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C2F3" w14:textId="77777777" w:rsidR="00C55BD1" w:rsidRDefault="00C55BD1"/>
    <w:p w14:paraId="7F4BA817" w14:textId="77777777" w:rsidR="00A076E5" w:rsidRPr="00735805" w:rsidRDefault="00A076E5" w:rsidP="00A076E5">
      <w:pPr>
        <w:spacing w:after="200" w:line="276" w:lineRule="auto"/>
        <w:jc w:val="center"/>
        <w:rPr>
          <w:rFonts w:ascii="Times New Roman" w:eastAsia="Aptos" w:hAnsi="Times New Roman" w:cs="Arial"/>
          <w:kern w:val="0"/>
          <w14:ligatures w14:val="none"/>
        </w:rPr>
      </w:pPr>
      <w:r w:rsidRPr="00735805">
        <w:rPr>
          <w:rFonts w:ascii="Times New Roman" w:eastAsia="Aptos" w:hAnsi="Times New Roman" w:cs="Arial"/>
          <w:noProof/>
          <w:kern w:val="0"/>
          <w14:ligatures w14:val="none"/>
        </w:rPr>
        <w:drawing>
          <wp:inline distT="0" distB="0" distL="0" distR="0" wp14:anchorId="1A3379EB" wp14:editId="43D8E492">
            <wp:extent cx="1071169" cy="1071169"/>
            <wp:effectExtent l="0" t="0" r="0" b="0"/>
            <wp:docPr id="148660456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456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7CCF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Escuela Politécnica Nacional</w:t>
      </w:r>
    </w:p>
    <w:p w14:paraId="06CCCDD2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7A00A2BD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Facultad de Ingeniería de Sistemas</w:t>
      </w:r>
    </w:p>
    <w:p w14:paraId="0570285F" w14:textId="77777777" w:rsidR="00A076E5" w:rsidRPr="00CA4BE6" w:rsidRDefault="00A076E5" w:rsidP="00A076E5">
      <w:pPr>
        <w:spacing w:after="200" w:line="276" w:lineRule="auto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3AC973CB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Construcción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y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E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volución de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S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oftware 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(ISWD622) </w:t>
      </w:r>
    </w:p>
    <w:p w14:paraId="5D6BFDD3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GR2SW</w:t>
      </w:r>
    </w:p>
    <w:p w14:paraId="12F561A5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Grupo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EvoLogic</w:t>
      </w:r>
    </w:p>
    <w:p w14:paraId="6AAFB02F" w14:textId="77777777" w:rsidR="00A076E5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Proyecto [1B]</w:t>
      </w:r>
    </w:p>
    <w:p w14:paraId="7106F295" w14:textId="368A7E68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Documento de Flujo de Trabajo</w:t>
      </w:r>
    </w:p>
    <w:p w14:paraId="32953378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20E44774" w14:textId="77777777" w:rsidR="00A076E5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Alumnos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</w:t>
      </w:r>
    </w:p>
    <w:p w14:paraId="70960434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</w:p>
    <w:p w14:paraId="462C41A4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Molina Anael</w:t>
      </w:r>
    </w:p>
    <w:p w14:paraId="2ADF0912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Palma Stuart</w:t>
      </w:r>
    </w:p>
    <w:p w14:paraId="496BBEDF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Quillupangui Andrés</w:t>
      </w:r>
    </w:p>
    <w:p w14:paraId="458647DB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Sánchez Ariel</w:t>
      </w:r>
    </w:p>
    <w:p w14:paraId="4B7F640A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712DB869" w14:textId="77777777" w:rsidR="00A076E5" w:rsidRPr="00CA4BE6" w:rsidRDefault="00A076E5" w:rsidP="00A076E5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Profesora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Evelyn Mosquera</w:t>
      </w:r>
    </w:p>
    <w:p w14:paraId="5C06AA54" w14:textId="77777777" w:rsidR="00B209B9" w:rsidRDefault="00A076E5" w:rsidP="00B209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Fecha de entrega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--/--/2024</w:t>
      </w:r>
    </w:p>
    <w:p w14:paraId="25A00EE4" w14:textId="750F0383" w:rsidR="008B1FEF" w:rsidRPr="00641AD6" w:rsidRDefault="008B1FEF" w:rsidP="00641AD6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:sz w:val="24"/>
          <w:szCs w:val="24"/>
          <w14:ligatures w14:val="none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Objetivo:</w:t>
      </w:r>
    </w:p>
    <w:p w14:paraId="18619702" w14:textId="1488CE1A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Definir el proceso y las reglas para la gestión de cambios en el código fuente utilizando las ramas Master, Develop y Bugfix. Este flujo asegura una colaboración eficiente, control de calidad y una integración organizada en el repositorio principal.</w:t>
      </w:r>
    </w:p>
    <w:p w14:paraId="72EAEF6E" w14:textId="77777777" w:rsidR="008B1FEF" w:rsidRPr="00641AD6" w:rsidRDefault="008B1FEF" w:rsidP="00641A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Flujo de Trabajo</w:t>
      </w:r>
    </w:p>
    <w:p w14:paraId="39F048A5" w14:textId="7AA38F14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Estructura de Ramas</w:t>
      </w:r>
    </w:p>
    <w:p w14:paraId="47C6C1FF" w14:textId="77777777" w:rsid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F8E0" w14:textId="77777777" w:rsidR="003C1B08" w:rsidRPr="00641AD6" w:rsidRDefault="003C1B08" w:rsidP="003C1B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Master:</w:t>
      </w:r>
    </w:p>
    <w:p w14:paraId="03636207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Contiene el código estable en producción.</w:t>
      </w:r>
    </w:p>
    <w:p w14:paraId="16B456F3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Solo se actualiza con cambios completamente probados y aprobados.</w:t>
      </w:r>
    </w:p>
    <w:p w14:paraId="1F7868CB" w14:textId="77777777" w:rsidR="003C1B08" w:rsidRPr="00641AD6" w:rsidRDefault="003C1B08" w:rsidP="003C1B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Develop:</w:t>
      </w:r>
    </w:p>
    <w:p w14:paraId="6958F648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Contiene el código en desarrollo.</w:t>
      </w:r>
    </w:p>
    <w:p w14:paraId="14ED0D63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Recibe nuevas funcionalidades y correcciones antes de ser probadas para producción.</w:t>
      </w:r>
    </w:p>
    <w:p w14:paraId="652751A6" w14:textId="77777777" w:rsidR="003C1B08" w:rsidRPr="00641AD6" w:rsidRDefault="003C1B08" w:rsidP="003C1B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Bugfix:</w:t>
      </w:r>
    </w:p>
    <w:p w14:paraId="30744079" w14:textId="77777777" w:rsidR="003C1B08" w:rsidRPr="00641AD6" w:rsidRDefault="003C1B08" w:rsidP="003C1B0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Se usa para corregir errores detectados en el código ya implementado.</w:t>
      </w:r>
    </w:p>
    <w:p w14:paraId="2DFA2DA7" w14:textId="037305ED" w:rsidR="009535B6" w:rsidRDefault="003C1B08" w:rsidP="009535B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Las correcciones se integran primero en Develop y, en casos críticos, directamente en Master.</w:t>
      </w:r>
    </w:p>
    <w:p w14:paraId="005D6F3B" w14:textId="10EF0917" w:rsidR="009535B6" w:rsidRDefault="009535B6" w:rsidP="009535B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5886">
        <w:rPr>
          <w:rFonts w:ascii="Times New Roman" w:hAnsi="Times New Roman" w:cs="Times New Roman"/>
          <w:b/>
          <w:bCs/>
          <w:sz w:val="24"/>
          <w:szCs w:val="24"/>
        </w:rPr>
        <w:t>Doc</w:t>
      </w:r>
      <w:r w:rsidR="00D95886" w:rsidRPr="00D95886">
        <w:rPr>
          <w:rFonts w:ascii="Times New Roman" w:hAnsi="Times New Roman" w:cs="Times New Roman"/>
          <w:b/>
          <w:bCs/>
          <w:sz w:val="24"/>
          <w:szCs w:val="24"/>
        </w:rPr>
        <w:t>umentos</w:t>
      </w:r>
      <w:r w:rsidR="00D958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7C8ED4" w14:textId="212EA478" w:rsidR="00D95886" w:rsidRPr="00D95886" w:rsidRDefault="00D95886" w:rsidP="00D95886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 la documentación del proyecto.</w:t>
      </w:r>
    </w:p>
    <w:p w14:paraId="60185C6C" w14:textId="77777777" w:rsidR="003C1B08" w:rsidRPr="003C1B08" w:rsidRDefault="003C1B08" w:rsidP="003C1B08">
      <w:pPr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680E3FB0" w14:textId="104DE81D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Creación de una Nueva Rama</w:t>
      </w:r>
    </w:p>
    <w:p w14:paraId="68607DB8" w14:textId="77777777" w:rsidR="003C1B08" w:rsidRP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E2EC3" w14:textId="77777777" w:rsidR="008B1FEF" w:rsidRPr="00641AD6" w:rsidRDefault="008B1FEF" w:rsidP="00641AD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Cada tarea se desarrolla en una rama independiente que se deriva de Develop (para nuevas funcionalidades) o de Master (para correcciones urgentes).</w:t>
      </w:r>
    </w:p>
    <w:p w14:paraId="0644B0EE" w14:textId="77777777" w:rsidR="008B1FEF" w:rsidRPr="00641AD6" w:rsidRDefault="008B1FEF" w:rsidP="00641AD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Tipos de ramas:</w:t>
      </w:r>
    </w:p>
    <w:p w14:paraId="144455E2" w14:textId="77777777" w:rsidR="008B1FEF" w:rsidRPr="00641AD6" w:rsidRDefault="008B1FEF" w:rsidP="00641AD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Feature branches (nueva funcionalidad):</w:t>
      </w:r>
      <w:r w:rsidRPr="00641AD6">
        <w:rPr>
          <w:rFonts w:ascii="Times New Roman" w:hAnsi="Times New Roman" w:cs="Times New Roman"/>
          <w:sz w:val="24"/>
          <w:szCs w:val="24"/>
        </w:rPr>
        <w:t xml:space="preserve"> feature/nombre-descriptivo</w:t>
      </w:r>
    </w:p>
    <w:p w14:paraId="1C9F7427" w14:textId="77777777" w:rsidR="008B1FEF" w:rsidRPr="00641AD6" w:rsidRDefault="008B1FEF" w:rsidP="00641AD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Bugfix branches (corrección de errores):</w:t>
      </w:r>
      <w:r w:rsidRPr="00641AD6">
        <w:rPr>
          <w:rFonts w:ascii="Times New Roman" w:hAnsi="Times New Roman" w:cs="Times New Roman"/>
          <w:sz w:val="24"/>
          <w:szCs w:val="24"/>
        </w:rPr>
        <w:t xml:space="preserve"> bugfix/nombre-descriptivo</w:t>
      </w:r>
    </w:p>
    <w:p w14:paraId="2C37C6B9" w14:textId="77777777" w:rsidR="008B1FEF" w:rsidRPr="00641AD6" w:rsidRDefault="008B1FEF" w:rsidP="00641AD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Formato de nombres:</w:t>
      </w:r>
      <w:r w:rsidRPr="00641AD6">
        <w:rPr>
          <w:rFonts w:ascii="Times New Roman" w:hAnsi="Times New Roman" w:cs="Times New Roman"/>
          <w:sz w:val="24"/>
          <w:szCs w:val="24"/>
        </w:rPr>
        <w:br/>
        <w:t>Usar nombres descriptivos que reflejen la tarea. Ejemplo: bugfix/corrige-error-login.</w:t>
      </w:r>
    </w:p>
    <w:p w14:paraId="72CF76C7" w14:textId="1602CC37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CACC0" w14:textId="02A98135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 en la Rama</w:t>
      </w:r>
    </w:p>
    <w:p w14:paraId="715B8D85" w14:textId="77777777" w:rsidR="003C1B08" w:rsidRP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C105A" w14:textId="77777777" w:rsidR="008B1FEF" w:rsidRPr="00641AD6" w:rsidRDefault="008B1FEF" w:rsidP="00641AD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Los cambios deben realizarse exclusivamente en la rama correspondiente.</w:t>
      </w:r>
    </w:p>
    <w:p w14:paraId="5A1C14ED" w14:textId="77777777" w:rsidR="008B1FEF" w:rsidRPr="00641AD6" w:rsidRDefault="008B1FEF" w:rsidP="00641AD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025BA5D6" w14:textId="77777777" w:rsidR="008B1FEF" w:rsidRPr="00641AD6" w:rsidRDefault="008B1FEF" w:rsidP="00641AD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 xml:space="preserve">Realizar </w:t>
      </w:r>
      <w:r w:rsidRPr="00641AD6">
        <w:rPr>
          <w:rFonts w:ascii="Times New Roman" w:hAnsi="Times New Roman" w:cs="Times New Roman"/>
          <w:i/>
          <w:iCs/>
          <w:sz w:val="24"/>
          <w:szCs w:val="24"/>
        </w:rPr>
        <w:t>commits</w:t>
      </w:r>
      <w:r w:rsidRPr="00641AD6">
        <w:rPr>
          <w:rFonts w:ascii="Times New Roman" w:hAnsi="Times New Roman" w:cs="Times New Roman"/>
          <w:sz w:val="24"/>
          <w:szCs w:val="24"/>
        </w:rPr>
        <w:t xml:space="preserve"> pequeños y descriptivos.</w:t>
      </w:r>
    </w:p>
    <w:p w14:paraId="10F5BF23" w14:textId="77777777" w:rsidR="008B1FEF" w:rsidRPr="00641AD6" w:rsidRDefault="008B1FEF" w:rsidP="00641AD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Seguir las guías de estilo del proyecto.</w:t>
      </w:r>
    </w:p>
    <w:p w14:paraId="3EB264A1" w14:textId="77777777" w:rsidR="008B1FEF" w:rsidRPr="00641AD6" w:rsidRDefault="008B1FEF" w:rsidP="00641AD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Validación:</w:t>
      </w:r>
    </w:p>
    <w:p w14:paraId="5CCB46D5" w14:textId="77777777" w:rsidR="008B1FEF" w:rsidRPr="00641AD6" w:rsidRDefault="008B1FEF" w:rsidP="00641AD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Ejecutar pruebas unitarias y funcionales antes de realizar un commit.</w:t>
      </w:r>
    </w:p>
    <w:p w14:paraId="7D694B1E" w14:textId="38C5E851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3B3C3" w14:textId="3C88B7D0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Sincronización con Ramas Base</w:t>
      </w:r>
    </w:p>
    <w:p w14:paraId="2AF65136" w14:textId="0C997AE5" w:rsidR="003C1B08" w:rsidRP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40F0A" w14:textId="77777777" w:rsidR="008B1FEF" w:rsidRPr="00641AD6" w:rsidRDefault="008B1FEF" w:rsidP="00641AD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Las ramas deben mantenerse actualizadas con su rama base (Develop o Master).</w:t>
      </w:r>
    </w:p>
    <w:p w14:paraId="6C81CC3F" w14:textId="77777777" w:rsidR="008B1FEF" w:rsidRPr="00641AD6" w:rsidRDefault="008B1FEF" w:rsidP="00641AD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4A857004" w14:textId="77777777" w:rsidR="008B1FEF" w:rsidRPr="00641AD6" w:rsidRDefault="008B1FEF" w:rsidP="00641AD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 xml:space="preserve">Hacer </w:t>
      </w:r>
      <w:r w:rsidRPr="00641AD6">
        <w:rPr>
          <w:rFonts w:ascii="Times New Roman" w:hAnsi="Times New Roman" w:cs="Times New Roman"/>
          <w:i/>
          <w:iCs/>
          <w:sz w:val="24"/>
          <w:szCs w:val="24"/>
        </w:rPr>
        <w:t>pull</w:t>
      </w:r>
      <w:r w:rsidRPr="00641AD6">
        <w:rPr>
          <w:rFonts w:ascii="Times New Roman" w:hAnsi="Times New Roman" w:cs="Times New Roman"/>
          <w:sz w:val="24"/>
          <w:szCs w:val="24"/>
        </w:rPr>
        <w:t xml:space="preserve"> regularmente desde la rama base.</w:t>
      </w:r>
    </w:p>
    <w:p w14:paraId="7C272F47" w14:textId="77777777" w:rsidR="008B1FEF" w:rsidRPr="00641AD6" w:rsidRDefault="008B1FEF" w:rsidP="00641AD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Resolver conflictos de manera local antes de avanzar al siguiente paso.</w:t>
      </w:r>
    </w:p>
    <w:p w14:paraId="064DB13B" w14:textId="4082B662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4D06A" w14:textId="234C565F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Solicitud de Revisión de Código (Pull Request / Merge Request)</w:t>
      </w:r>
    </w:p>
    <w:p w14:paraId="2E013FD5" w14:textId="77777777" w:rsidR="003C1B08" w:rsidRP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6441" w14:textId="77777777" w:rsidR="008B1FEF" w:rsidRPr="00641AD6" w:rsidRDefault="008B1FEF" w:rsidP="00641AD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Cada cambio debe ser revisado antes de integrarse en las ramas Develop o Master.</w:t>
      </w:r>
    </w:p>
    <w:p w14:paraId="536EBAE6" w14:textId="77777777" w:rsidR="008B1FEF" w:rsidRPr="00641AD6" w:rsidRDefault="008B1FEF" w:rsidP="00641AD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5A04E69E" w14:textId="77777777" w:rsidR="008B1FEF" w:rsidRPr="00641AD6" w:rsidRDefault="008B1FEF" w:rsidP="00641AD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Crear una solicitud de PR hacia la rama base (Develop o Master).</w:t>
      </w:r>
    </w:p>
    <w:p w14:paraId="09101145" w14:textId="77777777" w:rsidR="008B1FEF" w:rsidRPr="00641AD6" w:rsidRDefault="008B1FEF" w:rsidP="00641AD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Incluir una descripción detallada de los cambios realizados.</w:t>
      </w:r>
    </w:p>
    <w:p w14:paraId="48733DB0" w14:textId="77777777" w:rsidR="008B1FEF" w:rsidRPr="00641AD6" w:rsidRDefault="008B1FEF" w:rsidP="00641AD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Responsables:</w:t>
      </w:r>
    </w:p>
    <w:p w14:paraId="08125691" w14:textId="77777777" w:rsidR="008B1FEF" w:rsidRPr="00641AD6" w:rsidRDefault="008B1FEF" w:rsidP="00641AD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Autor del PR.</w:t>
      </w:r>
    </w:p>
    <w:p w14:paraId="428FB30C" w14:textId="77777777" w:rsidR="008B1FEF" w:rsidRPr="00641AD6" w:rsidRDefault="008B1FEF" w:rsidP="00641AD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Revisores asignados (mínimo dos).</w:t>
      </w:r>
    </w:p>
    <w:p w14:paraId="1DD499F2" w14:textId="719BB154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29071" w14:textId="4B395D95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Revisión de Código</w:t>
      </w:r>
    </w:p>
    <w:p w14:paraId="0EB673CD" w14:textId="77777777" w:rsidR="003C1B08" w:rsidRP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E304" w14:textId="77777777" w:rsidR="008B1FEF" w:rsidRPr="00641AD6" w:rsidRDefault="008B1FEF" w:rsidP="00641A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Todos los PR deben pasar por revisión antes de ser aprobados.</w:t>
      </w:r>
    </w:p>
    <w:p w14:paraId="6810F17C" w14:textId="77777777" w:rsidR="008B1FEF" w:rsidRPr="00641AD6" w:rsidRDefault="008B1FEF" w:rsidP="00641A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Criterios de revisión:</w:t>
      </w:r>
    </w:p>
    <w:p w14:paraId="6D0D12E3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Correcta implementación de la funcionalidad o solución al error.</w:t>
      </w:r>
    </w:p>
    <w:p w14:paraId="299A7D6F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Cumplimiento de las guías de estilo del proyecto.</w:t>
      </w:r>
    </w:p>
    <w:p w14:paraId="26CAE59D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Cobertura adecuada de pruebas automatizadas.</w:t>
      </w:r>
    </w:p>
    <w:p w14:paraId="50D78D27" w14:textId="77777777" w:rsidR="008B1FEF" w:rsidRPr="00641AD6" w:rsidRDefault="008B1FEF" w:rsidP="00641AD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Decisiones posibles:</w:t>
      </w:r>
    </w:p>
    <w:p w14:paraId="784EF831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Aprobado:</w:t>
      </w:r>
      <w:r w:rsidRPr="00641AD6">
        <w:rPr>
          <w:rFonts w:ascii="Times New Roman" w:hAnsi="Times New Roman" w:cs="Times New Roman"/>
          <w:sz w:val="24"/>
          <w:szCs w:val="24"/>
        </w:rPr>
        <w:t xml:space="preserve"> El PR cumple con los requisitos.</w:t>
      </w:r>
    </w:p>
    <w:p w14:paraId="089466A4" w14:textId="77777777" w:rsidR="008B1FEF" w:rsidRPr="00641AD6" w:rsidRDefault="008B1FEF" w:rsidP="00641AD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Solicitar cambios:</w:t>
      </w:r>
      <w:r w:rsidRPr="00641AD6">
        <w:rPr>
          <w:rFonts w:ascii="Times New Roman" w:hAnsi="Times New Roman" w:cs="Times New Roman"/>
          <w:sz w:val="24"/>
          <w:szCs w:val="24"/>
        </w:rPr>
        <w:t xml:space="preserve"> Se deben realizar ajustes antes de proceder.</w:t>
      </w:r>
    </w:p>
    <w:p w14:paraId="4032585A" w14:textId="7CEEDAA6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44611" w14:textId="7126F4C7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Integración de Cambios</w:t>
      </w:r>
    </w:p>
    <w:p w14:paraId="78932ADC" w14:textId="77777777" w:rsidR="003C1B08" w:rsidRP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0DE0F" w14:textId="77777777" w:rsidR="008B1FEF" w:rsidRPr="00641AD6" w:rsidRDefault="008B1FEF" w:rsidP="00641A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Solo los PR aprobados pueden integrarse en la rama base correspondiente.</w:t>
      </w:r>
    </w:p>
    <w:p w14:paraId="3D439DCC" w14:textId="77777777" w:rsidR="008B1FEF" w:rsidRPr="00641AD6" w:rsidRDefault="008B1FEF" w:rsidP="00641A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6609655C" w14:textId="77777777" w:rsidR="008B1FEF" w:rsidRPr="00641AD6" w:rsidRDefault="008B1FEF" w:rsidP="00641AD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Funcionalidades nuevas: Se integran en Develop.</w:t>
      </w:r>
    </w:p>
    <w:p w14:paraId="11827ADA" w14:textId="77777777" w:rsidR="008B1FEF" w:rsidRPr="00641AD6" w:rsidRDefault="008B1FEF" w:rsidP="00641AD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Correcciones urgentes: Se integran en Master y se sincronizan con Develop.</w:t>
      </w:r>
    </w:p>
    <w:p w14:paraId="55AFBD68" w14:textId="77777777" w:rsidR="008B1FEF" w:rsidRPr="00641AD6" w:rsidRDefault="008B1FEF" w:rsidP="00641AD6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Eliminar la rama temporal después del merge.</w:t>
      </w:r>
    </w:p>
    <w:p w14:paraId="5202322C" w14:textId="72470B50" w:rsidR="008B1FEF" w:rsidRPr="00641AD6" w:rsidRDefault="008B1FEF" w:rsidP="00641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B9156" w14:textId="04D6F836" w:rsidR="008B1FEF" w:rsidRDefault="008B1FEF" w:rsidP="003C1B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B08">
        <w:rPr>
          <w:rFonts w:ascii="Times New Roman" w:hAnsi="Times New Roman" w:cs="Times New Roman"/>
          <w:b/>
          <w:bCs/>
          <w:sz w:val="24"/>
          <w:szCs w:val="24"/>
        </w:rPr>
        <w:t>Pruebas Finales e Implementación en Producción</w:t>
      </w:r>
    </w:p>
    <w:p w14:paraId="4DEE02B4" w14:textId="77777777" w:rsidR="003C1B08" w:rsidRPr="003C1B08" w:rsidRDefault="003C1B08" w:rsidP="003C1B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3516F" w14:textId="77777777" w:rsidR="008B1FEF" w:rsidRPr="00641AD6" w:rsidRDefault="008B1FEF" w:rsidP="00641AD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Regla:</w:t>
      </w:r>
      <w:r w:rsidRPr="00641AD6">
        <w:rPr>
          <w:rFonts w:ascii="Times New Roman" w:hAnsi="Times New Roman" w:cs="Times New Roman"/>
          <w:sz w:val="24"/>
          <w:szCs w:val="24"/>
        </w:rPr>
        <w:br/>
        <w:t>Antes de desplegar a producción, los cambios en Master deben ser probados exhaustivamente en un entorno de preproducción.</w:t>
      </w:r>
    </w:p>
    <w:p w14:paraId="3727C3DA" w14:textId="77777777" w:rsidR="008B1FEF" w:rsidRPr="00641AD6" w:rsidRDefault="008B1FEF" w:rsidP="00641AD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0B914256" w14:textId="77777777" w:rsidR="008B1FEF" w:rsidRPr="00641AD6" w:rsidRDefault="008B1FEF" w:rsidP="00641AD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Ejecutar pruebas de integración, funcionales y de aceptación en Master.</w:t>
      </w:r>
    </w:p>
    <w:p w14:paraId="5EAAA34C" w14:textId="77777777" w:rsidR="008B1FEF" w:rsidRPr="00641AD6" w:rsidRDefault="008B1FEF" w:rsidP="00641AD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AD6">
        <w:rPr>
          <w:rFonts w:ascii="Times New Roman" w:hAnsi="Times New Roman" w:cs="Times New Roman"/>
          <w:sz w:val="24"/>
          <w:szCs w:val="24"/>
        </w:rPr>
        <w:t>Implementar en producción solo después de que todas las pruebas sean satisfactorias.</w:t>
      </w:r>
    </w:p>
    <w:p w14:paraId="2B741D58" w14:textId="77777777" w:rsidR="008B1FEF" w:rsidRDefault="008B1FEF" w:rsidP="00641AD6">
      <w:pPr>
        <w:jc w:val="both"/>
      </w:pPr>
    </w:p>
    <w:sectPr w:rsidR="008B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45EB"/>
    <w:multiLevelType w:val="multilevel"/>
    <w:tmpl w:val="F4D89E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352DB"/>
    <w:multiLevelType w:val="hybridMultilevel"/>
    <w:tmpl w:val="E53E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110EF"/>
    <w:multiLevelType w:val="multilevel"/>
    <w:tmpl w:val="8668AA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D431E"/>
    <w:multiLevelType w:val="multilevel"/>
    <w:tmpl w:val="50D2E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237AD"/>
    <w:multiLevelType w:val="multilevel"/>
    <w:tmpl w:val="636CC0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931FA"/>
    <w:multiLevelType w:val="multilevel"/>
    <w:tmpl w:val="E8AA4F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35044"/>
    <w:multiLevelType w:val="multilevel"/>
    <w:tmpl w:val="E9EED5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60AB0"/>
    <w:multiLevelType w:val="multilevel"/>
    <w:tmpl w:val="5CE2D8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26D56"/>
    <w:multiLevelType w:val="multilevel"/>
    <w:tmpl w:val="90E08C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95835170">
    <w:abstractNumId w:val="7"/>
  </w:num>
  <w:num w:numId="2" w16cid:durableId="303118038">
    <w:abstractNumId w:val="4"/>
  </w:num>
  <w:num w:numId="3" w16cid:durableId="1695619878">
    <w:abstractNumId w:val="6"/>
  </w:num>
  <w:num w:numId="4" w16cid:durableId="284120044">
    <w:abstractNumId w:val="2"/>
  </w:num>
  <w:num w:numId="5" w16cid:durableId="191847806">
    <w:abstractNumId w:val="3"/>
  </w:num>
  <w:num w:numId="6" w16cid:durableId="16140523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71140514">
    <w:abstractNumId w:val="0"/>
  </w:num>
  <w:num w:numId="8" w16cid:durableId="787971656">
    <w:abstractNumId w:val="5"/>
  </w:num>
  <w:num w:numId="9" w16cid:durableId="1586839048">
    <w:abstractNumId w:val="8"/>
  </w:num>
  <w:num w:numId="10" w16cid:durableId="195035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57"/>
    <w:rsid w:val="000A6CA5"/>
    <w:rsid w:val="002644E7"/>
    <w:rsid w:val="003C1B08"/>
    <w:rsid w:val="004B0557"/>
    <w:rsid w:val="00641AD6"/>
    <w:rsid w:val="008B1FEF"/>
    <w:rsid w:val="009535B6"/>
    <w:rsid w:val="009D6F9E"/>
    <w:rsid w:val="009E602D"/>
    <w:rsid w:val="00A076E5"/>
    <w:rsid w:val="00AA245E"/>
    <w:rsid w:val="00B209B9"/>
    <w:rsid w:val="00C55BD1"/>
    <w:rsid w:val="00D054E6"/>
    <w:rsid w:val="00D95886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24C8"/>
  <w15:chartTrackingRefBased/>
  <w15:docId w15:val="{B6409028-83E3-4892-8BF9-01A1D83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525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SANCHEZ ANAZCO</dc:creator>
  <cp:keywords/>
  <dc:description/>
  <cp:lastModifiedBy>ARIEL SEBASTIAN SANCHEZ ANAZCO</cp:lastModifiedBy>
  <cp:revision>10</cp:revision>
  <dcterms:created xsi:type="dcterms:W3CDTF">2024-11-23T23:28:00Z</dcterms:created>
  <dcterms:modified xsi:type="dcterms:W3CDTF">2024-11-29T14:08:00Z</dcterms:modified>
</cp:coreProperties>
</file>