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B775" w14:textId="35DDE32F" w:rsidR="00FD3070" w:rsidRPr="00277E27" w:rsidRDefault="00972D09" w:rsidP="00296428">
      <w:pPr>
        <w:rPr>
          <w:sz w:val="24"/>
          <w:szCs w:val="24"/>
        </w:rPr>
      </w:pPr>
      <w:r>
        <w:rPr>
          <w:noProof/>
          <w:sz w:val="24"/>
          <w:szCs w:val="24"/>
        </w:rPr>
        <w:softHyphen/>
      </w:r>
      <w:r w:rsidR="00296428" w:rsidRPr="00277E27">
        <w:rPr>
          <w:noProof/>
          <w:sz w:val="24"/>
          <w:szCs w:val="24"/>
        </w:rPr>
        <w:drawing>
          <wp:inline distT="0" distB="0" distL="0" distR="0" wp14:anchorId="4BD1A69B" wp14:editId="333595CD">
            <wp:extent cx="6134956" cy="8640381"/>
            <wp:effectExtent l="0" t="0" r="0" b="8890"/>
            <wp:docPr id="1217833028" name="Рисунок 1" descr="Изображение выглядит как текст, письмо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3028" name="Рисунок 1" descr="Изображение выглядит как текст, письмо, снимок экрана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B9B8" w14:textId="77777777" w:rsidR="00296428" w:rsidRPr="00277E27" w:rsidRDefault="00296428" w:rsidP="00296428">
      <w:pPr>
        <w:rPr>
          <w:sz w:val="24"/>
          <w:szCs w:val="24"/>
        </w:rPr>
      </w:pPr>
    </w:p>
    <w:p w14:paraId="3EBD78C9" w14:textId="77777777" w:rsidR="00296428" w:rsidRPr="00277E27" w:rsidRDefault="00296428" w:rsidP="00296428">
      <w:pPr>
        <w:rPr>
          <w:sz w:val="24"/>
          <w:szCs w:val="24"/>
        </w:rPr>
      </w:pPr>
    </w:p>
    <w:p w14:paraId="04741670" w14:textId="77777777" w:rsidR="00296428" w:rsidRPr="00277E27" w:rsidRDefault="00296428" w:rsidP="00296428">
      <w:pPr>
        <w:rPr>
          <w:sz w:val="24"/>
          <w:szCs w:val="24"/>
        </w:rPr>
      </w:pPr>
    </w:p>
    <w:p w14:paraId="724112AD" w14:textId="77777777" w:rsidR="00296428" w:rsidRPr="00277E27" w:rsidRDefault="00296428" w:rsidP="00296428">
      <w:pPr>
        <w:rPr>
          <w:sz w:val="24"/>
          <w:szCs w:val="24"/>
        </w:rPr>
      </w:pPr>
    </w:p>
    <w:p w14:paraId="6D5D387C" w14:textId="456292E7" w:rsidR="00296428" w:rsidRPr="00277E27" w:rsidRDefault="00C90927" w:rsidP="00296428">
      <w:pPr>
        <w:rPr>
          <w:sz w:val="24"/>
          <w:szCs w:val="24"/>
        </w:rPr>
      </w:pPr>
      <w:r w:rsidRPr="00277E27">
        <w:rPr>
          <w:noProof/>
          <w:sz w:val="24"/>
          <w:szCs w:val="24"/>
        </w:rPr>
        <w:drawing>
          <wp:inline distT="0" distB="0" distL="0" distR="0" wp14:anchorId="71AA7BAD" wp14:editId="49E0E21A">
            <wp:extent cx="5772956" cy="8230749"/>
            <wp:effectExtent l="0" t="0" r="0" b="0"/>
            <wp:docPr id="1449955728" name="Рисунок 1" descr="Изображение выглядит как текст, письмо, бумаг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5728" name="Рисунок 1" descr="Изображение выглядит как текст, письмо, бумаг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A5D" w14:textId="77777777" w:rsidR="00C90927" w:rsidRPr="00277E27" w:rsidRDefault="00C90927" w:rsidP="00C90927">
      <w:pPr>
        <w:rPr>
          <w:sz w:val="24"/>
          <w:szCs w:val="24"/>
        </w:rPr>
      </w:pPr>
    </w:p>
    <w:p w14:paraId="42657973" w14:textId="77777777" w:rsidR="00C90927" w:rsidRPr="00277E27" w:rsidRDefault="00C90927" w:rsidP="00C90927">
      <w:pPr>
        <w:rPr>
          <w:sz w:val="24"/>
          <w:szCs w:val="24"/>
        </w:rPr>
      </w:pPr>
    </w:p>
    <w:p w14:paraId="419B2544" w14:textId="77F1776B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  <w:r w:rsidRPr="00277E27">
        <w:rPr>
          <w:sz w:val="24"/>
          <w:szCs w:val="24"/>
        </w:rPr>
        <w:tab/>
      </w:r>
    </w:p>
    <w:p w14:paraId="7D386C18" w14:textId="77777777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</w:p>
    <w:p w14:paraId="75C73CEC" w14:textId="77777777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53951082"/>
        <w:docPartObj>
          <w:docPartGallery w:val="Table of Contents"/>
          <w:docPartUnique/>
        </w:docPartObj>
      </w:sdtPr>
      <w:sdtEndPr/>
      <w:sdtContent>
        <w:p w14:paraId="0476FA99" w14:textId="4E901A52" w:rsidR="00E25348" w:rsidRPr="00FA57FC" w:rsidRDefault="00E25348" w:rsidP="00FA57FC">
          <w:pPr>
            <w:pStyle w:val="aa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A57F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FE72D3F" w14:textId="2DF54361" w:rsidR="00FA57FC" w:rsidRPr="00FA57FC" w:rsidRDefault="00E25348" w:rsidP="00FA57FC">
          <w:pPr>
            <w:pStyle w:val="10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FA57FC">
            <w:fldChar w:fldCharType="begin"/>
          </w:r>
          <w:r w:rsidRPr="00FA57FC">
            <w:instrText xml:space="preserve"> TOC \o "1-3" \h \z \u </w:instrText>
          </w:r>
          <w:r w:rsidRPr="00FA57FC">
            <w:fldChar w:fldCharType="separate"/>
          </w:r>
          <w:hyperlink w:anchor="_Toc198381575" w:history="1">
            <w:r w:rsidR="00FA57FC" w:rsidRPr="00FA57FC">
              <w:rPr>
                <w:rStyle w:val="ab"/>
                <w:noProof/>
              </w:rPr>
              <w:t>ВВЕДЕНИЕ</w:t>
            </w:r>
            <w:r w:rsidR="00FA57FC" w:rsidRPr="00FA57FC">
              <w:rPr>
                <w:noProof/>
                <w:webHidden/>
              </w:rPr>
              <w:tab/>
            </w:r>
            <w:r w:rsidR="00FA57FC" w:rsidRPr="00FA57FC">
              <w:rPr>
                <w:noProof/>
                <w:webHidden/>
              </w:rPr>
              <w:fldChar w:fldCharType="begin"/>
            </w:r>
            <w:r w:rsidR="00FA57FC" w:rsidRPr="00FA57FC">
              <w:rPr>
                <w:noProof/>
                <w:webHidden/>
              </w:rPr>
              <w:instrText xml:space="preserve"> PAGEREF _Toc198381575 \h </w:instrText>
            </w:r>
            <w:r w:rsidR="00FA57FC" w:rsidRPr="00FA57FC">
              <w:rPr>
                <w:noProof/>
                <w:webHidden/>
              </w:rPr>
            </w:r>
            <w:r w:rsidR="00FA57FC" w:rsidRPr="00FA57FC">
              <w:rPr>
                <w:noProof/>
                <w:webHidden/>
              </w:rPr>
              <w:fldChar w:fldCharType="separate"/>
            </w:r>
            <w:r w:rsidR="00FA57FC" w:rsidRPr="00FA57FC">
              <w:rPr>
                <w:noProof/>
                <w:webHidden/>
              </w:rPr>
              <w:t>4</w:t>
            </w:r>
            <w:r w:rsidR="00FA57FC" w:rsidRPr="00FA57FC">
              <w:rPr>
                <w:noProof/>
                <w:webHidden/>
              </w:rPr>
              <w:fldChar w:fldCharType="end"/>
            </w:r>
          </w:hyperlink>
        </w:p>
        <w:p w14:paraId="22BFA779" w14:textId="5FE0C0BA" w:rsidR="00FA57FC" w:rsidRPr="00FA57FC" w:rsidRDefault="00FA57FC" w:rsidP="00FA57FC">
          <w:pPr>
            <w:pStyle w:val="10"/>
            <w:tabs>
              <w:tab w:val="left" w:pos="660"/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381576" w:history="1">
            <w:r w:rsidRPr="00FA57FC">
              <w:rPr>
                <w:rStyle w:val="ab"/>
                <w:noProof/>
              </w:rPr>
              <w:t>1.</w:t>
            </w:r>
            <w:r w:rsidRPr="00FA57FC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FA57FC">
              <w:rPr>
                <w:rStyle w:val="ab"/>
                <w:noProof/>
              </w:rPr>
              <w:t>ТЕОРЕТИЧЕСКАЯ ЧАСТЬ</w:t>
            </w:r>
            <w:r w:rsidRPr="00FA57FC">
              <w:rPr>
                <w:noProof/>
                <w:webHidden/>
              </w:rPr>
              <w:tab/>
            </w:r>
            <w:r w:rsidRPr="00FA57FC">
              <w:rPr>
                <w:noProof/>
                <w:webHidden/>
              </w:rPr>
              <w:fldChar w:fldCharType="begin"/>
            </w:r>
            <w:r w:rsidRPr="00FA57FC">
              <w:rPr>
                <w:noProof/>
                <w:webHidden/>
              </w:rPr>
              <w:instrText xml:space="preserve"> PAGEREF _Toc198381576 \h </w:instrText>
            </w:r>
            <w:r w:rsidRPr="00FA57FC">
              <w:rPr>
                <w:noProof/>
                <w:webHidden/>
              </w:rPr>
            </w:r>
            <w:r w:rsidRPr="00FA57FC">
              <w:rPr>
                <w:noProof/>
                <w:webHidden/>
              </w:rPr>
              <w:fldChar w:fldCharType="separate"/>
            </w:r>
            <w:r w:rsidRPr="00FA57FC">
              <w:rPr>
                <w:noProof/>
                <w:webHidden/>
              </w:rPr>
              <w:t>6</w:t>
            </w:r>
            <w:r w:rsidRPr="00FA57FC">
              <w:rPr>
                <w:noProof/>
                <w:webHidden/>
              </w:rPr>
              <w:fldChar w:fldCharType="end"/>
            </w:r>
          </w:hyperlink>
        </w:p>
        <w:p w14:paraId="2D88A1C7" w14:textId="1E25870E" w:rsidR="00FA57FC" w:rsidRPr="00FA57FC" w:rsidRDefault="00FA57FC" w:rsidP="00FA57FC">
          <w:pPr>
            <w:pStyle w:val="10"/>
            <w:tabs>
              <w:tab w:val="left" w:pos="880"/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381577" w:history="1">
            <w:r w:rsidRPr="00FA57FC">
              <w:rPr>
                <w:rStyle w:val="ab"/>
                <w:noProof/>
              </w:rPr>
              <w:t>1.1.</w:t>
            </w:r>
            <w:r w:rsidRPr="00FA57FC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FA57FC">
              <w:rPr>
                <w:rStyle w:val="ab"/>
                <w:rFonts w:eastAsiaTheme="majorEastAsia"/>
                <w:noProof/>
              </w:rPr>
              <w:t>Описание предметной области</w:t>
            </w:r>
            <w:r w:rsidRPr="00FA57FC">
              <w:rPr>
                <w:noProof/>
                <w:webHidden/>
              </w:rPr>
              <w:tab/>
            </w:r>
            <w:r w:rsidRPr="00FA57FC">
              <w:rPr>
                <w:noProof/>
                <w:webHidden/>
              </w:rPr>
              <w:fldChar w:fldCharType="begin"/>
            </w:r>
            <w:r w:rsidRPr="00FA57FC">
              <w:rPr>
                <w:noProof/>
                <w:webHidden/>
              </w:rPr>
              <w:instrText xml:space="preserve"> PAGEREF _Toc198381577 \h </w:instrText>
            </w:r>
            <w:r w:rsidRPr="00FA57FC">
              <w:rPr>
                <w:noProof/>
                <w:webHidden/>
              </w:rPr>
            </w:r>
            <w:r w:rsidRPr="00FA57FC">
              <w:rPr>
                <w:noProof/>
                <w:webHidden/>
              </w:rPr>
              <w:fldChar w:fldCharType="separate"/>
            </w:r>
            <w:r w:rsidRPr="00FA57FC">
              <w:rPr>
                <w:noProof/>
                <w:webHidden/>
              </w:rPr>
              <w:t>6</w:t>
            </w:r>
            <w:r w:rsidRPr="00FA57FC">
              <w:rPr>
                <w:noProof/>
                <w:webHidden/>
              </w:rPr>
              <w:fldChar w:fldCharType="end"/>
            </w:r>
          </w:hyperlink>
        </w:p>
        <w:p w14:paraId="6DB31A72" w14:textId="591DA890" w:rsidR="00FA57FC" w:rsidRPr="00FA57FC" w:rsidRDefault="00FA57FC" w:rsidP="00FA57FC">
          <w:pPr>
            <w:pStyle w:val="10"/>
            <w:tabs>
              <w:tab w:val="left" w:pos="1100"/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381578" w:history="1">
            <w:r w:rsidRPr="00FA57FC">
              <w:rPr>
                <w:rStyle w:val="ab"/>
                <w:noProof/>
              </w:rPr>
              <w:t>1.1.1.</w:t>
            </w:r>
            <w:r w:rsidRPr="00FA57FC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FA57FC">
              <w:rPr>
                <w:rStyle w:val="ab"/>
                <w:rFonts w:eastAsiaTheme="majorEastAsia"/>
                <w:noProof/>
              </w:rPr>
              <w:t>Значимость анализа данных в области музыкального бизнеса</w:t>
            </w:r>
            <w:r w:rsidRPr="00FA57FC">
              <w:rPr>
                <w:noProof/>
                <w:webHidden/>
              </w:rPr>
              <w:tab/>
            </w:r>
            <w:r w:rsidRPr="00FA57FC">
              <w:rPr>
                <w:noProof/>
                <w:webHidden/>
              </w:rPr>
              <w:fldChar w:fldCharType="begin"/>
            </w:r>
            <w:r w:rsidRPr="00FA57FC">
              <w:rPr>
                <w:noProof/>
                <w:webHidden/>
              </w:rPr>
              <w:instrText xml:space="preserve"> PAGEREF _Toc198381578 \h </w:instrText>
            </w:r>
            <w:r w:rsidRPr="00FA57FC">
              <w:rPr>
                <w:noProof/>
                <w:webHidden/>
              </w:rPr>
            </w:r>
            <w:r w:rsidRPr="00FA57FC">
              <w:rPr>
                <w:noProof/>
                <w:webHidden/>
              </w:rPr>
              <w:fldChar w:fldCharType="separate"/>
            </w:r>
            <w:r w:rsidRPr="00FA57FC">
              <w:rPr>
                <w:noProof/>
                <w:webHidden/>
              </w:rPr>
              <w:t>6</w:t>
            </w:r>
            <w:r w:rsidRPr="00FA57FC">
              <w:rPr>
                <w:noProof/>
                <w:webHidden/>
              </w:rPr>
              <w:fldChar w:fldCharType="end"/>
            </w:r>
          </w:hyperlink>
        </w:p>
        <w:p w14:paraId="0B0A6860" w14:textId="447DB993" w:rsidR="00FA57FC" w:rsidRPr="00FA57FC" w:rsidRDefault="00FA57FC" w:rsidP="00FA57FC">
          <w:pPr>
            <w:pStyle w:val="10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381579" w:history="1">
            <w:r w:rsidRPr="00FA57FC">
              <w:rPr>
                <w:rStyle w:val="ab"/>
                <w:rFonts w:eastAsiaTheme="majorEastAsia"/>
                <w:noProof/>
              </w:rPr>
              <w:t>1.1.2. Основные типы данных (числовые, категориальные, временные ряды)</w:t>
            </w:r>
            <w:r w:rsidRPr="00FA57FC">
              <w:rPr>
                <w:noProof/>
                <w:webHidden/>
              </w:rPr>
              <w:tab/>
            </w:r>
            <w:r w:rsidRPr="00FA57FC">
              <w:rPr>
                <w:noProof/>
                <w:webHidden/>
              </w:rPr>
              <w:fldChar w:fldCharType="begin"/>
            </w:r>
            <w:r w:rsidRPr="00FA57FC">
              <w:rPr>
                <w:noProof/>
                <w:webHidden/>
              </w:rPr>
              <w:instrText xml:space="preserve"> PAGEREF _Toc198381579 \h </w:instrText>
            </w:r>
            <w:r w:rsidRPr="00FA57FC">
              <w:rPr>
                <w:noProof/>
                <w:webHidden/>
              </w:rPr>
            </w:r>
            <w:r w:rsidRPr="00FA57FC">
              <w:rPr>
                <w:noProof/>
                <w:webHidden/>
              </w:rPr>
              <w:fldChar w:fldCharType="separate"/>
            </w:r>
            <w:r w:rsidRPr="00FA57FC">
              <w:rPr>
                <w:noProof/>
                <w:webHidden/>
              </w:rPr>
              <w:t>7</w:t>
            </w:r>
            <w:r w:rsidRPr="00FA57FC">
              <w:rPr>
                <w:noProof/>
                <w:webHidden/>
              </w:rPr>
              <w:fldChar w:fldCharType="end"/>
            </w:r>
          </w:hyperlink>
        </w:p>
        <w:p w14:paraId="2952E027" w14:textId="5901BDE6" w:rsidR="00FA57FC" w:rsidRPr="00FA57FC" w:rsidRDefault="00FA57FC" w:rsidP="00FA57FC">
          <w:pPr>
            <w:pStyle w:val="2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0" w:history="1">
            <w:r w:rsidRPr="00FA57FC">
              <w:rPr>
                <w:rStyle w:val="ab"/>
                <w:noProof/>
                <w:sz w:val="28"/>
                <w:szCs w:val="28"/>
              </w:rPr>
              <w:t>1.1.3. Ключевые задачи статистического анализа (прогнозирование, выявление закономерностей, оптимизация процессов)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_Toc198381580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8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DF143" w14:textId="2FC15FDB" w:rsidR="00FA57FC" w:rsidRPr="00FA57FC" w:rsidRDefault="00FA57FC" w:rsidP="00FA57FC">
          <w:pPr>
            <w:pStyle w:val="2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1" w:history="1">
            <w:r w:rsidRPr="00FA57FC">
              <w:rPr>
                <w:rStyle w:val="ab"/>
                <w:noProof/>
                <w:sz w:val="28"/>
                <w:szCs w:val="28"/>
              </w:rPr>
              <w:t>1.2. Основные методы статистической обработки данных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_Toc198381581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8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D80E9" w14:textId="3136E744" w:rsidR="00FA57FC" w:rsidRPr="00FA57FC" w:rsidRDefault="00FA57FC" w:rsidP="00FA57FC">
          <w:pPr>
            <w:pStyle w:val="3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2" w:history="1">
            <w:r w:rsidRPr="00FA57FC">
              <w:rPr>
                <w:rStyle w:val="ab"/>
                <w:noProof/>
                <w:sz w:val="28"/>
                <w:szCs w:val="28"/>
              </w:rPr>
              <w:t>1.2.1. Описательная статистика (среднее, медиана, мода, дисперсия)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_Toc198381582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8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7684D" w14:textId="666B8085" w:rsidR="00FA57FC" w:rsidRPr="00FA57FC" w:rsidRDefault="00FA57FC" w:rsidP="00FA57FC">
          <w:pPr>
            <w:pStyle w:val="3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3" w:history="1">
            <w:r w:rsidRPr="00FA57FC">
              <w:rPr>
                <w:rStyle w:val="ab"/>
                <w:noProof/>
                <w:sz w:val="28"/>
                <w:szCs w:val="28"/>
              </w:rPr>
              <w:t>1.2.2. Методы проверки гипотез (t-тест, ANOVA, хи-квадрат)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_Toc198381583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9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91CFA" w14:textId="0BA3E3D2" w:rsidR="00FA57FC" w:rsidRPr="00FA57FC" w:rsidRDefault="00FA57FC" w:rsidP="00FA57FC">
          <w:pPr>
            <w:pStyle w:val="3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4" w:history="1">
            <w:r w:rsidRPr="00FA57FC">
              <w:rPr>
                <w:rStyle w:val="ab"/>
                <w:noProof/>
                <w:sz w:val="28"/>
                <w:szCs w:val="28"/>
              </w:rPr>
              <w:t>1.2.3. Корреляционный анализ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_Toc198381584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9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975D8" w14:textId="56EBED5E" w:rsidR="00FA57FC" w:rsidRPr="00FA57FC" w:rsidRDefault="00FA57FC" w:rsidP="00FA57FC">
          <w:pPr>
            <w:pStyle w:val="3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5" w:history="1">
            <w:r w:rsidRPr="00FA57FC">
              <w:rPr>
                <w:rStyle w:val="ab"/>
                <w:noProof/>
                <w:sz w:val="28"/>
                <w:szCs w:val="28"/>
              </w:rPr>
              <w:t>1.2.4. Классификация и метод опорных векторов (SVM)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_Toc198381585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10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9CD6" w14:textId="444E3A88" w:rsidR="00FA57FC" w:rsidRPr="00FA57FC" w:rsidRDefault="00FA57FC" w:rsidP="00FA57FC">
          <w:pPr>
            <w:pStyle w:val="21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81586" w:history="1">
            <w:r w:rsidRPr="00FA57FC">
              <w:rPr>
                <w:rStyle w:val="ab"/>
                <w:noProof/>
                <w:sz w:val="28"/>
                <w:szCs w:val="28"/>
              </w:rPr>
              <w:t xml:space="preserve">1.3. Преимущества использования языка </w:t>
            </w:r>
            <w:r w:rsidRPr="00FA57FC">
              <w:rPr>
                <w:rStyle w:val="ab"/>
                <w:noProof/>
                <w:sz w:val="28"/>
                <w:szCs w:val="28"/>
                <w:lang w:val="en-US"/>
              </w:rPr>
              <w:t>R</w:t>
            </w:r>
            <w:r w:rsidRPr="00FA57FC">
              <w:rPr>
                <w:rStyle w:val="ab"/>
                <w:noProof/>
                <w:sz w:val="28"/>
                <w:szCs w:val="28"/>
              </w:rPr>
              <w:t xml:space="preserve"> для анализа данных</w:t>
            </w:r>
            <w:r w:rsidRPr="00FA57FC">
              <w:rPr>
                <w:noProof/>
                <w:webHidden/>
                <w:sz w:val="28"/>
                <w:szCs w:val="28"/>
              </w:rPr>
              <w:tab/>
            </w:r>
            <w:r w:rsidRPr="00FA57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57FC">
              <w:rPr>
                <w:noProof/>
                <w:webHidden/>
                <w:sz w:val="28"/>
                <w:szCs w:val="28"/>
              </w:rPr>
              <w:instrText xml:space="preserve"> PAGEREF _Toc198381586 \h </w:instrText>
            </w:r>
            <w:r w:rsidRPr="00FA57FC">
              <w:rPr>
                <w:noProof/>
                <w:webHidden/>
                <w:sz w:val="28"/>
                <w:szCs w:val="28"/>
              </w:rPr>
            </w:r>
            <w:r w:rsidRPr="00FA57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57FC">
              <w:rPr>
                <w:noProof/>
                <w:webHidden/>
                <w:sz w:val="28"/>
                <w:szCs w:val="28"/>
              </w:rPr>
              <w:t>12</w:t>
            </w:r>
            <w:r w:rsidRPr="00FA57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F8E83" w14:textId="007E6F4E" w:rsidR="00FA57FC" w:rsidRPr="00FA57FC" w:rsidRDefault="00FA57FC" w:rsidP="00FA57FC">
          <w:pPr>
            <w:pStyle w:val="10"/>
            <w:tabs>
              <w:tab w:val="right" w:leader="dot" w:pos="10028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381587" w:history="1">
            <w:r w:rsidRPr="00FA57FC">
              <w:rPr>
                <w:rStyle w:val="ab"/>
                <w:noProof/>
              </w:rPr>
              <w:t>ЗАКЛЮЧЕНИЕ</w:t>
            </w:r>
            <w:r w:rsidRPr="00FA57FC">
              <w:rPr>
                <w:noProof/>
                <w:webHidden/>
              </w:rPr>
              <w:tab/>
            </w:r>
            <w:r w:rsidRPr="00FA57FC">
              <w:rPr>
                <w:noProof/>
                <w:webHidden/>
              </w:rPr>
              <w:fldChar w:fldCharType="begin"/>
            </w:r>
            <w:r w:rsidRPr="00FA57FC">
              <w:rPr>
                <w:noProof/>
                <w:webHidden/>
              </w:rPr>
              <w:instrText xml:space="preserve"> PAGEREF _Toc198381587 \h </w:instrText>
            </w:r>
            <w:r w:rsidRPr="00FA57FC">
              <w:rPr>
                <w:noProof/>
                <w:webHidden/>
              </w:rPr>
            </w:r>
            <w:r w:rsidRPr="00FA57FC">
              <w:rPr>
                <w:noProof/>
                <w:webHidden/>
              </w:rPr>
              <w:fldChar w:fldCharType="separate"/>
            </w:r>
            <w:r w:rsidRPr="00FA57FC">
              <w:rPr>
                <w:noProof/>
                <w:webHidden/>
              </w:rPr>
              <w:t>14</w:t>
            </w:r>
            <w:r w:rsidRPr="00FA57FC">
              <w:rPr>
                <w:noProof/>
                <w:webHidden/>
              </w:rPr>
              <w:fldChar w:fldCharType="end"/>
            </w:r>
          </w:hyperlink>
        </w:p>
        <w:p w14:paraId="637873BB" w14:textId="21CB3074" w:rsidR="00E25348" w:rsidRDefault="00E25348" w:rsidP="00FA57FC">
          <w:pPr>
            <w:pStyle w:val="a3"/>
          </w:pPr>
          <w:r w:rsidRPr="00FA57FC">
            <w:fldChar w:fldCharType="end"/>
          </w:r>
        </w:p>
      </w:sdtContent>
    </w:sdt>
    <w:p w14:paraId="2DC164CF" w14:textId="68E36D6E" w:rsidR="00E25348" w:rsidRDefault="00E253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EA1649" w14:textId="64828754" w:rsidR="00DF4C41" w:rsidRPr="00E25348" w:rsidRDefault="00E25348" w:rsidP="00E25348">
      <w:pPr>
        <w:pStyle w:val="1"/>
        <w:spacing w:before="0" w:line="360" w:lineRule="auto"/>
        <w:ind w:left="0"/>
        <w:jc w:val="center"/>
        <w:rPr>
          <w:sz w:val="32"/>
          <w:szCs w:val="32"/>
        </w:rPr>
      </w:pPr>
      <w:bookmarkStart w:id="0" w:name="_Toc198381575"/>
      <w:r w:rsidRPr="00E25348">
        <w:rPr>
          <w:sz w:val="32"/>
          <w:szCs w:val="32"/>
        </w:rPr>
        <w:lastRenderedPageBreak/>
        <w:t>ВВЕДЕНИЕ</w:t>
      </w:r>
      <w:bookmarkEnd w:id="0"/>
    </w:p>
    <w:p w14:paraId="15AAA961" w14:textId="4E899BEE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Музыка является неотъемлемой частью культуры и играет важную роль в нашей жизни. С развитием цифровых технологий и стриминговых сервисов</w:t>
      </w:r>
      <w:r>
        <w:rPr>
          <w:sz w:val="28"/>
          <w:szCs w:val="28"/>
        </w:rPr>
        <w:t xml:space="preserve"> </w:t>
      </w:r>
      <w:r w:rsidRPr="0014173C">
        <w:rPr>
          <w:sz w:val="28"/>
          <w:szCs w:val="28"/>
        </w:rPr>
        <w:t xml:space="preserve">объемы доступной музыки растут </w:t>
      </w:r>
      <w:r>
        <w:rPr>
          <w:sz w:val="28"/>
          <w:szCs w:val="28"/>
        </w:rPr>
        <w:t>многократно</w:t>
      </w:r>
      <w:r w:rsidRPr="0014173C">
        <w:rPr>
          <w:sz w:val="28"/>
          <w:szCs w:val="28"/>
        </w:rPr>
        <w:t>. Это создает потребность в эффективных методах автоматической организации и анализа музыкальных данных. Одним из ключевых аспектов является классификация музыкальных произведений по жанрам.</w:t>
      </w:r>
    </w:p>
    <w:p w14:paraId="1898F111" w14:textId="77777777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Автоматическая классификация музыкальных жанров – это задача машинного обучения, заключающаяся в определении жанра музыкального произведения на основе его аудио характеристик. Традиционные методы ручной классификации являются трудоемкими, субъективными и не масштабируемыми для обработки больших объемов данных. В связи с этим разработка эффективных и точных автоматизированных методов классификации музыкальных жанров представляет собой актуальную и важную задачу.</w:t>
      </w:r>
    </w:p>
    <w:p w14:paraId="3F8CCBFE" w14:textId="77777777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Настоящая курсовая работа посвящена разработке программы классификации музыкальных произведений по жанрам с использованием алгоритмов метода опорных векторов (SVM). Метод опорных векторов является мощным инструментом машинного обучения, который обладает высокой обобщающей способностью и эффективен в задачах классификации, в том числе для нелинейно разделимых данных.</w:t>
      </w:r>
    </w:p>
    <w:p w14:paraId="435D0F2A" w14:textId="096F05F9" w:rsidR="0014173C" w:rsidRPr="0014173C" w:rsidRDefault="0014173C" w:rsidP="005B2AA3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 xml:space="preserve">Цель данной работы </w:t>
      </w:r>
      <w:r w:rsidR="005B2AA3">
        <w:rPr>
          <w:sz w:val="28"/>
          <w:szCs w:val="28"/>
        </w:rPr>
        <w:softHyphen/>
        <w:t>-</w:t>
      </w:r>
      <w:r w:rsidRPr="0014173C">
        <w:rPr>
          <w:sz w:val="28"/>
          <w:szCs w:val="28"/>
        </w:rPr>
        <w:t xml:space="preserve"> разработка программы классификации музыкальных произведений по жанрам на основе алгоритмов метода опорных векторов (SVM), способной автоматически определять жанр музыкального произведения по его аудио характеристикам.</w:t>
      </w:r>
    </w:p>
    <w:p w14:paraId="11FFE4BF" w14:textId="0344CA99" w:rsidR="0014173C" w:rsidRDefault="0014173C" w:rsidP="005B2AA3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4F701A9E" w14:textId="56FA8745" w:rsid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>Изучить предметную область и провести анализ существующих методов классификации музыкальных жанров, выявив их достоинства и недостатки.</w:t>
      </w:r>
    </w:p>
    <w:p w14:paraId="744B123D" w14:textId="6605DC77" w:rsidR="00F27ABD" w:rsidRDefault="007374A0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Выполнить предварительную обработку данных</w:t>
      </w:r>
      <w:r w:rsidR="00A8651C"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получи</w:t>
      </w:r>
      <w:r w:rsidR="00A865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общее представление о распределении признаков, </w:t>
      </w:r>
      <w:r w:rsidR="00A8651C"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</w:rPr>
        <w:t xml:space="preserve">выявить возможные зависимости, аномалии и особенности структуры выборки. </w:t>
      </w:r>
    </w:p>
    <w:p w14:paraId="2C2922E8" w14:textId="77777777" w:rsidR="005B2AA3" w:rsidRP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B2AA3">
        <w:rPr>
          <w:sz w:val="28"/>
          <w:szCs w:val="28"/>
        </w:rPr>
        <w:lastRenderedPageBreak/>
        <w:t>Провести обзор алгоритмов метода опорных векторов (SVM), изучив теоретические основы, различные типы ядер, методы оптимизации и параметры регуляризации.</w:t>
      </w:r>
    </w:p>
    <w:p w14:paraId="617372E7" w14:textId="62FA31F1" w:rsid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>Разработать модель классификации, определив набор аудио характеристик (признаков), используемых для классификации, разработав архитектуру модели SVM и обучив ее на размеченном наборе данных.</w:t>
      </w:r>
    </w:p>
    <w:p w14:paraId="3DC52FA3" w14:textId="7ADA5101" w:rsidR="005B2AA3" w:rsidRDefault="00F27ABD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 xml:space="preserve">Реализовать программное обеспечение, реализующее разработанную модель классификации музыкальных жанров на языке </w:t>
      </w:r>
      <w:r w:rsidR="005F7F48">
        <w:rPr>
          <w:sz w:val="28"/>
          <w:szCs w:val="28"/>
          <w:lang w:val="en-US"/>
        </w:rPr>
        <w:t>R</w:t>
      </w:r>
      <w:r w:rsidR="005F7F48" w:rsidRPr="005F7F48">
        <w:rPr>
          <w:sz w:val="28"/>
          <w:szCs w:val="28"/>
        </w:rPr>
        <w:t>.</w:t>
      </w:r>
    </w:p>
    <w:p w14:paraId="38894F13" w14:textId="7A20528D" w:rsidR="0014173C" w:rsidRDefault="00F27ABD" w:rsidP="00F27ABD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27ABD">
        <w:rPr>
          <w:sz w:val="28"/>
          <w:szCs w:val="28"/>
        </w:rPr>
        <w:t>Оценить эффективность разработанной программы, проведя тестирование на контрольном наборе данных и оценив ее точность, полноту и другие метрики качества.</w:t>
      </w:r>
    </w:p>
    <w:p w14:paraId="276EE512" w14:textId="70E777BF" w:rsidR="00873E00" w:rsidRPr="00F27ABD" w:rsidRDefault="00873E00" w:rsidP="00F27ABD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Визуализировать данные с помощью графики, диаграммы, </w:t>
      </w:r>
      <w:proofErr w:type="spellStart"/>
      <w:r>
        <w:rPr>
          <w:sz w:val="28"/>
          <w:szCs w:val="28"/>
        </w:rPr>
        <w:t>дашборды</w:t>
      </w:r>
      <w:proofErr w:type="spellEnd"/>
      <w:r>
        <w:rPr>
          <w:sz w:val="28"/>
          <w:szCs w:val="28"/>
        </w:rPr>
        <w:t xml:space="preserve">, используя язык программирования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возможности аналитической системы </w:t>
      </w:r>
      <w:r>
        <w:rPr>
          <w:sz w:val="28"/>
          <w:szCs w:val="28"/>
          <w:lang w:val="en-US"/>
        </w:rPr>
        <w:t>Glarus</w:t>
      </w:r>
      <w:r w:rsidRPr="00873E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>.</w:t>
      </w:r>
    </w:p>
    <w:p w14:paraId="0A642F49" w14:textId="5D6311C6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Объектом исследования явля</w:t>
      </w:r>
      <w:r w:rsidR="003510C8">
        <w:rPr>
          <w:sz w:val="28"/>
          <w:szCs w:val="28"/>
        </w:rPr>
        <w:t>ю</w:t>
      </w:r>
      <w:r w:rsidRPr="0014173C">
        <w:rPr>
          <w:sz w:val="28"/>
          <w:szCs w:val="28"/>
        </w:rPr>
        <w:t xml:space="preserve">тся </w:t>
      </w:r>
      <w:r w:rsidR="003510C8">
        <w:rPr>
          <w:sz w:val="28"/>
          <w:szCs w:val="28"/>
        </w:rPr>
        <w:t xml:space="preserve">синтетические данные музыкальных характеристик, описывающих </w:t>
      </w:r>
      <w:r w:rsidR="0070369B">
        <w:rPr>
          <w:sz w:val="28"/>
          <w:szCs w:val="28"/>
        </w:rPr>
        <w:t>уровни шума, ритма и других параметров для жанров музыки (рок, хип-хоп и поп)</w:t>
      </w:r>
      <w:r w:rsidRPr="0014173C">
        <w:rPr>
          <w:sz w:val="28"/>
          <w:szCs w:val="28"/>
        </w:rPr>
        <w:t>.</w:t>
      </w:r>
      <w:r w:rsidR="003510C8">
        <w:rPr>
          <w:sz w:val="28"/>
          <w:szCs w:val="28"/>
        </w:rPr>
        <w:t xml:space="preserve"> </w:t>
      </w:r>
      <w:r w:rsidRPr="0014173C">
        <w:rPr>
          <w:sz w:val="28"/>
          <w:szCs w:val="28"/>
        </w:rPr>
        <w:t>Предметом</w:t>
      </w:r>
      <w:r w:rsidR="003510C8">
        <w:rPr>
          <w:sz w:val="28"/>
          <w:szCs w:val="28"/>
        </w:rPr>
        <w:t xml:space="preserve"> -</w:t>
      </w:r>
      <w:r w:rsidRPr="0014173C">
        <w:rPr>
          <w:sz w:val="28"/>
          <w:szCs w:val="28"/>
        </w:rPr>
        <w:t xml:space="preserve"> метод опорных векторов (SVM) и его применение для классификации музыкальных жанров.</w:t>
      </w:r>
    </w:p>
    <w:p w14:paraId="49266FBF" w14:textId="621B6CDD" w:rsidR="00965DBD" w:rsidRDefault="00117BB2" w:rsidP="00117B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Практическая реализация выполняется в программной среде R с использованием различных библиотеки и инструментов для анализа и визуализации данных. Также уделяется внимание автоматизации анализа и формированию отчётов с помощью R </w:t>
      </w:r>
      <w:proofErr w:type="spellStart"/>
      <w:r>
        <w:rPr>
          <w:color w:val="000000"/>
          <w:sz w:val="28"/>
          <w:szCs w:val="28"/>
        </w:rPr>
        <w:t>Markdown</w:t>
      </w:r>
      <w:proofErr w:type="spellEnd"/>
      <w:r>
        <w:rPr>
          <w:color w:val="000000"/>
          <w:sz w:val="28"/>
          <w:szCs w:val="28"/>
        </w:rPr>
        <w:t>, что позволяет создать удобный и расширяемый аналитический процесс.</w:t>
      </w:r>
    </w:p>
    <w:p w14:paraId="512C3459" w14:textId="77777777" w:rsidR="00965DBD" w:rsidRDefault="00965D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2F99628" w14:textId="79665C16" w:rsidR="007E5BEF" w:rsidRDefault="00602849" w:rsidP="00A25BFF">
      <w:pPr>
        <w:pStyle w:val="1"/>
        <w:numPr>
          <w:ilvl w:val="0"/>
          <w:numId w:val="19"/>
        </w:numPr>
        <w:spacing w:before="0" w:line="360" w:lineRule="auto"/>
        <w:ind w:left="0" w:firstLine="709"/>
        <w:jc w:val="center"/>
        <w:rPr>
          <w:sz w:val="32"/>
          <w:szCs w:val="32"/>
        </w:rPr>
      </w:pPr>
      <w:bookmarkStart w:id="1" w:name="_Toc198381576"/>
      <w:r w:rsidRPr="00602849">
        <w:rPr>
          <w:sz w:val="32"/>
          <w:szCs w:val="32"/>
        </w:rPr>
        <w:lastRenderedPageBreak/>
        <w:t>ТЕОРЕТИЧЕСКАЯ ЧАСТЬ</w:t>
      </w:r>
      <w:bookmarkEnd w:id="1"/>
    </w:p>
    <w:p w14:paraId="61D75064" w14:textId="77777777" w:rsidR="00A25BFF" w:rsidRPr="00A25BFF" w:rsidRDefault="00A25BFF" w:rsidP="00AD2350">
      <w:pPr>
        <w:spacing w:line="360" w:lineRule="auto"/>
        <w:ind w:firstLine="709"/>
        <w:jc w:val="both"/>
      </w:pPr>
    </w:p>
    <w:p w14:paraId="33E8386C" w14:textId="65AD96F8" w:rsidR="00A25BFF" w:rsidRDefault="007E5BEF" w:rsidP="00AD2350">
      <w:pPr>
        <w:pStyle w:val="1"/>
        <w:numPr>
          <w:ilvl w:val="1"/>
          <w:numId w:val="19"/>
        </w:numPr>
        <w:spacing w:before="0" w:line="36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98381577"/>
      <w:r w:rsidRPr="00D4013E">
        <w:rPr>
          <w:rStyle w:val="20"/>
          <w:rFonts w:ascii="Times New Roman" w:hAnsi="Times New Roman" w:cs="Times New Roman"/>
          <w:color w:val="000000" w:themeColor="text1"/>
          <w:sz w:val="32"/>
          <w:szCs w:val="32"/>
        </w:rPr>
        <w:t>Описание предметной области</w:t>
      </w:r>
      <w:bookmarkEnd w:id="2"/>
    </w:p>
    <w:p w14:paraId="50EA7314" w14:textId="77777777" w:rsidR="00A25BFF" w:rsidRPr="00A25BFF" w:rsidRDefault="00A25BFF" w:rsidP="00AD2350">
      <w:pPr>
        <w:pStyle w:val="1"/>
        <w:spacing w:before="0" w:line="360" w:lineRule="auto"/>
        <w:ind w:left="0" w:firstLine="709"/>
        <w:jc w:val="both"/>
        <w:rPr>
          <w:rFonts w:eastAsiaTheme="majorEastAsia"/>
          <w:color w:val="000000" w:themeColor="text1"/>
          <w:sz w:val="32"/>
          <w:szCs w:val="32"/>
        </w:rPr>
      </w:pPr>
    </w:p>
    <w:p w14:paraId="357835A1" w14:textId="185DC71C" w:rsidR="007E5BEF" w:rsidRDefault="007E5BEF" w:rsidP="00AD2350">
      <w:pPr>
        <w:pStyle w:val="1"/>
        <w:numPr>
          <w:ilvl w:val="2"/>
          <w:numId w:val="19"/>
        </w:numPr>
        <w:spacing w:before="0" w:line="360" w:lineRule="auto"/>
        <w:ind w:left="0" w:firstLine="709"/>
        <w:jc w:val="both"/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8381578"/>
      <w:r w:rsidRPr="00D4013E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Значимость анализа данных в </w:t>
      </w:r>
      <w:r w:rsidR="00E00660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области музыкального бизнеса</w:t>
      </w:r>
      <w:bookmarkEnd w:id="3"/>
    </w:p>
    <w:p w14:paraId="2E694A8D" w14:textId="77777777" w:rsidR="004521A3" w:rsidRPr="00D4013E" w:rsidRDefault="004521A3" w:rsidP="00AD2350">
      <w:pPr>
        <w:spacing w:line="360" w:lineRule="auto"/>
        <w:ind w:firstLine="709"/>
        <w:jc w:val="both"/>
      </w:pPr>
    </w:p>
    <w:p w14:paraId="20D2E7A2" w14:textId="699DEEA7" w:rsidR="00E76E90" w:rsidRDefault="00E76E90" w:rsidP="00AD2350">
      <w:pPr>
        <w:spacing w:line="360" w:lineRule="auto"/>
        <w:ind w:firstLine="709"/>
        <w:jc w:val="both"/>
        <w:rPr>
          <w:sz w:val="28"/>
          <w:szCs w:val="28"/>
        </w:rPr>
      </w:pPr>
      <w:r w:rsidRPr="00E76E90">
        <w:rPr>
          <w:sz w:val="28"/>
          <w:szCs w:val="28"/>
        </w:rPr>
        <w:t>В современном цифровом мире, где объем музыкального контента растет экспоненциально, классификация музыки играет критически важную роль. Она позволяет эффективно организовывать, искать и рекомендовать музыку, формируя пользовательский опыт и принося значительную выгоду различным участникам рынка.</w:t>
      </w:r>
    </w:p>
    <w:p w14:paraId="1CECC575" w14:textId="3EAE3B3E" w:rsidR="00E76E90" w:rsidRDefault="00E76E90" w:rsidP="00AD23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машинного обучения используются различными компаниями в сфере музыки</w:t>
      </w:r>
      <w:r w:rsidR="009278BD" w:rsidRPr="009278BD">
        <w:rPr>
          <w:sz w:val="28"/>
          <w:szCs w:val="28"/>
        </w:rPr>
        <w:t xml:space="preserve">. </w:t>
      </w:r>
      <w:r>
        <w:rPr>
          <w:sz w:val="28"/>
          <w:szCs w:val="28"/>
        </w:rPr>
        <w:t>Стриминговые</w:t>
      </w:r>
      <w:r w:rsidRPr="00E76E90">
        <w:rPr>
          <w:sz w:val="28"/>
          <w:szCs w:val="28"/>
        </w:rPr>
        <w:t xml:space="preserve"> сервисы полагаются на классификацию музыки для организации огромных библиотек, улучшения поиска и, самое главное, для создания персонализированных рекомендаций и плейлистов. Чем точнее и </w:t>
      </w:r>
      <w:proofErr w:type="spellStart"/>
      <w:r w:rsidRPr="00E76E90">
        <w:rPr>
          <w:sz w:val="28"/>
          <w:szCs w:val="28"/>
        </w:rPr>
        <w:t>релевантнее</w:t>
      </w:r>
      <w:proofErr w:type="spellEnd"/>
      <w:r w:rsidRPr="00E76E90">
        <w:rPr>
          <w:sz w:val="28"/>
          <w:szCs w:val="28"/>
        </w:rPr>
        <w:t xml:space="preserve"> рекомендации, тем выше вовлеченность пользователей, дольше время, проведенное на платформе, и, как следствие, выше выручка от подписок и рекламы.</w:t>
      </w:r>
    </w:p>
    <w:p w14:paraId="02CF46AE" w14:textId="112EA871" w:rsidR="00EF7C9B" w:rsidRDefault="00EF7C9B" w:rsidP="00AD23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классификация музыкального контента помогает решать задачи, такие как:</w:t>
      </w:r>
    </w:p>
    <w:p w14:paraId="25582F29" w14:textId="428917B0" w:rsidR="00EF7C9B" w:rsidRDefault="00EF7C9B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E76E90">
        <w:rPr>
          <w:sz w:val="28"/>
          <w:szCs w:val="28"/>
        </w:rPr>
        <w:t>овышение удержания пользователей</w:t>
      </w:r>
      <w:r>
        <w:rPr>
          <w:sz w:val="28"/>
          <w:szCs w:val="28"/>
        </w:rPr>
        <w:t>: персонализированные плейлисты, допустим, напрямую влияют на удержание пользователей, снижая отток и стимулируя продление подписок;</w:t>
      </w:r>
    </w:p>
    <w:p w14:paraId="425FEDF3" w14:textId="1D05B6A3" w:rsidR="00E76E90" w:rsidRDefault="00EF7C9B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E76E90">
        <w:rPr>
          <w:sz w:val="28"/>
          <w:szCs w:val="28"/>
        </w:rPr>
        <w:t xml:space="preserve">птимизация лицензионных соглашений: </w:t>
      </w:r>
      <w:r>
        <w:rPr>
          <w:sz w:val="28"/>
          <w:szCs w:val="28"/>
        </w:rPr>
        <w:t>к</w:t>
      </w:r>
      <w:r w:rsidRPr="00E76E90">
        <w:rPr>
          <w:sz w:val="28"/>
          <w:szCs w:val="28"/>
        </w:rPr>
        <w:t>лассификация музыки позволяет более точно определять жанры и стили, что важно при заключении лицензионных соглашений с правообладателями</w:t>
      </w:r>
      <w:r>
        <w:rPr>
          <w:sz w:val="28"/>
          <w:szCs w:val="28"/>
        </w:rPr>
        <w:t>;</w:t>
      </w:r>
    </w:p>
    <w:p w14:paraId="14CE3C36" w14:textId="1295E0C9" w:rsidR="00EF7C9B" w:rsidRPr="00EF7C9B" w:rsidRDefault="00EF7C9B" w:rsidP="00EF7C9B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EF7C9B">
        <w:rPr>
          <w:sz w:val="28"/>
          <w:szCs w:val="28"/>
        </w:rPr>
        <w:t xml:space="preserve">онетизация контента: </w:t>
      </w:r>
      <w:r>
        <w:rPr>
          <w:sz w:val="28"/>
          <w:szCs w:val="28"/>
        </w:rPr>
        <w:t>д</w:t>
      </w:r>
      <w:r w:rsidRPr="00EF7C9B">
        <w:rPr>
          <w:sz w:val="28"/>
          <w:szCs w:val="28"/>
        </w:rPr>
        <w:t xml:space="preserve">ля независимых музыкантов и лейблов </w:t>
      </w:r>
      <w:r>
        <w:rPr>
          <w:sz w:val="28"/>
          <w:szCs w:val="28"/>
        </w:rPr>
        <w:t xml:space="preserve">классификация </w:t>
      </w:r>
      <w:r w:rsidRPr="00EF7C9B">
        <w:rPr>
          <w:sz w:val="28"/>
          <w:szCs w:val="28"/>
        </w:rPr>
        <w:t xml:space="preserve">предоставляет возможность эффективнее монетизировать свою музыку. </w:t>
      </w:r>
      <w:r>
        <w:rPr>
          <w:sz w:val="28"/>
          <w:szCs w:val="28"/>
        </w:rPr>
        <w:t>Наиболее продвинутая модель</w:t>
      </w:r>
      <w:r w:rsidRPr="00EF7C9B">
        <w:rPr>
          <w:sz w:val="28"/>
          <w:szCs w:val="28"/>
        </w:rPr>
        <w:t xml:space="preserve"> классификаци</w:t>
      </w:r>
      <w:r>
        <w:rPr>
          <w:sz w:val="28"/>
          <w:szCs w:val="28"/>
        </w:rPr>
        <w:t xml:space="preserve">и </w:t>
      </w:r>
      <w:r w:rsidRPr="00EF7C9B">
        <w:rPr>
          <w:sz w:val="28"/>
          <w:szCs w:val="28"/>
        </w:rPr>
        <w:t>позволяет их трекам быть обнаруженными целевой аудиторией, попадать в релевантные плейлисты и, как следствие, генерировать больше прослушиваний и доходов.</w:t>
      </w:r>
    </w:p>
    <w:p w14:paraId="46E88EED" w14:textId="0DD24C8A" w:rsidR="00EF7C9B" w:rsidRDefault="00D4013E" w:rsidP="00AD2350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="00EF7C9B" w:rsidRPr="00EF7C9B">
        <w:rPr>
          <w:sz w:val="28"/>
          <w:szCs w:val="28"/>
        </w:rPr>
        <w:t xml:space="preserve">кономия ресурсов: </w:t>
      </w:r>
      <w:r>
        <w:rPr>
          <w:sz w:val="28"/>
          <w:szCs w:val="28"/>
        </w:rPr>
        <w:t xml:space="preserve">модель </w:t>
      </w:r>
      <w:r w:rsidR="00EF7C9B" w:rsidRPr="00EF7C9B">
        <w:rPr>
          <w:sz w:val="28"/>
          <w:szCs w:val="28"/>
        </w:rPr>
        <w:t xml:space="preserve">классификации значительно экономит время и ресурсы по сравнению с ручной категоризацией. Это особенно важно для платформ с огромными музыкальными библиотеками, где ручная классификация </w:t>
      </w:r>
      <w:r>
        <w:rPr>
          <w:sz w:val="28"/>
          <w:szCs w:val="28"/>
        </w:rPr>
        <w:t>получилась бы</w:t>
      </w:r>
      <w:r w:rsidR="00EF7C9B" w:rsidRPr="00EF7C9B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значительно</w:t>
      </w:r>
      <w:r w:rsidR="00EF7C9B" w:rsidRPr="00EF7C9B">
        <w:rPr>
          <w:sz w:val="28"/>
          <w:szCs w:val="28"/>
        </w:rPr>
        <w:t xml:space="preserve"> доро</w:t>
      </w:r>
      <w:r>
        <w:rPr>
          <w:sz w:val="28"/>
          <w:szCs w:val="28"/>
        </w:rPr>
        <w:t>же</w:t>
      </w:r>
      <w:r w:rsidR="00EF7C9B" w:rsidRPr="00EF7C9B">
        <w:rPr>
          <w:sz w:val="28"/>
          <w:szCs w:val="28"/>
        </w:rPr>
        <w:t>.</w:t>
      </w:r>
    </w:p>
    <w:p w14:paraId="023C45D4" w14:textId="77777777" w:rsidR="00D10DFA" w:rsidRPr="00EF7C9B" w:rsidRDefault="00D10DFA" w:rsidP="00AD2350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0918EB13" w14:textId="263F61CD" w:rsidR="00963748" w:rsidRDefault="007E5BEF" w:rsidP="00AD2350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4" w:name="_Toc198381579"/>
      <w:r w:rsidRPr="00972D0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1.1.2.</w:t>
      </w:r>
      <w:r w:rsidRPr="009F5CA2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типы данных (числовые, категориальные, временные ряды)</w:t>
      </w:r>
      <w:bookmarkEnd w:id="4"/>
      <w:r w:rsidRPr="007E5BEF">
        <w:rPr>
          <w:b w:val="0"/>
          <w:bCs w:val="0"/>
          <w:sz w:val="28"/>
          <w:szCs w:val="28"/>
        </w:rPr>
        <w:t xml:space="preserve"> </w:t>
      </w:r>
    </w:p>
    <w:p w14:paraId="78829EC0" w14:textId="77777777" w:rsidR="00E531B8" w:rsidRDefault="00E531B8" w:rsidP="00AD2350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284C860B" w14:textId="00EC6CDC" w:rsidR="007E5BEF" w:rsidRPr="00D861B9" w:rsidRDefault="007E5BEF" w:rsidP="00AD235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861B9">
        <w:rPr>
          <w:sz w:val="28"/>
          <w:szCs w:val="28"/>
        </w:rPr>
        <w:t>Типы данных в контексте музыкальных данных:</w:t>
      </w:r>
    </w:p>
    <w:p w14:paraId="1ABF11E4" w14:textId="610A68C2" w:rsidR="007E5BEF" w:rsidRDefault="007E5BEF" w:rsidP="00AD2350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054A4A">
        <w:rPr>
          <w:b/>
          <w:bCs/>
          <w:sz w:val="28"/>
          <w:szCs w:val="28"/>
        </w:rPr>
        <w:t>Аудиоданные (временные ряды)</w:t>
      </w:r>
      <w:r w:rsidRPr="00FD452E">
        <w:rPr>
          <w:sz w:val="28"/>
          <w:szCs w:val="28"/>
        </w:rPr>
        <w:t xml:space="preserve"> </w:t>
      </w:r>
      <w:r w:rsidR="009F5CA2" w:rsidRPr="00FD452E">
        <w:rPr>
          <w:sz w:val="28"/>
          <w:szCs w:val="28"/>
        </w:rPr>
        <w:t>п</w:t>
      </w:r>
      <w:r w:rsidRPr="00FD452E">
        <w:rPr>
          <w:sz w:val="28"/>
          <w:szCs w:val="28"/>
        </w:rPr>
        <w:t>редставляют собой изменение амплитуды звука во времени. Это сырой, необработанный формат. Нужно объяснить суть оцифровки звука: частота дискретизации, квантование.</w:t>
      </w:r>
      <w:r w:rsidR="009F5CA2" w:rsidRPr="00FD452E">
        <w:rPr>
          <w:sz w:val="28"/>
          <w:szCs w:val="28"/>
        </w:rPr>
        <w:t xml:space="preserve"> Однако в данной курсовой работе не используется).</w:t>
      </w:r>
    </w:p>
    <w:p w14:paraId="2DC0D73D" w14:textId="6761D4AF" w:rsidR="00FD452E" w:rsidRDefault="00FD452E" w:rsidP="00AD2350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054A4A">
        <w:rPr>
          <w:b/>
          <w:bCs/>
          <w:sz w:val="28"/>
          <w:szCs w:val="28"/>
        </w:rPr>
        <w:t>Числовые данные (аудио признаки)</w:t>
      </w:r>
      <w:r w:rsidR="009D43D4">
        <w:rPr>
          <w:sz w:val="28"/>
          <w:szCs w:val="28"/>
        </w:rPr>
        <w:t xml:space="preserve"> и</w:t>
      </w:r>
      <w:r w:rsidRPr="007E5BEF">
        <w:rPr>
          <w:sz w:val="28"/>
          <w:szCs w:val="28"/>
        </w:rPr>
        <w:t xml:space="preserve">звлекаются из аудио данных с помощью различных алгоритмов. </w:t>
      </w:r>
      <w:r>
        <w:rPr>
          <w:sz w:val="28"/>
          <w:szCs w:val="28"/>
        </w:rPr>
        <w:t>В данной работе применяются следующие характеристики:</w:t>
      </w:r>
    </w:p>
    <w:p w14:paraId="563DC53E" w14:textId="6D98AA9A" w:rsidR="00FD452E" w:rsidRDefault="00FD452E" w:rsidP="00617D36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E5BEF">
        <w:rPr>
          <w:sz w:val="28"/>
          <w:szCs w:val="28"/>
        </w:rPr>
        <w:t>Темп (BPM</w:t>
      </w:r>
      <w:r w:rsidR="0032245A">
        <w:rPr>
          <w:sz w:val="28"/>
          <w:szCs w:val="28"/>
        </w:rPr>
        <w:t xml:space="preserve"> - </w:t>
      </w:r>
      <w:r w:rsidRPr="007E5BEF">
        <w:rPr>
          <w:sz w:val="28"/>
          <w:szCs w:val="28"/>
        </w:rPr>
        <w:t>Количество ударов в минуту</w:t>
      </w:r>
      <w:r w:rsidR="0032245A">
        <w:rPr>
          <w:sz w:val="28"/>
          <w:szCs w:val="28"/>
        </w:rPr>
        <w:t>)</w:t>
      </w:r>
      <w:r w:rsidRPr="007E5BEF">
        <w:rPr>
          <w:sz w:val="28"/>
          <w:szCs w:val="28"/>
        </w:rPr>
        <w:t xml:space="preserve"> отражает скорость музыки.</w:t>
      </w:r>
    </w:p>
    <w:p w14:paraId="7B3307D5" w14:textId="3177686D" w:rsidR="00FD452E" w:rsidRDefault="0032245A" w:rsidP="00617D36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32245A">
        <w:rPr>
          <w:sz w:val="28"/>
          <w:szCs w:val="28"/>
        </w:rPr>
        <w:t>RMS Energy (</w:t>
      </w:r>
      <w:proofErr w:type="spellStart"/>
      <w:r w:rsidRPr="0032245A">
        <w:rPr>
          <w:sz w:val="28"/>
          <w:szCs w:val="28"/>
        </w:rPr>
        <w:t>Root</w:t>
      </w:r>
      <w:proofErr w:type="spellEnd"/>
      <w:r w:rsidRPr="0032245A">
        <w:rPr>
          <w:sz w:val="28"/>
          <w:szCs w:val="28"/>
        </w:rPr>
        <w:t xml:space="preserve"> </w:t>
      </w:r>
      <w:proofErr w:type="spellStart"/>
      <w:r w:rsidRPr="0032245A">
        <w:rPr>
          <w:sz w:val="28"/>
          <w:szCs w:val="28"/>
        </w:rPr>
        <w:t>Mean</w:t>
      </w:r>
      <w:proofErr w:type="spellEnd"/>
      <w:r w:rsidRPr="0032245A">
        <w:rPr>
          <w:sz w:val="28"/>
          <w:szCs w:val="28"/>
        </w:rPr>
        <w:t xml:space="preserve"> Square - Среднеквадратичная энергия)</w:t>
      </w:r>
      <w:r w:rsidR="00B41635">
        <w:rPr>
          <w:sz w:val="28"/>
          <w:szCs w:val="28"/>
        </w:rPr>
        <w:t xml:space="preserve"> показывает</w:t>
      </w:r>
      <w:r w:rsidRPr="0032245A">
        <w:rPr>
          <w:sz w:val="28"/>
          <w:szCs w:val="28"/>
        </w:rPr>
        <w:t xml:space="preserve"> общую громкость сигнала. Анализ должен определять среднее значение RMS Energy для трека и учитывать его влияние на восприятие музыки.  Например, треки с высокой RMS Energy часто кажутся более энергичными и агрессивными, а треки с низкой RMS Energy - более тихими и спокойными.</w:t>
      </w:r>
    </w:p>
    <w:p w14:paraId="1EFE4E5A" w14:textId="6FD35A08" w:rsidR="00B41635" w:rsidRDefault="00B41635" w:rsidP="00617D36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B41635">
        <w:rPr>
          <w:sz w:val="28"/>
          <w:szCs w:val="28"/>
          <w:lang w:val="en-US"/>
        </w:rPr>
        <w:t>Zero</w:t>
      </w:r>
      <w:r w:rsidRPr="00B41635">
        <w:rPr>
          <w:sz w:val="28"/>
          <w:szCs w:val="28"/>
        </w:rPr>
        <w:t xml:space="preserve"> </w:t>
      </w:r>
      <w:r w:rsidRPr="00B41635">
        <w:rPr>
          <w:sz w:val="28"/>
          <w:szCs w:val="28"/>
          <w:lang w:val="en-US"/>
        </w:rPr>
        <w:t>Crossing</w:t>
      </w:r>
      <w:r w:rsidRPr="00B41635">
        <w:rPr>
          <w:sz w:val="28"/>
          <w:szCs w:val="28"/>
        </w:rPr>
        <w:t xml:space="preserve"> </w:t>
      </w:r>
      <w:r w:rsidRPr="00B41635">
        <w:rPr>
          <w:sz w:val="28"/>
          <w:szCs w:val="28"/>
          <w:lang w:val="en-US"/>
        </w:rPr>
        <w:t>Rate</w:t>
      </w:r>
      <w:r w:rsidRPr="00B41635">
        <w:rPr>
          <w:sz w:val="28"/>
          <w:szCs w:val="28"/>
        </w:rPr>
        <w:t xml:space="preserve"> (</w:t>
      </w:r>
      <w:r>
        <w:rPr>
          <w:sz w:val="28"/>
          <w:szCs w:val="28"/>
        </w:rPr>
        <w:t>Сигнальный шум</w:t>
      </w:r>
      <w:r w:rsidRPr="00B41635">
        <w:rPr>
          <w:sz w:val="28"/>
          <w:szCs w:val="28"/>
        </w:rPr>
        <w:t>)</w:t>
      </w:r>
      <w:r>
        <w:rPr>
          <w:sz w:val="28"/>
          <w:szCs w:val="28"/>
        </w:rPr>
        <w:t xml:space="preserve"> демонстрирует </w:t>
      </w:r>
      <w:r w:rsidRPr="00B41635">
        <w:rPr>
          <w:sz w:val="28"/>
          <w:szCs w:val="28"/>
        </w:rPr>
        <w:t xml:space="preserve">частоту, с которой сигнал пересекает нулевую линию.  Более высокие значения </w:t>
      </w:r>
      <w:r w:rsidRPr="00B41635">
        <w:rPr>
          <w:sz w:val="28"/>
          <w:szCs w:val="28"/>
          <w:lang w:val="en-US"/>
        </w:rPr>
        <w:t>ZCR</w:t>
      </w:r>
      <w:r w:rsidRPr="00B41635">
        <w:rPr>
          <w:sz w:val="28"/>
          <w:szCs w:val="28"/>
        </w:rPr>
        <w:t xml:space="preserve"> обычно указывают на более "шумный" или высокочастотный сигнал, который может быть связан с определенными инструментами (например, перкуссия) или жанрами (например, электронная музыка)</w:t>
      </w:r>
      <w:r>
        <w:rPr>
          <w:sz w:val="28"/>
          <w:szCs w:val="28"/>
        </w:rPr>
        <w:t>.</w:t>
      </w:r>
    </w:p>
    <w:p w14:paraId="048033C2" w14:textId="57E3EB42" w:rsidR="00B41635" w:rsidRDefault="00B41635" w:rsidP="00617D36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Инструментальность</w:t>
      </w:r>
      <w:proofErr w:type="spellEnd"/>
      <w:r w:rsidRPr="00B4163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Pr="00B41635">
        <w:rPr>
          <w:sz w:val="28"/>
          <w:szCs w:val="28"/>
        </w:rPr>
        <w:t xml:space="preserve"> вероятность того, что в треке отсутствует вокал.  Значение 1.0 означает, что трек полностью инструментальный, а значение 0.0 - что в треке преобладает вокал.</w:t>
      </w:r>
    </w:p>
    <w:p w14:paraId="29C07F02" w14:textId="2DCB07E2" w:rsidR="00B41635" w:rsidRDefault="00B41635" w:rsidP="00617D36">
      <w:pPr>
        <w:pStyle w:val="a4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B41635">
        <w:rPr>
          <w:sz w:val="28"/>
          <w:szCs w:val="28"/>
        </w:rPr>
        <w:lastRenderedPageBreak/>
        <w:t>Фактически, параметр "Вокал" обратно пропорционален "</w:t>
      </w:r>
      <w:proofErr w:type="spellStart"/>
      <w:r w:rsidRPr="00B41635">
        <w:rPr>
          <w:sz w:val="28"/>
          <w:szCs w:val="28"/>
        </w:rPr>
        <w:t>Инструментальности</w:t>
      </w:r>
      <w:proofErr w:type="spellEnd"/>
      <w:r w:rsidRPr="00B41635">
        <w:rPr>
          <w:sz w:val="28"/>
          <w:szCs w:val="28"/>
        </w:rPr>
        <w:t>". Анализ</w:t>
      </w:r>
      <w:r w:rsidR="00817936">
        <w:rPr>
          <w:sz w:val="28"/>
          <w:szCs w:val="28"/>
        </w:rPr>
        <w:t xml:space="preserve"> </w:t>
      </w:r>
      <w:r w:rsidRPr="00B41635">
        <w:rPr>
          <w:sz w:val="28"/>
          <w:szCs w:val="28"/>
        </w:rPr>
        <w:t>может быть таким же, как и у "</w:t>
      </w:r>
      <w:proofErr w:type="spellStart"/>
      <w:r w:rsidRPr="00B41635">
        <w:rPr>
          <w:sz w:val="28"/>
          <w:szCs w:val="28"/>
        </w:rPr>
        <w:t>Инструментальности</w:t>
      </w:r>
      <w:proofErr w:type="spellEnd"/>
      <w:r w:rsidRPr="00B41635">
        <w:rPr>
          <w:sz w:val="28"/>
          <w:szCs w:val="28"/>
        </w:rPr>
        <w:t>", или можно использовать этот параметр для уточнения классификации, если есть сомнения между жанрами, где вокал является определяющим (например, поп против инструментального хип-хопа).</w:t>
      </w:r>
    </w:p>
    <w:p w14:paraId="55D6C74C" w14:textId="4A18D82C" w:rsidR="00B41635" w:rsidRPr="00B41635" w:rsidRDefault="00B41635" w:rsidP="00C00D7E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054A4A">
        <w:rPr>
          <w:b/>
          <w:bCs/>
          <w:sz w:val="28"/>
          <w:szCs w:val="28"/>
        </w:rPr>
        <w:t>Категориальные данные (жанры)</w:t>
      </w:r>
      <w:r w:rsidRPr="007E5BEF">
        <w:rPr>
          <w:sz w:val="28"/>
          <w:szCs w:val="28"/>
        </w:rPr>
        <w:t xml:space="preserve">: Метки, присваиваемые музыкальным произведениям (рок, поп, </w:t>
      </w:r>
      <w:r>
        <w:rPr>
          <w:sz w:val="28"/>
          <w:szCs w:val="28"/>
        </w:rPr>
        <w:t>хип-хоп</w:t>
      </w:r>
      <w:r w:rsidRPr="007E5BEF">
        <w:rPr>
          <w:sz w:val="28"/>
          <w:szCs w:val="28"/>
        </w:rPr>
        <w:t>).</w:t>
      </w:r>
      <w:r>
        <w:rPr>
          <w:sz w:val="28"/>
          <w:szCs w:val="28"/>
        </w:rPr>
        <w:t xml:space="preserve"> Преобразуются в кодировку от 0 до 2 для определения класса </w:t>
      </w:r>
      <w:r w:rsidR="0063443A">
        <w:rPr>
          <w:sz w:val="28"/>
          <w:szCs w:val="28"/>
        </w:rPr>
        <w:t>прогнозирования.</w:t>
      </w:r>
    </w:p>
    <w:p w14:paraId="676F61B0" w14:textId="48CC941F" w:rsidR="007E5BEF" w:rsidRPr="004521A3" w:rsidRDefault="007E5BEF" w:rsidP="004521A3">
      <w:pPr>
        <w:pStyle w:val="2"/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t xml:space="preserve">      </w:t>
      </w:r>
    </w:p>
    <w:p w14:paraId="37037CD9" w14:textId="4C2C6158" w:rsidR="007E5BEF" w:rsidRPr="004521A3" w:rsidRDefault="007E5BEF" w:rsidP="00452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381580"/>
      <w:r w:rsidRPr="004521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1.1.3. Ключевые задачи статистического анализа (прогнозирование, выявление закономерностей, оптимизация процессов)</w:t>
      </w:r>
      <w:bookmarkEnd w:id="5"/>
    </w:p>
    <w:p w14:paraId="5BB8DB28" w14:textId="77777777" w:rsidR="00B0211B" w:rsidRPr="00B0211B" w:rsidRDefault="00B0211B" w:rsidP="00B0211B"/>
    <w:p w14:paraId="4191CEB3" w14:textId="4C14F9ED" w:rsidR="00C00D7E" w:rsidRPr="007748F5" w:rsidRDefault="00C00D7E" w:rsidP="007748F5">
      <w:pPr>
        <w:spacing w:line="360" w:lineRule="auto"/>
        <w:ind w:firstLine="709"/>
        <w:jc w:val="both"/>
        <w:rPr>
          <w:sz w:val="28"/>
          <w:szCs w:val="28"/>
        </w:rPr>
      </w:pPr>
      <w:r w:rsidRPr="007748F5">
        <w:rPr>
          <w:sz w:val="28"/>
          <w:szCs w:val="28"/>
        </w:rPr>
        <w:t>К основным задачам статистического анализа в анализе музыкальных данных относятся:</w:t>
      </w:r>
    </w:p>
    <w:p w14:paraId="2E99898C" w14:textId="5EEC17C7" w:rsidR="00C00D7E" w:rsidRPr="007748F5" w:rsidRDefault="00C00D7E" w:rsidP="007748F5">
      <w:pPr>
        <w:pStyle w:val="a4"/>
        <w:numPr>
          <w:ilvl w:val="0"/>
          <w:numId w:val="2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7748F5">
        <w:rPr>
          <w:sz w:val="28"/>
          <w:szCs w:val="28"/>
        </w:rPr>
        <w:t xml:space="preserve">Прогнозирование: </w:t>
      </w:r>
      <w:r w:rsidR="001B588A">
        <w:rPr>
          <w:sz w:val="28"/>
          <w:szCs w:val="28"/>
        </w:rPr>
        <w:t>в</w:t>
      </w:r>
      <w:r w:rsidRPr="007748F5">
        <w:rPr>
          <w:sz w:val="28"/>
          <w:szCs w:val="28"/>
        </w:rPr>
        <w:t xml:space="preserve"> данном контексте – прогнозирование жанра музыкального произведения на основе его аудио признаков. SVM</w:t>
      </w:r>
      <w:r w:rsidR="008A4E42" w:rsidRPr="008A4E42">
        <w:rPr>
          <w:sz w:val="28"/>
          <w:szCs w:val="28"/>
        </w:rPr>
        <w:t xml:space="preserve"> (</w:t>
      </w:r>
      <w:r w:rsidR="008A4E42">
        <w:rPr>
          <w:sz w:val="28"/>
          <w:szCs w:val="28"/>
          <w:lang w:val="en-US"/>
        </w:rPr>
        <w:t>Support</w:t>
      </w:r>
      <w:r w:rsidR="008A4E42" w:rsidRPr="008A4E42">
        <w:rPr>
          <w:sz w:val="28"/>
          <w:szCs w:val="28"/>
        </w:rPr>
        <w:t xml:space="preserve"> </w:t>
      </w:r>
      <w:r w:rsidR="008A4E42">
        <w:rPr>
          <w:sz w:val="28"/>
          <w:szCs w:val="28"/>
          <w:lang w:val="en-US"/>
        </w:rPr>
        <w:t>vector</w:t>
      </w:r>
      <w:r w:rsidR="008A4E42" w:rsidRPr="008A4E42">
        <w:rPr>
          <w:sz w:val="28"/>
          <w:szCs w:val="28"/>
        </w:rPr>
        <w:t xml:space="preserve"> </w:t>
      </w:r>
      <w:r w:rsidR="008A4E42">
        <w:rPr>
          <w:sz w:val="28"/>
          <w:szCs w:val="28"/>
          <w:lang w:val="en-US"/>
        </w:rPr>
        <w:t>machine</w:t>
      </w:r>
      <w:r w:rsidR="008A4E42" w:rsidRPr="008A4E42">
        <w:rPr>
          <w:sz w:val="28"/>
          <w:szCs w:val="28"/>
        </w:rPr>
        <w:t>)</w:t>
      </w:r>
      <w:r w:rsidRPr="007748F5">
        <w:rPr>
          <w:sz w:val="28"/>
          <w:szCs w:val="28"/>
        </w:rPr>
        <w:t>, как алгоритм машинного обучения, является прогностическим инструментом.</w:t>
      </w:r>
    </w:p>
    <w:p w14:paraId="38D57E21" w14:textId="48D56D4B" w:rsidR="00C00D7E" w:rsidRPr="007748F5" w:rsidRDefault="00C00D7E" w:rsidP="007748F5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748F5">
        <w:rPr>
          <w:sz w:val="28"/>
          <w:szCs w:val="28"/>
        </w:rPr>
        <w:t xml:space="preserve">Выявление закономерностей: </w:t>
      </w:r>
      <w:r w:rsidR="00C76B6B">
        <w:rPr>
          <w:sz w:val="28"/>
          <w:szCs w:val="28"/>
        </w:rPr>
        <w:t>ц</w:t>
      </w:r>
      <w:r w:rsidRPr="007748F5">
        <w:rPr>
          <w:sz w:val="28"/>
          <w:szCs w:val="28"/>
        </w:rPr>
        <w:t>ель - найти статистические закономерности, связывающие аудио признаки и жанры. Это позволит понять, какие характеристики звука типичны для каждого жанра.</w:t>
      </w:r>
    </w:p>
    <w:p w14:paraId="1C3F169F" w14:textId="6E778617" w:rsidR="007748F5" w:rsidRPr="007748F5" w:rsidRDefault="007748F5" w:rsidP="007748F5">
      <w:pPr>
        <w:pStyle w:val="a4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7748F5">
        <w:rPr>
          <w:sz w:val="28"/>
          <w:szCs w:val="28"/>
        </w:rPr>
        <w:t xml:space="preserve">Оптимизации извлечения признаков: </w:t>
      </w:r>
      <w:r w:rsidR="00C76B6B">
        <w:rPr>
          <w:sz w:val="28"/>
          <w:szCs w:val="28"/>
        </w:rPr>
        <w:t>в</w:t>
      </w:r>
      <w:r w:rsidRPr="007748F5">
        <w:rPr>
          <w:sz w:val="28"/>
          <w:szCs w:val="28"/>
        </w:rPr>
        <w:t>ыбор наиболее информативных признаков и оптимизация параметров SVM:</w:t>
      </w:r>
      <w:r w:rsidR="001B588A">
        <w:rPr>
          <w:sz w:val="28"/>
          <w:szCs w:val="28"/>
        </w:rPr>
        <w:t xml:space="preserve"> н</w:t>
      </w:r>
      <w:r w:rsidRPr="007748F5">
        <w:rPr>
          <w:sz w:val="28"/>
          <w:szCs w:val="28"/>
        </w:rPr>
        <w:t>астройка параметров ядра и регуляризации для достижения максимальной точности классификации.</w:t>
      </w:r>
    </w:p>
    <w:p w14:paraId="04E58816" w14:textId="77777777" w:rsidR="007E5BEF" w:rsidRPr="007E5BEF" w:rsidRDefault="007E5BEF" w:rsidP="008357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4A25BB4" w14:textId="2E0976CC" w:rsidR="007E5BEF" w:rsidRPr="007748F5" w:rsidRDefault="007E5BEF" w:rsidP="00B3156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748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Start w:id="6" w:name="_Toc198381581"/>
      <w:r w:rsidRPr="007748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1.2. Основные методы статистической обработки данных</w:t>
      </w:r>
      <w:bookmarkEnd w:id="6"/>
    </w:p>
    <w:p w14:paraId="13A4F812" w14:textId="77777777" w:rsidR="007E5BEF" w:rsidRPr="007E5BEF" w:rsidRDefault="007E5BEF" w:rsidP="00B315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C940D39" w14:textId="53D67BE0" w:rsidR="00C76B6B" w:rsidRDefault="007E5BEF" w:rsidP="00B3156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381582"/>
      <w:r w:rsidRPr="005A7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1.2.1. Описательная статистика (среднее, медиана, мода, дисперсия)</w:t>
      </w:r>
      <w:bookmarkEnd w:id="7"/>
    </w:p>
    <w:p w14:paraId="1F10930C" w14:textId="77777777" w:rsidR="005A7779" w:rsidRPr="005A7779" w:rsidRDefault="005A7779" w:rsidP="005A7779"/>
    <w:p w14:paraId="5133B7C2" w14:textId="77777777" w:rsidR="00C76B6B" w:rsidRDefault="007E5BEF" w:rsidP="00C76B6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Описание: </w:t>
      </w:r>
      <w:r w:rsidR="00FA4CBA">
        <w:rPr>
          <w:sz w:val="28"/>
          <w:szCs w:val="28"/>
        </w:rPr>
        <w:t>д</w:t>
      </w:r>
      <w:r w:rsidRPr="007E5BEF">
        <w:rPr>
          <w:sz w:val="28"/>
          <w:szCs w:val="28"/>
        </w:rPr>
        <w:t>ать определение описательной статистики – это методы, используемые для обобщения и представления данных в понятной форме.</w:t>
      </w:r>
    </w:p>
    <w:p w14:paraId="55463349" w14:textId="2DF2A86A" w:rsidR="00FA4CBA" w:rsidRDefault="007E5BEF" w:rsidP="00C76B6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lastRenderedPageBreak/>
        <w:t>Среднее (</w:t>
      </w:r>
      <w:proofErr w:type="spellStart"/>
      <w:r w:rsidRPr="007E5BEF">
        <w:rPr>
          <w:sz w:val="28"/>
          <w:szCs w:val="28"/>
        </w:rPr>
        <w:t>Mean</w:t>
      </w:r>
      <w:proofErr w:type="spellEnd"/>
      <w:r w:rsidRPr="007E5BEF">
        <w:rPr>
          <w:sz w:val="28"/>
          <w:szCs w:val="28"/>
        </w:rPr>
        <w:t>):</w:t>
      </w:r>
      <w:r w:rsidR="00FA4CBA">
        <w:rPr>
          <w:sz w:val="28"/>
          <w:szCs w:val="28"/>
        </w:rPr>
        <w:t xml:space="preserve"> с</w:t>
      </w:r>
      <w:r w:rsidRPr="007E5BEF">
        <w:rPr>
          <w:sz w:val="28"/>
          <w:szCs w:val="28"/>
        </w:rPr>
        <w:t>реднее значение аудио признака (например, среднего темпа всех песен в жанре рок). Позволяет оценить типичное значение признака для данного жанра.</w:t>
      </w:r>
    </w:p>
    <w:p w14:paraId="4A14F4E5" w14:textId="77777777" w:rsidR="00FA4CBA" w:rsidRDefault="007E5BEF" w:rsidP="00C76B6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>Медиана (</w:t>
      </w:r>
      <w:proofErr w:type="spellStart"/>
      <w:r w:rsidRPr="007E5BEF">
        <w:rPr>
          <w:sz w:val="28"/>
          <w:szCs w:val="28"/>
        </w:rPr>
        <w:t>Median</w:t>
      </w:r>
      <w:proofErr w:type="spellEnd"/>
      <w:r w:rsidRPr="007E5BEF">
        <w:rPr>
          <w:sz w:val="28"/>
          <w:szCs w:val="28"/>
        </w:rPr>
        <w:t xml:space="preserve">): </w:t>
      </w:r>
      <w:r w:rsidR="00FA4CBA">
        <w:rPr>
          <w:sz w:val="28"/>
          <w:szCs w:val="28"/>
        </w:rPr>
        <w:t>з</w:t>
      </w:r>
      <w:r w:rsidRPr="007E5BEF">
        <w:rPr>
          <w:sz w:val="28"/>
          <w:szCs w:val="28"/>
        </w:rPr>
        <w:t>начение, разделяющее упорядоченный набор данных пополам. Менее чувствительна к выбросам, чем среднее.</w:t>
      </w:r>
    </w:p>
    <w:p w14:paraId="6C127F80" w14:textId="77777777" w:rsidR="00FA4CBA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>Мода (Mode):</w:t>
      </w:r>
      <w:r w:rsidR="00FA4CBA">
        <w:rPr>
          <w:sz w:val="28"/>
          <w:szCs w:val="28"/>
        </w:rPr>
        <w:t xml:space="preserve"> н</w:t>
      </w:r>
      <w:r w:rsidRPr="007E5BEF">
        <w:rPr>
          <w:sz w:val="28"/>
          <w:szCs w:val="28"/>
        </w:rPr>
        <w:t>аиболее часто встречающееся значение в наборе данных. Показывает наиболее типичное значение признака.</w:t>
      </w:r>
    </w:p>
    <w:p w14:paraId="49CBC27C" w14:textId="77777777" w:rsidR="00FA4CBA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>Дисперсия</w:t>
      </w:r>
      <w:r w:rsidR="00FA4CBA">
        <w:rPr>
          <w:sz w:val="28"/>
          <w:szCs w:val="28"/>
        </w:rPr>
        <w:t xml:space="preserve"> </w:t>
      </w:r>
      <w:r w:rsidRPr="007E5BEF">
        <w:rPr>
          <w:sz w:val="28"/>
          <w:szCs w:val="28"/>
        </w:rPr>
        <w:t>(</w:t>
      </w:r>
      <w:proofErr w:type="spellStart"/>
      <w:r w:rsidRPr="007E5BEF">
        <w:rPr>
          <w:sz w:val="28"/>
          <w:szCs w:val="28"/>
        </w:rPr>
        <w:t>Variance</w:t>
      </w:r>
      <w:proofErr w:type="spellEnd"/>
      <w:r w:rsidRPr="007E5BEF">
        <w:rPr>
          <w:sz w:val="28"/>
          <w:szCs w:val="28"/>
        </w:rPr>
        <w:t xml:space="preserve">): </w:t>
      </w:r>
      <w:r w:rsidR="00FA4CBA">
        <w:rPr>
          <w:sz w:val="28"/>
          <w:szCs w:val="28"/>
        </w:rPr>
        <w:t>м</w:t>
      </w:r>
      <w:r w:rsidRPr="007E5BEF">
        <w:rPr>
          <w:sz w:val="28"/>
          <w:szCs w:val="28"/>
        </w:rPr>
        <w:t>ера разброса значений вокруг среднего. Показывает, насколько сильно значения признака варьируются в данном жанре.</w:t>
      </w:r>
    </w:p>
    <w:p w14:paraId="115D77E2" w14:textId="172F1D5C" w:rsidR="007E5BEF" w:rsidRPr="007E5BEF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Стандартное отклонение (Standard </w:t>
      </w:r>
      <w:proofErr w:type="spellStart"/>
      <w:r w:rsidRPr="007E5BEF">
        <w:rPr>
          <w:sz w:val="28"/>
          <w:szCs w:val="28"/>
        </w:rPr>
        <w:t>Deviation</w:t>
      </w:r>
      <w:proofErr w:type="spellEnd"/>
      <w:r w:rsidRPr="007E5BEF">
        <w:rPr>
          <w:sz w:val="28"/>
          <w:szCs w:val="28"/>
        </w:rPr>
        <w:t xml:space="preserve">): </w:t>
      </w:r>
      <w:r w:rsidR="00C76B6B">
        <w:rPr>
          <w:sz w:val="28"/>
          <w:szCs w:val="28"/>
        </w:rPr>
        <w:t>к</w:t>
      </w:r>
      <w:r w:rsidRPr="007E5BEF">
        <w:rPr>
          <w:sz w:val="28"/>
          <w:szCs w:val="28"/>
        </w:rPr>
        <w:t xml:space="preserve">вадратный корень из дисперсии. Более интерпретируемая мера разброса, чем дисперсия, </w:t>
      </w:r>
      <w:r w:rsidR="00CA6398" w:rsidRPr="007E5BEF">
        <w:rPr>
          <w:sz w:val="28"/>
          <w:szCs w:val="28"/>
        </w:rPr>
        <w:t>т. к.</w:t>
      </w:r>
      <w:r w:rsidRPr="007E5BEF">
        <w:rPr>
          <w:sz w:val="28"/>
          <w:szCs w:val="28"/>
        </w:rPr>
        <w:t xml:space="preserve"> выражается в тех же единицах измерения, что и сам признак.</w:t>
      </w:r>
    </w:p>
    <w:p w14:paraId="15C58B3B" w14:textId="77777777" w:rsidR="00C76B6B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</w:p>
    <w:p w14:paraId="43B28CF6" w14:textId="3B0F6EAC" w:rsidR="007E5BEF" w:rsidRDefault="007E5BEF" w:rsidP="00EF06B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8381583"/>
      <w:r w:rsidRPr="005A77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1.2.2. Методы проверки гипотез (t-тест, ANOVA, хи-квадрат)</w:t>
      </w:r>
      <w:bookmarkEnd w:id="8"/>
    </w:p>
    <w:p w14:paraId="4B53B220" w14:textId="77777777" w:rsidR="005A7779" w:rsidRPr="005A7779" w:rsidRDefault="005A7779" w:rsidP="00EF06B3">
      <w:pPr>
        <w:spacing w:line="360" w:lineRule="auto"/>
        <w:ind w:firstLine="709"/>
        <w:jc w:val="both"/>
      </w:pPr>
    </w:p>
    <w:p w14:paraId="33D67FCD" w14:textId="1089ED04" w:rsidR="007E5BEF" w:rsidRPr="007E5BEF" w:rsidRDefault="00A6433D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="007E5BEF" w:rsidRPr="007E5BEF">
        <w:rPr>
          <w:sz w:val="28"/>
          <w:szCs w:val="28"/>
        </w:rPr>
        <w:t>етодо</w:t>
      </w:r>
      <w:r>
        <w:rPr>
          <w:sz w:val="28"/>
          <w:szCs w:val="28"/>
        </w:rPr>
        <w:t>ы</w:t>
      </w:r>
      <w:proofErr w:type="spellEnd"/>
      <w:r w:rsidR="007E5BEF" w:rsidRPr="007E5BEF">
        <w:rPr>
          <w:sz w:val="28"/>
          <w:szCs w:val="28"/>
        </w:rPr>
        <w:t xml:space="preserve"> проверки гипотез – это статистические процедуры, используемые для проверки утверждений о генеральной совокупности на основе выборочных данных.</w:t>
      </w:r>
    </w:p>
    <w:p w14:paraId="404A20CE" w14:textId="1E3E2979" w:rsidR="007E5BEF" w:rsidRPr="007E5BEF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>t-тест (</w:t>
      </w:r>
      <w:proofErr w:type="spellStart"/>
      <w:r w:rsidRPr="007E5BEF">
        <w:rPr>
          <w:sz w:val="28"/>
          <w:szCs w:val="28"/>
        </w:rPr>
        <w:t>Student's</w:t>
      </w:r>
      <w:proofErr w:type="spellEnd"/>
      <w:r w:rsidRPr="007E5BEF">
        <w:rPr>
          <w:sz w:val="28"/>
          <w:szCs w:val="28"/>
        </w:rPr>
        <w:t xml:space="preserve"> t-</w:t>
      </w:r>
      <w:proofErr w:type="spellStart"/>
      <w:r w:rsidRPr="007E5BEF">
        <w:rPr>
          <w:sz w:val="28"/>
          <w:szCs w:val="28"/>
        </w:rPr>
        <w:t>test</w:t>
      </w:r>
      <w:proofErr w:type="spellEnd"/>
      <w:r w:rsidRPr="007E5BEF">
        <w:rPr>
          <w:sz w:val="28"/>
          <w:szCs w:val="28"/>
        </w:rPr>
        <w:t>)</w:t>
      </w:r>
      <w:r w:rsidR="004169F9">
        <w:rPr>
          <w:sz w:val="28"/>
          <w:szCs w:val="28"/>
        </w:rPr>
        <w:t xml:space="preserve"> и</w:t>
      </w:r>
      <w:r w:rsidRPr="007E5BEF">
        <w:rPr>
          <w:sz w:val="28"/>
          <w:szCs w:val="28"/>
        </w:rPr>
        <w:t>спользуется для сравнения средних значений двух групп. Например, для проверки гипотезы о том, что средний темп песен в жанре рок статистически значимо отличается от среднего темпа песен в жанре поп.</w:t>
      </w:r>
    </w:p>
    <w:p w14:paraId="76D95F1E" w14:textId="022A18AE" w:rsidR="007E5BEF" w:rsidRPr="007E5BEF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ANOVA (Analysis </w:t>
      </w:r>
      <w:proofErr w:type="spellStart"/>
      <w:r w:rsidRPr="007E5BEF">
        <w:rPr>
          <w:sz w:val="28"/>
          <w:szCs w:val="28"/>
        </w:rPr>
        <w:t>of</w:t>
      </w:r>
      <w:proofErr w:type="spellEnd"/>
      <w:r w:rsidRPr="007E5BEF">
        <w:rPr>
          <w:sz w:val="28"/>
          <w:szCs w:val="28"/>
        </w:rPr>
        <w:t xml:space="preserve"> </w:t>
      </w:r>
      <w:proofErr w:type="spellStart"/>
      <w:r w:rsidRPr="007E5BEF">
        <w:rPr>
          <w:sz w:val="28"/>
          <w:szCs w:val="28"/>
        </w:rPr>
        <w:t>Variance</w:t>
      </w:r>
      <w:proofErr w:type="spellEnd"/>
      <w:r w:rsidRPr="007E5BEF">
        <w:rPr>
          <w:sz w:val="28"/>
          <w:szCs w:val="28"/>
        </w:rPr>
        <w:t xml:space="preserve">) </w:t>
      </w:r>
      <w:r w:rsidR="00604F40">
        <w:rPr>
          <w:sz w:val="28"/>
          <w:szCs w:val="28"/>
        </w:rPr>
        <w:t>применяется</w:t>
      </w:r>
      <w:r w:rsidRPr="007E5BEF">
        <w:rPr>
          <w:sz w:val="28"/>
          <w:szCs w:val="28"/>
        </w:rPr>
        <w:t xml:space="preserve"> для сравнения средних значений трех и более групп. Например, для проверки гипотезы о том, что средний темп песен статистически значимо различается между жанрами рок, поп и джаз.</w:t>
      </w:r>
    </w:p>
    <w:p w14:paraId="0C22EB67" w14:textId="59252C87" w:rsidR="007E5BEF" w:rsidRPr="007E5BEF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>Хи-квадрат (</w:t>
      </w:r>
      <w:proofErr w:type="spellStart"/>
      <w:r w:rsidRPr="007E5BEF">
        <w:rPr>
          <w:sz w:val="28"/>
          <w:szCs w:val="28"/>
        </w:rPr>
        <w:t>Chi-square</w:t>
      </w:r>
      <w:proofErr w:type="spellEnd"/>
      <w:r w:rsidRPr="007E5BEF">
        <w:rPr>
          <w:sz w:val="28"/>
          <w:szCs w:val="28"/>
        </w:rPr>
        <w:t xml:space="preserve"> </w:t>
      </w:r>
      <w:proofErr w:type="spellStart"/>
      <w:r w:rsidRPr="007E5BEF">
        <w:rPr>
          <w:sz w:val="28"/>
          <w:szCs w:val="28"/>
        </w:rPr>
        <w:t>test</w:t>
      </w:r>
      <w:proofErr w:type="spellEnd"/>
      <w:r w:rsidRPr="007E5BEF">
        <w:rPr>
          <w:sz w:val="28"/>
          <w:szCs w:val="28"/>
        </w:rPr>
        <w:t xml:space="preserve">) </w:t>
      </w:r>
      <w:r w:rsidR="00604F40">
        <w:rPr>
          <w:sz w:val="28"/>
          <w:szCs w:val="28"/>
        </w:rPr>
        <w:t>нужен</w:t>
      </w:r>
      <w:r w:rsidRPr="007E5BEF">
        <w:rPr>
          <w:sz w:val="28"/>
          <w:szCs w:val="28"/>
        </w:rPr>
        <w:t xml:space="preserve"> для анализа категориальных данных. Например, для проверки гипотезы о том, что наличие определенного инструмента (например, гитары) статистически связано с определенным жанром.</w:t>
      </w:r>
    </w:p>
    <w:p w14:paraId="32AD784E" w14:textId="77777777" w:rsidR="007E5BEF" w:rsidRPr="007E5BEF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ED106B" w14:textId="683B729D" w:rsidR="007E5BEF" w:rsidRPr="0057045D" w:rsidRDefault="007E5BEF" w:rsidP="0057045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8381584"/>
      <w:r w:rsidRPr="00570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1.2.3. Корреляционный анализ</w:t>
      </w:r>
      <w:bookmarkEnd w:id="9"/>
    </w:p>
    <w:p w14:paraId="29910755" w14:textId="77777777" w:rsidR="005A7779" w:rsidRPr="005A7779" w:rsidRDefault="005A7779" w:rsidP="00EF06B3">
      <w:pPr>
        <w:spacing w:line="360" w:lineRule="auto"/>
        <w:ind w:firstLine="709"/>
        <w:jc w:val="both"/>
      </w:pPr>
    </w:p>
    <w:p w14:paraId="06A2931F" w14:textId="55483A89" w:rsidR="007E5BEF" w:rsidRPr="00972D09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 xml:space="preserve">    </w:t>
      </w:r>
      <w:r w:rsidR="00604F40">
        <w:rPr>
          <w:sz w:val="28"/>
          <w:szCs w:val="28"/>
        </w:rPr>
        <w:t>В статистике к</w:t>
      </w:r>
      <w:r w:rsidRPr="007E5BEF">
        <w:rPr>
          <w:sz w:val="28"/>
          <w:szCs w:val="28"/>
        </w:rPr>
        <w:t>орреляционн</w:t>
      </w:r>
      <w:r w:rsidR="00604F40">
        <w:rPr>
          <w:sz w:val="28"/>
          <w:szCs w:val="28"/>
        </w:rPr>
        <w:t>ый</w:t>
      </w:r>
      <w:r w:rsidRPr="007E5BEF">
        <w:rPr>
          <w:sz w:val="28"/>
          <w:szCs w:val="28"/>
        </w:rPr>
        <w:t xml:space="preserve"> анализ</w:t>
      </w:r>
      <w:r w:rsidR="00604F40">
        <w:rPr>
          <w:sz w:val="28"/>
          <w:szCs w:val="28"/>
        </w:rPr>
        <w:t xml:space="preserve"> определяется как</w:t>
      </w:r>
      <w:r w:rsidRPr="007E5BEF">
        <w:rPr>
          <w:sz w:val="28"/>
          <w:szCs w:val="28"/>
        </w:rPr>
        <w:t xml:space="preserve"> методы, </w:t>
      </w:r>
      <w:r w:rsidRPr="007E5BEF">
        <w:rPr>
          <w:sz w:val="28"/>
          <w:szCs w:val="28"/>
        </w:rPr>
        <w:lastRenderedPageBreak/>
        <w:t>используемые для измерения степени линейной взаимосвязи между двумя или более переменными.</w:t>
      </w:r>
    </w:p>
    <w:p w14:paraId="25F2CE6D" w14:textId="22EDDCF7" w:rsidR="007E5BEF" w:rsidRPr="007E5BEF" w:rsidRDefault="007E5BEF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BEF">
        <w:rPr>
          <w:sz w:val="28"/>
          <w:szCs w:val="28"/>
        </w:rPr>
        <w:t>Например, может существовать корреляция между яркостью звука и уровнем энергии. Это может быть полезно при отборе признаков для классификации.</w:t>
      </w:r>
    </w:p>
    <w:p w14:paraId="6EE5EDFB" w14:textId="6242F889" w:rsidR="007E5BEF" w:rsidRPr="007E5BEF" w:rsidRDefault="00E7458A" w:rsidP="00EF06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Он может быть полезен</w:t>
      </w:r>
      <w:r w:rsidR="007E5BEF" w:rsidRPr="007E5BEF">
        <w:rPr>
          <w:sz w:val="28"/>
          <w:szCs w:val="28"/>
        </w:rPr>
        <w:t xml:space="preserve"> для выявления избыточных признаков (признаков, которые сильно коррелируют друг с другом). В этом случае </w:t>
      </w:r>
      <w:r>
        <w:rPr>
          <w:sz w:val="28"/>
          <w:szCs w:val="28"/>
        </w:rPr>
        <w:t>следует</w:t>
      </w:r>
      <w:r w:rsidR="007E5BEF" w:rsidRPr="007E5BEF">
        <w:rPr>
          <w:sz w:val="28"/>
          <w:szCs w:val="28"/>
        </w:rPr>
        <w:t xml:space="preserve"> исключить один из коррелирующих признаков, чтобы упростить модель и избежать </w:t>
      </w:r>
      <w:proofErr w:type="spellStart"/>
      <w:r w:rsidR="007E5BEF" w:rsidRPr="007E5BEF">
        <w:rPr>
          <w:sz w:val="28"/>
          <w:szCs w:val="28"/>
        </w:rPr>
        <w:t>мультиколлинеарности</w:t>
      </w:r>
      <w:proofErr w:type="spellEnd"/>
      <w:r w:rsidR="007E5BEF" w:rsidRPr="007E5BEF">
        <w:rPr>
          <w:sz w:val="28"/>
          <w:szCs w:val="28"/>
        </w:rPr>
        <w:t>.</w:t>
      </w:r>
    </w:p>
    <w:p w14:paraId="42374DD4" w14:textId="6478A02E" w:rsidR="00446F3A" w:rsidRPr="00A01FBE" w:rsidRDefault="00E7458A" w:rsidP="00E745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E5BEF" w:rsidRPr="007E5BEF">
        <w:rPr>
          <w:sz w:val="28"/>
          <w:szCs w:val="28"/>
        </w:rPr>
        <w:t>орреляция</w:t>
      </w:r>
      <w:r>
        <w:rPr>
          <w:sz w:val="28"/>
          <w:szCs w:val="28"/>
        </w:rPr>
        <w:t xml:space="preserve"> является вспомогательным инструментом для последующего анализа, потому что может позволить понять какие существуют связи, или же может помочь определить, насколько приведенные данные </w:t>
      </w:r>
      <w:r w:rsidR="00A01FBE" w:rsidRPr="00A01FBE">
        <w:rPr>
          <w:sz w:val="28"/>
          <w:szCs w:val="28"/>
        </w:rPr>
        <w:t>качественные.</w:t>
      </w:r>
    </w:p>
    <w:p w14:paraId="76B09119" w14:textId="77777777" w:rsidR="00E57FE5" w:rsidRDefault="00446F3A" w:rsidP="00032399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446F3A">
        <w:rPr>
          <w:color w:val="404040"/>
          <w:sz w:val="28"/>
          <w:szCs w:val="28"/>
        </w:rPr>
        <w:t>Перед построением моделей классификации важно исследовать взаимосвязи между признаками. Для этого применяются</w:t>
      </w:r>
      <w:r w:rsidR="0010790E">
        <w:rPr>
          <w:color w:val="404040"/>
          <w:sz w:val="28"/>
          <w:szCs w:val="28"/>
        </w:rPr>
        <w:t xml:space="preserve"> различные известные </w:t>
      </w:r>
      <w:r w:rsidR="005F50EC">
        <w:rPr>
          <w:color w:val="404040"/>
          <w:sz w:val="28"/>
          <w:szCs w:val="28"/>
        </w:rPr>
        <w:t>формулы для подсчета коэффициентов корреляции</w:t>
      </w:r>
      <w:r w:rsidRPr="00446F3A">
        <w:rPr>
          <w:color w:val="404040"/>
          <w:sz w:val="28"/>
          <w:szCs w:val="28"/>
        </w:rPr>
        <w:t>:</w:t>
      </w:r>
    </w:p>
    <w:p w14:paraId="59B5CF01" w14:textId="370F9235" w:rsidR="00E57FE5" w:rsidRPr="00446F3A" w:rsidRDefault="00E57FE5" w:rsidP="00032399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561745">
        <w:rPr>
          <w:rStyle w:val="af"/>
          <w:color w:val="404040"/>
          <w:sz w:val="28"/>
          <w:szCs w:val="28"/>
        </w:rPr>
        <w:t>Коэффициент корреляции Пирсона</w:t>
      </w:r>
      <w:r w:rsidR="00561745">
        <w:rPr>
          <w:color w:val="404040"/>
          <w:sz w:val="28"/>
          <w:szCs w:val="28"/>
        </w:rPr>
        <w:t xml:space="preserve"> </w:t>
      </w:r>
      <w:r w:rsidR="00561745" w:rsidRPr="00561745">
        <w:rPr>
          <w:b/>
          <w:bCs/>
          <w:color w:val="404040"/>
          <w:sz w:val="28"/>
          <w:szCs w:val="28"/>
        </w:rPr>
        <w:t>-</w:t>
      </w:r>
      <w:r w:rsidR="00561745">
        <w:rPr>
          <w:color w:val="404040"/>
          <w:sz w:val="28"/>
          <w:szCs w:val="28"/>
        </w:rPr>
        <w:t xml:space="preserve"> </w:t>
      </w:r>
      <w:r w:rsidRPr="00446F3A">
        <w:rPr>
          <w:color w:val="404040"/>
          <w:sz w:val="28"/>
          <w:szCs w:val="28"/>
        </w:rPr>
        <w:t>измеряет линейную зависимость между количественными переменными.</w:t>
      </w:r>
    </w:p>
    <w:p w14:paraId="05BC9524" w14:textId="5A3A21B8" w:rsidR="00E57FE5" w:rsidRPr="00446F3A" w:rsidRDefault="00E57FE5" w:rsidP="00032399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561745">
        <w:rPr>
          <w:rStyle w:val="af"/>
          <w:color w:val="404040"/>
          <w:sz w:val="28"/>
          <w:szCs w:val="28"/>
        </w:rPr>
        <w:t xml:space="preserve">Коэффициент корреляции </w:t>
      </w:r>
      <w:proofErr w:type="spellStart"/>
      <w:r w:rsidRPr="00561745">
        <w:rPr>
          <w:rStyle w:val="af"/>
          <w:color w:val="404040"/>
          <w:sz w:val="28"/>
          <w:szCs w:val="28"/>
        </w:rPr>
        <w:t>Спирмена</w:t>
      </w:r>
      <w:proofErr w:type="spellEnd"/>
      <w:r w:rsidR="00561745">
        <w:rPr>
          <w:rStyle w:val="af"/>
          <w:color w:val="404040"/>
          <w:sz w:val="28"/>
          <w:szCs w:val="28"/>
        </w:rPr>
        <w:t xml:space="preserve"> - </w:t>
      </w:r>
      <w:r w:rsidRPr="00446F3A">
        <w:rPr>
          <w:color w:val="404040"/>
          <w:sz w:val="28"/>
          <w:szCs w:val="28"/>
        </w:rPr>
        <w:t>оценивает монотонную зависимость, устойчив к нелинейностям и выбросам.</w:t>
      </w:r>
    </w:p>
    <w:p w14:paraId="44B31975" w14:textId="77777777" w:rsidR="00446F3A" w:rsidRDefault="00446F3A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446F3A">
        <w:rPr>
          <w:color w:val="404040"/>
          <w:sz w:val="28"/>
          <w:szCs w:val="28"/>
        </w:rPr>
        <w:t xml:space="preserve">Высокая корреляция между признаками может указывать на </w:t>
      </w:r>
      <w:proofErr w:type="spellStart"/>
      <w:r w:rsidRPr="00446F3A">
        <w:rPr>
          <w:color w:val="404040"/>
          <w:sz w:val="28"/>
          <w:szCs w:val="28"/>
        </w:rPr>
        <w:t>мультиколлинеарность</w:t>
      </w:r>
      <w:proofErr w:type="spellEnd"/>
      <w:r w:rsidRPr="00446F3A">
        <w:rPr>
          <w:color w:val="404040"/>
          <w:sz w:val="28"/>
          <w:szCs w:val="28"/>
        </w:rPr>
        <w:t>, что важно учитывать при выборе модели.</w:t>
      </w:r>
    </w:p>
    <w:p w14:paraId="2C0C5633" w14:textId="77777777" w:rsidR="00561745" w:rsidRDefault="00561745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</w:p>
    <w:p w14:paraId="0970186E" w14:textId="75C24CFF" w:rsidR="0001678F" w:rsidRDefault="0001678F" w:rsidP="003F0AA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381585"/>
      <w:r w:rsidRPr="00C170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</w:t>
      </w:r>
      <w:r w:rsidR="00796ED9" w:rsidRPr="00C170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C170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Классификация и метод опорных векторов (SVM)</w:t>
      </w:r>
      <w:bookmarkEnd w:id="10"/>
    </w:p>
    <w:p w14:paraId="54D351D3" w14:textId="77777777" w:rsidR="00561745" w:rsidRPr="00561745" w:rsidRDefault="00561745" w:rsidP="003F0AA5">
      <w:pPr>
        <w:spacing w:line="360" w:lineRule="auto"/>
        <w:ind w:firstLine="709"/>
        <w:jc w:val="both"/>
      </w:pPr>
    </w:p>
    <w:p w14:paraId="3A917F19" w14:textId="77777777" w:rsidR="006473BA" w:rsidRDefault="00446F3A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561745">
        <w:rPr>
          <w:b/>
          <w:bCs/>
          <w:color w:val="404040"/>
          <w:sz w:val="28"/>
          <w:szCs w:val="28"/>
        </w:rPr>
        <w:t>Классификация</w:t>
      </w:r>
      <w:r w:rsidRPr="00446F3A">
        <w:rPr>
          <w:color w:val="404040"/>
          <w:sz w:val="28"/>
          <w:szCs w:val="28"/>
        </w:rPr>
        <w:t xml:space="preserve"> – это задача </w:t>
      </w:r>
      <w:r w:rsidR="00C170A1">
        <w:rPr>
          <w:color w:val="404040"/>
          <w:sz w:val="28"/>
          <w:szCs w:val="28"/>
        </w:rPr>
        <w:t xml:space="preserve">машинного обучения с учителем, которая в своей задаче </w:t>
      </w:r>
      <w:r w:rsidRPr="00446F3A">
        <w:rPr>
          <w:color w:val="404040"/>
          <w:sz w:val="28"/>
          <w:szCs w:val="28"/>
        </w:rPr>
        <w:t>отн</w:t>
      </w:r>
      <w:r w:rsidR="00C170A1">
        <w:rPr>
          <w:color w:val="404040"/>
          <w:sz w:val="28"/>
          <w:szCs w:val="28"/>
        </w:rPr>
        <w:t>осит</w:t>
      </w:r>
      <w:r w:rsidRPr="00446F3A">
        <w:rPr>
          <w:color w:val="404040"/>
          <w:sz w:val="28"/>
          <w:szCs w:val="28"/>
        </w:rPr>
        <w:t xml:space="preserve"> объект</w:t>
      </w:r>
      <w:r w:rsidR="00C170A1">
        <w:rPr>
          <w:color w:val="404040"/>
          <w:sz w:val="28"/>
          <w:szCs w:val="28"/>
        </w:rPr>
        <w:t>ы</w:t>
      </w:r>
      <w:r w:rsidRPr="00446F3A">
        <w:rPr>
          <w:color w:val="404040"/>
          <w:sz w:val="28"/>
          <w:szCs w:val="28"/>
        </w:rPr>
        <w:t xml:space="preserve"> к одному из заранее определённых классов. В данном </w:t>
      </w:r>
      <w:r w:rsidR="00C170A1">
        <w:rPr>
          <w:color w:val="404040"/>
          <w:sz w:val="28"/>
          <w:szCs w:val="28"/>
        </w:rPr>
        <w:t>с</w:t>
      </w:r>
      <w:r w:rsidRPr="00446F3A">
        <w:rPr>
          <w:color w:val="404040"/>
          <w:sz w:val="28"/>
          <w:szCs w:val="28"/>
        </w:rPr>
        <w:t>лучае – к жанрам музыки.</w:t>
      </w:r>
      <w:r w:rsidRPr="00446F3A">
        <w:rPr>
          <w:color w:val="404040"/>
          <w:sz w:val="28"/>
          <w:szCs w:val="28"/>
        </w:rPr>
        <w:br/>
      </w:r>
      <w:r w:rsidRPr="00561745">
        <w:rPr>
          <w:rStyle w:val="af"/>
          <w:color w:val="404040"/>
          <w:sz w:val="28"/>
          <w:szCs w:val="28"/>
        </w:rPr>
        <w:t xml:space="preserve">Метод опорных векторов (SVM, Support </w:t>
      </w:r>
      <w:proofErr w:type="spellStart"/>
      <w:r w:rsidRPr="00561745">
        <w:rPr>
          <w:rStyle w:val="af"/>
          <w:color w:val="404040"/>
          <w:sz w:val="28"/>
          <w:szCs w:val="28"/>
        </w:rPr>
        <w:t>Vector</w:t>
      </w:r>
      <w:proofErr w:type="spellEnd"/>
      <w:r w:rsidRPr="00561745">
        <w:rPr>
          <w:rStyle w:val="af"/>
          <w:color w:val="404040"/>
          <w:sz w:val="28"/>
          <w:szCs w:val="28"/>
        </w:rPr>
        <w:t xml:space="preserve"> Machine)</w:t>
      </w:r>
      <w:r w:rsidRPr="00446F3A">
        <w:rPr>
          <w:color w:val="404040"/>
          <w:sz w:val="28"/>
          <w:szCs w:val="28"/>
        </w:rPr>
        <w:t xml:space="preserve"> – это мощный алгоритм, который строит гиперплоскость, максимально разделяющую классы в признаковом пространстве. SVM эффективен в задачах с высокой размерностью и </w:t>
      </w:r>
      <w:r w:rsidRPr="00446F3A">
        <w:rPr>
          <w:color w:val="404040"/>
          <w:sz w:val="28"/>
          <w:szCs w:val="28"/>
        </w:rPr>
        <w:lastRenderedPageBreak/>
        <w:t>хорошо справляется с нелинейными границами решений за счёт использования ядерных функций (например, радиальной базисной, RBF).</w:t>
      </w:r>
    </w:p>
    <w:p w14:paraId="6E3A20BC" w14:textId="77777777" w:rsidR="00C621C3" w:rsidRDefault="00C621C3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</w:p>
    <w:p w14:paraId="41C28B8D" w14:textId="343D9BDF" w:rsidR="00446F3A" w:rsidRDefault="006506EA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404040"/>
          <w:sz w:val="28"/>
          <w:szCs w:val="28"/>
        </w:rPr>
      </w:pPr>
      <w:r w:rsidRPr="00561745">
        <w:rPr>
          <w:b/>
          <w:bCs/>
          <w:color w:val="404040"/>
          <w:sz w:val="28"/>
          <w:szCs w:val="28"/>
        </w:rPr>
        <w:t xml:space="preserve">1.2.5. </w:t>
      </w:r>
      <w:r w:rsidRPr="00561745">
        <w:rPr>
          <w:b/>
          <w:bCs/>
          <w:color w:val="404040"/>
          <w:sz w:val="28"/>
          <w:szCs w:val="28"/>
        </w:rPr>
        <w:t>Метрики оценки качества классификации</w:t>
      </w:r>
    </w:p>
    <w:p w14:paraId="6B2AD8E2" w14:textId="77777777" w:rsidR="00C621C3" w:rsidRPr="00561745" w:rsidRDefault="00C621C3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</w:p>
    <w:p w14:paraId="5F707CE8" w14:textId="74F9A10F" w:rsidR="00446F3A" w:rsidRDefault="00446F3A" w:rsidP="003F0AA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446F3A">
        <w:rPr>
          <w:color w:val="404040"/>
          <w:sz w:val="28"/>
          <w:szCs w:val="28"/>
        </w:rPr>
        <w:t xml:space="preserve">Для оценки моделей </w:t>
      </w:r>
      <w:r w:rsidR="000E7072">
        <w:rPr>
          <w:color w:val="404040"/>
          <w:sz w:val="28"/>
          <w:szCs w:val="28"/>
        </w:rPr>
        <w:t xml:space="preserve">классификации в машинном обучении </w:t>
      </w:r>
      <w:r w:rsidRPr="00446F3A">
        <w:rPr>
          <w:color w:val="404040"/>
          <w:sz w:val="28"/>
          <w:szCs w:val="28"/>
        </w:rPr>
        <w:t>используются следующие метрики:</w:t>
      </w:r>
    </w:p>
    <w:p w14:paraId="2840BFFB" w14:textId="073AFB6D" w:rsidR="0069741E" w:rsidRPr="0069741E" w:rsidRDefault="0069741E" w:rsidP="0056174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446F3A">
        <w:rPr>
          <w:rStyle w:val="af"/>
          <w:color w:val="404040"/>
          <w:sz w:val="28"/>
          <w:szCs w:val="28"/>
        </w:rPr>
        <w:t>Precision (точность)</w:t>
      </w:r>
      <w:r w:rsidRPr="00446F3A">
        <w:rPr>
          <w:color w:val="404040"/>
          <w:sz w:val="28"/>
          <w:szCs w:val="28"/>
        </w:rPr>
        <w:t xml:space="preserve"> – </w:t>
      </w:r>
      <w:proofErr w:type="gramStart"/>
      <w:r w:rsidRPr="00446F3A">
        <w:rPr>
          <w:color w:val="404040"/>
          <w:sz w:val="28"/>
          <w:szCs w:val="28"/>
        </w:rPr>
        <w:t>доля</w:t>
      </w:r>
      <w:r>
        <w:rPr>
          <w:color w:val="404040"/>
          <w:sz w:val="28"/>
          <w:szCs w:val="28"/>
        </w:rPr>
        <w:t xml:space="preserve"> </w:t>
      </w:r>
      <w:r w:rsidRPr="00446F3A">
        <w:rPr>
          <w:color w:val="404040"/>
          <w:sz w:val="28"/>
          <w:szCs w:val="28"/>
        </w:rPr>
        <w:t>верно</w:t>
      </w:r>
      <w:proofErr w:type="gramEnd"/>
      <w:r w:rsidRPr="00446F3A">
        <w:rPr>
          <w:color w:val="404040"/>
          <w:sz w:val="28"/>
          <w:szCs w:val="28"/>
        </w:rPr>
        <w:t xml:space="preserve"> предсказанных положительных классов среди всех предсказанных.</w:t>
      </w:r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Следует обращать внимание на нее</w:t>
      </w:r>
      <w:r w:rsidRPr="0069741E">
        <w:rPr>
          <w:color w:val="404040"/>
          <w:sz w:val="28"/>
          <w:szCs w:val="28"/>
        </w:rPr>
        <w:t>, когда необходимо минимизировать количество ложноположительных результатов.</w:t>
      </w:r>
    </w:p>
    <w:p w14:paraId="1C1C161D" w14:textId="404BB8A7" w:rsidR="0069741E" w:rsidRPr="0069741E" w:rsidRDefault="0069741E" w:rsidP="0056174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proofErr w:type="spellStart"/>
      <w:r w:rsidRPr="0069741E">
        <w:rPr>
          <w:b/>
          <w:bCs/>
          <w:color w:val="404040"/>
          <w:sz w:val="28"/>
          <w:szCs w:val="28"/>
        </w:rPr>
        <w:t>Accuracy</w:t>
      </w:r>
      <w:proofErr w:type="spellEnd"/>
      <w:r>
        <w:rPr>
          <w:color w:val="404040"/>
          <w:sz w:val="28"/>
          <w:szCs w:val="28"/>
        </w:rPr>
        <w:t xml:space="preserve"> -</w:t>
      </w:r>
      <w:r w:rsidRPr="0069741E">
        <w:rPr>
          <w:color w:val="404040"/>
          <w:sz w:val="28"/>
          <w:szCs w:val="28"/>
        </w:rPr>
        <w:t xml:space="preserve"> дол</w:t>
      </w:r>
      <w:r>
        <w:rPr>
          <w:color w:val="404040"/>
          <w:sz w:val="28"/>
          <w:szCs w:val="28"/>
        </w:rPr>
        <w:t>я</w:t>
      </w:r>
      <w:r w:rsidRPr="0069741E">
        <w:rPr>
          <w:color w:val="404040"/>
          <w:sz w:val="28"/>
          <w:szCs w:val="28"/>
        </w:rPr>
        <w:t xml:space="preserve"> всех правильно предсказанных классов (как положительных, так и отрицательных) среди всех классов. Это общая мера производительности модели.</w:t>
      </w:r>
      <w:r>
        <w:rPr>
          <w:color w:val="404040"/>
          <w:sz w:val="28"/>
          <w:szCs w:val="28"/>
        </w:rPr>
        <w:t xml:space="preserve"> </w:t>
      </w:r>
      <w:proofErr w:type="spellStart"/>
      <w:r w:rsidRPr="0069741E">
        <w:rPr>
          <w:color w:val="404040"/>
          <w:sz w:val="28"/>
          <w:szCs w:val="28"/>
        </w:rPr>
        <w:t>Accuracy</w:t>
      </w:r>
      <w:proofErr w:type="spellEnd"/>
      <w:r w:rsidRPr="0069741E">
        <w:rPr>
          <w:color w:val="404040"/>
          <w:sz w:val="28"/>
          <w:szCs w:val="28"/>
        </w:rPr>
        <w:t xml:space="preserve"> полезна, когда классы сбалансированы, но может быть вводящей в заблуждение, если классы сильно </w:t>
      </w:r>
      <w:proofErr w:type="spellStart"/>
      <w:r w:rsidRPr="0069741E">
        <w:rPr>
          <w:color w:val="404040"/>
          <w:sz w:val="28"/>
          <w:szCs w:val="28"/>
        </w:rPr>
        <w:t>несбалансированы</w:t>
      </w:r>
      <w:proofErr w:type="spellEnd"/>
      <w:r w:rsidRPr="0069741E">
        <w:rPr>
          <w:color w:val="404040"/>
          <w:sz w:val="28"/>
          <w:szCs w:val="28"/>
        </w:rPr>
        <w:t>.</w:t>
      </w:r>
    </w:p>
    <w:p w14:paraId="03FF3769" w14:textId="08A569D1" w:rsidR="000E7072" w:rsidRPr="00446F3A" w:rsidRDefault="000E7072" w:rsidP="0056174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proofErr w:type="spellStart"/>
      <w:r w:rsidRPr="00446F3A">
        <w:rPr>
          <w:rStyle w:val="af"/>
          <w:color w:val="404040"/>
          <w:sz w:val="28"/>
          <w:szCs w:val="28"/>
        </w:rPr>
        <w:t>Recall</w:t>
      </w:r>
      <w:proofErr w:type="spellEnd"/>
      <w:r w:rsidRPr="00446F3A">
        <w:rPr>
          <w:rStyle w:val="af"/>
          <w:color w:val="404040"/>
          <w:sz w:val="28"/>
          <w:szCs w:val="28"/>
        </w:rPr>
        <w:t xml:space="preserve"> (полнота)</w:t>
      </w:r>
      <w:r w:rsidRPr="00446F3A">
        <w:rPr>
          <w:color w:val="404040"/>
          <w:sz w:val="28"/>
          <w:szCs w:val="28"/>
        </w:rPr>
        <w:t xml:space="preserve"> – </w:t>
      </w:r>
      <w:proofErr w:type="gramStart"/>
      <w:r w:rsidRPr="00446F3A">
        <w:rPr>
          <w:color w:val="404040"/>
          <w:sz w:val="28"/>
          <w:szCs w:val="28"/>
        </w:rPr>
        <w:t>доля верно</w:t>
      </w:r>
      <w:proofErr w:type="gramEnd"/>
      <w:r w:rsidRPr="00446F3A">
        <w:rPr>
          <w:color w:val="404040"/>
          <w:sz w:val="28"/>
          <w:szCs w:val="28"/>
        </w:rPr>
        <w:t xml:space="preserve"> предсказанных положительных классов среди всех истинных</w:t>
      </w:r>
      <w:r w:rsidR="0069741E">
        <w:rPr>
          <w:color w:val="404040"/>
          <w:sz w:val="28"/>
          <w:szCs w:val="28"/>
        </w:rPr>
        <w:t xml:space="preserve"> и можно использовать для понимания</w:t>
      </w:r>
      <w:r w:rsidR="0069741E" w:rsidRPr="0069741E">
        <w:rPr>
          <w:color w:val="404040"/>
          <w:sz w:val="28"/>
          <w:szCs w:val="28"/>
        </w:rPr>
        <w:t>, когда необходимо минимизировать количество ложноотрицательных результатов.</w:t>
      </w:r>
    </w:p>
    <w:p w14:paraId="42C56065" w14:textId="71285D16" w:rsidR="000E7072" w:rsidRPr="00446F3A" w:rsidRDefault="000E7072" w:rsidP="0056174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446F3A">
        <w:rPr>
          <w:rStyle w:val="af"/>
          <w:color w:val="404040"/>
          <w:sz w:val="28"/>
          <w:szCs w:val="28"/>
        </w:rPr>
        <w:t>F1-score</w:t>
      </w:r>
      <w:r w:rsidRPr="00446F3A">
        <w:rPr>
          <w:color w:val="404040"/>
          <w:sz w:val="28"/>
          <w:szCs w:val="28"/>
        </w:rPr>
        <w:t xml:space="preserve"> – гармоническое среднее </w:t>
      </w:r>
      <w:proofErr w:type="spellStart"/>
      <w:r w:rsidRPr="00446F3A">
        <w:rPr>
          <w:color w:val="404040"/>
          <w:sz w:val="28"/>
          <w:szCs w:val="28"/>
        </w:rPr>
        <w:t>precision</w:t>
      </w:r>
      <w:proofErr w:type="spellEnd"/>
      <w:r w:rsidRPr="00446F3A">
        <w:rPr>
          <w:color w:val="404040"/>
          <w:sz w:val="28"/>
          <w:szCs w:val="28"/>
        </w:rPr>
        <w:t xml:space="preserve"> и </w:t>
      </w:r>
      <w:proofErr w:type="spellStart"/>
      <w:r w:rsidRPr="00446F3A">
        <w:rPr>
          <w:color w:val="404040"/>
          <w:sz w:val="28"/>
          <w:szCs w:val="28"/>
        </w:rPr>
        <w:t>recall</w:t>
      </w:r>
      <w:proofErr w:type="spellEnd"/>
      <w:r w:rsidRPr="00446F3A">
        <w:rPr>
          <w:color w:val="404040"/>
          <w:sz w:val="28"/>
          <w:szCs w:val="28"/>
        </w:rPr>
        <w:t>, балансирует между ними.</w:t>
      </w:r>
      <w:r w:rsidR="0069741E">
        <w:rPr>
          <w:color w:val="404040"/>
          <w:sz w:val="28"/>
          <w:szCs w:val="28"/>
        </w:rPr>
        <w:t xml:space="preserve"> </w:t>
      </w:r>
      <w:r w:rsidR="0069741E" w:rsidRPr="0069741E">
        <w:rPr>
          <w:color w:val="404040"/>
          <w:sz w:val="28"/>
          <w:szCs w:val="28"/>
        </w:rPr>
        <w:t>Эта метрика используется, когда необходимо найти баланс между точностью и полнотой.</w:t>
      </w:r>
    </w:p>
    <w:p w14:paraId="75424BDC" w14:textId="5EF3F171" w:rsidR="000E7072" w:rsidRDefault="000E7072" w:rsidP="0056174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446F3A">
        <w:rPr>
          <w:rStyle w:val="af"/>
          <w:color w:val="404040"/>
          <w:sz w:val="28"/>
          <w:szCs w:val="28"/>
        </w:rPr>
        <w:t xml:space="preserve">AUC-ROC (Area </w:t>
      </w:r>
      <w:proofErr w:type="spellStart"/>
      <w:r w:rsidRPr="00446F3A">
        <w:rPr>
          <w:rStyle w:val="af"/>
          <w:color w:val="404040"/>
          <w:sz w:val="28"/>
          <w:szCs w:val="28"/>
        </w:rPr>
        <w:t>Under</w:t>
      </w:r>
      <w:proofErr w:type="spellEnd"/>
      <w:r w:rsidRPr="00446F3A">
        <w:rPr>
          <w:rStyle w:val="af"/>
          <w:color w:val="404040"/>
          <w:sz w:val="28"/>
          <w:szCs w:val="28"/>
        </w:rPr>
        <w:t xml:space="preserve"> </w:t>
      </w:r>
      <w:proofErr w:type="spellStart"/>
      <w:r w:rsidRPr="00446F3A">
        <w:rPr>
          <w:rStyle w:val="af"/>
          <w:color w:val="404040"/>
          <w:sz w:val="28"/>
          <w:szCs w:val="28"/>
        </w:rPr>
        <w:t>the</w:t>
      </w:r>
      <w:proofErr w:type="spellEnd"/>
      <w:r w:rsidRPr="00446F3A">
        <w:rPr>
          <w:rStyle w:val="af"/>
          <w:color w:val="404040"/>
          <w:sz w:val="28"/>
          <w:szCs w:val="28"/>
        </w:rPr>
        <w:t xml:space="preserve"> ROC </w:t>
      </w:r>
      <w:proofErr w:type="spellStart"/>
      <w:r w:rsidRPr="00446F3A">
        <w:rPr>
          <w:rStyle w:val="af"/>
          <w:color w:val="404040"/>
          <w:sz w:val="28"/>
          <w:szCs w:val="28"/>
        </w:rPr>
        <w:t>Curve</w:t>
      </w:r>
      <w:proofErr w:type="spellEnd"/>
      <w:r w:rsidRPr="00446F3A">
        <w:rPr>
          <w:rStyle w:val="af"/>
          <w:color w:val="404040"/>
          <w:sz w:val="28"/>
          <w:szCs w:val="28"/>
        </w:rPr>
        <w:t>)</w:t>
      </w:r>
      <w:r w:rsidRPr="00446F3A">
        <w:rPr>
          <w:color w:val="404040"/>
          <w:sz w:val="28"/>
          <w:szCs w:val="28"/>
        </w:rPr>
        <w:t xml:space="preserve"> – оценивает способность модели различать классы, учитывая соотношение True </w:t>
      </w:r>
      <w:proofErr w:type="spellStart"/>
      <w:r w:rsidRPr="00446F3A">
        <w:rPr>
          <w:color w:val="404040"/>
          <w:sz w:val="28"/>
          <w:szCs w:val="28"/>
        </w:rPr>
        <w:t>Positive</w:t>
      </w:r>
      <w:proofErr w:type="spellEnd"/>
      <w:r w:rsidRPr="00446F3A">
        <w:rPr>
          <w:color w:val="404040"/>
          <w:sz w:val="28"/>
          <w:szCs w:val="28"/>
        </w:rPr>
        <w:t xml:space="preserve"> Rate (TPR) и </w:t>
      </w:r>
      <w:proofErr w:type="spellStart"/>
      <w:r w:rsidRPr="00446F3A">
        <w:rPr>
          <w:color w:val="404040"/>
          <w:sz w:val="28"/>
          <w:szCs w:val="28"/>
        </w:rPr>
        <w:t>False</w:t>
      </w:r>
      <w:proofErr w:type="spellEnd"/>
      <w:r w:rsidRPr="00446F3A">
        <w:rPr>
          <w:color w:val="404040"/>
          <w:sz w:val="28"/>
          <w:szCs w:val="28"/>
        </w:rPr>
        <w:t xml:space="preserve"> </w:t>
      </w:r>
      <w:proofErr w:type="spellStart"/>
      <w:r w:rsidRPr="00446F3A">
        <w:rPr>
          <w:color w:val="404040"/>
          <w:sz w:val="28"/>
          <w:szCs w:val="28"/>
        </w:rPr>
        <w:t>Positive</w:t>
      </w:r>
      <w:proofErr w:type="spellEnd"/>
      <w:r w:rsidRPr="00446F3A">
        <w:rPr>
          <w:color w:val="404040"/>
          <w:sz w:val="28"/>
          <w:szCs w:val="28"/>
        </w:rPr>
        <w:t xml:space="preserve"> Rate (FPR). Чем ближе AUC к 1, тем лучше модель.</w:t>
      </w:r>
    </w:p>
    <w:p w14:paraId="578A4D76" w14:textId="774585F0" w:rsidR="000E7072" w:rsidRDefault="0069741E" w:rsidP="00AE2EC2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>Эти метрики позволяют глубже понять производительность модели классификации и выбрать наиболее подходящую в зависимости от конкретной задачи. Важно учитывать, что выбор метрики зависит от контекста задачи и требований к модели, поэтому рекомендуется использовать несколько метрик для комплексной оценки.</w:t>
      </w:r>
    </w:p>
    <w:p w14:paraId="71242AE7" w14:textId="77777777" w:rsidR="00AE2EC2" w:rsidRPr="00AE2EC2" w:rsidRDefault="00AE2EC2" w:rsidP="00AE2EC2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</w:p>
    <w:p w14:paraId="06750E4E" w14:textId="2966E6B1" w:rsidR="00446F3A" w:rsidRDefault="00E716EF" w:rsidP="00451087">
      <w:pPr>
        <w:pStyle w:val="2"/>
        <w:spacing w:before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bookmarkStart w:id="11" w:name="_Toc198381586"/>
      <w:r w:rsidRPr="00451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1.</w:t>
      </w:r>
      <w:r w:rsidRPr="00451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451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Pr="00451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Преимущества использования языка </w:t>
      </w:r>
      <w:r w:rsidRPr="00451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R</w:t>
      </w:r>
      <w:r w:rsidRPr="00451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для анализа данных</w:t>
      </w:r>
      <w:bookmarkEnd w:id="11"/>
    </w:p>
    <w:p w14:paraId="2A450F24" w14:textId="77777777" w:rsidR="00850C49" w:rsidRPr="0069741E" w:rsidRDefault="00850C49" w:rsidP="00E716E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</w:p>
    <w:p w14:paraId="53B2899F" w14:textId="77777777" w:rsidR="00446F3A" w:rsidRPr="0069741E" w:rsidRDefault="00446F3A" w:rsidP="00E716E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>Язык </w:t>
      </w:r>
      <w:r w:rsidRPr="0069741E">
        <w:rPr>
          <w:rStyle w:val="af"/>
          <w:color w:val="404040"/>
          <w:sz w:val="28"/>
          <w:szCs w:val="28"/>
        </w:rPr>
        <w:t>R</w:t>
      </w:r>
      <w:r w:rsidRPr="0069741E">
        <w:rPr>
          <w:color w:val="404040"/>
          <w:sz w:val="28"/>
          <w:szCs w:val="28"/>
        </w:rPr>
        <w:t> является одним из ведущих инструментов в анализе данных и машинном обучении благодаря:</w:t>
      </w:r>
    </w:p>
    <w:p w14:paraId="035676F3" w14:textId="4744D665" w:rsidR="00446F3A" w:rsidRPr="0069741E" w:rsidRDefault="00446F3A" w:rsidP="00E716E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 xml:space="preserve">Богатым библиотекам </w:t>
      </w:r>
      <w:r w:rsidR="00E716EF" w:rsidRPr="00E716EF">
        <w:rPr>
          <w:color w:val="404040"/>
          <w:sz w:val="28"/>
          <w:szCs w:val="28"/>
        </w:rPr>
        <w:t>(</w:t>
      </w:r>
      <w:proofErr w:type="spellStart"/>
      <w:r w:rsidR="00E716EF" w:rsidRPr="00E716EF">
        <w:rPr>
          <w:color w:val="404040"/>
          <w:sz w:val="28"/>
          <w:szCs w:val="28"/>
        </w:rPr>
        <w:t>caret</w:t>
      </w:r>
      <w:proofErr w:type="spellEnd"/>
      <w:r w:rsidR="00E716EF" w:rsidRPr="00E716EF">
        <w:rPr>
          <w:color w:val="404040"/>
          <w:sz w:val="28"/>
          <w:szCs w:val="28"/>
        </w:rPr>
        <w:t xml:space="preserve">, e1071, </w:t>
      </w:r>
      <w:proofErr w:type="spellStart"/>
      <w:r w:rsidR="00E716EF" w:rsidRPr="00E716EF">
        <w:rPr>
          <w:color w:val="404040"/>
          <w:sz w:val="28"/>
          <w:szCs w:val="28"/>
        </w:rPr>
        <w:t>pROC</w:t>
      </w:r>
      <w:proofErr w:type="spellEnd"/>
      <w:r w:rsidR="00E716EF" w:rsidRPr="00E716EF">
        <w:rPr>
          <w:color w:val="404040"/>
          <w:sz w:val="28"/>
          <w:szCs w:val="28"/>
        </w:rPr>
        <w:t xml:space="preserve">, </w:t>
      </w:r>
      <w:proofErr w:type="spellStart"/>
      <w:r w:rsidR="00E716EF" w:rsidRPr="00E716EF">
        <w:rPr>
          <w:color w:val="404040"/>
          <w:sz w:val="28"/>
          <w:szCs w:val="28"/>
        </w:rPr>
        <w:t>tidyverse</w:t>
      </w:r>
      <w:proofErr w:type="spellEnd"/>
      <w:r w:rsidR="00E716EF" w:rsidRPr="00E716EF">
        <w:rPr>
          <w:color w:val="404040"/>
          <w:sz w:val="28"/>
          <w:szCs w:val="28"/>
        </w:rPr>
        <w:t xml:space="preserve">) </w:t>
      </w:r>
      <w:r w:rsidRPr="0069741E">
        <w:rPr>
          <w:color w:val="404040"/>
          <w:sz w:val="28"/>
          <w:szCs w:val="28"/>
        </w:rPr>
        <w:t>для обработки данных, визуализации и построения моделей.</w:t>
      </w:r>
    </w:p>
    <w:p w14:paraId="271E081E" w14:textId="36E1C000" w:rsidR="00446F3A" w:rsidRPr="0069741E" w:rsidRDefault="00446F3A" w:rsidP="00E716E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>Удобной работе с</w:t>
      </w:r>
      <w:r w:rsidR="00E716EF">
        <w:rPr>
          <w:color w:val="404040"/>
          <w:sz w:val="28"/>
          <w:szCs w:val="28"/>
        </w:rPr>
        <w:t>о</w:t>
      </w:r>
      <w:r w:rsidRPr="0069741E">
        <w:rPr>
          <w:color w:val="404040"/>
          <w:sz w:val="28"/>
          <w:szCs w:val="28"/>
        </w:rPr>
        <w:t xml:space="preserve"> статистическими методами и матричными операциями.</w:t>
      </w:r>
    </w:p>
    <w:p w14:paraId="462A3772" w14:textId="77777777" w:rsidR="00446F3A" w:rsidRPr="0069741E" w:rsidRDefault="00446F3A" w:rsidP="00E716E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>Гибкости в создании пользовательских функций и скриптов.</w:t>
      </w:r>
    </w:p>
    <w:p w14:paraId="5C9DF45E" w14:textId="77777777" w:rsidR="00446F3A" w:rsidRPr="0069741E" w:rsidRDefault="00446F3A" w:rsidP="00E716E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>Поддержке современных методов машинного обучения и визуализации результатов (ggplot2, ROC-кривые).</w:t>
      </w:r>
    </w:p>
    <w:p w14:paraId="32B49FD4" w14:textId="76B81627" w:rsidR="003643E2" w:rsidRDefault="00446F3A" w:rsidP="00E716E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9741E">
        <w:rPr>
          <w:color w:val="404040"/>
          <w:sz w:val="28"/>
          <w:szCs w:val="28"/>
        </w:rPr>
        <w:t>Таким образом, применение R в данной работе позволяет эффективно провести анализ данных, построить модели классификации и оценить их качество.</w:t>
      </w:r>
    </w:p>
    <w:p w14:paraId="0F36E0A4" w14:textId="77777777" w:rsidR="003643E2" w:rsidRDefault="003643E2">
      <w:pPr>
        <w:rPr>
          <w:color w:val="404040"/>
          <w:sz w:val="28"/>
          <w:szCs w:val="28"/>
          <w:lang w:eastAsia="ru-RU"/>
        </w:rPr>
      </w:pPr>
      <w:r>
        <w:rPr>
          <w:color w:val="404040"/>
          <w:sz w:val="28"/>
          <w:szCs w:val="28"/>
        </w:rPr>
        <w:br w:type="page"/>
      </w:r>
    </w:p>
    <w:p w14:paraId="1E712C2A" w14:textId="3E1931BB" w:rsidR="00446F3A" w:rsidRPr="006473BA" w:rsidRDefault="003643E2" w:rsidP="006473BA">
      <w:pPr>
        <w:pStyle w:val="1"/>
        <w:numPr>
          <w:ilvl w:val="0"/>
          <w:numId w:val="19"/>
        </w:numPr>
        <w:jc w:val="center"/>
      </w:pPr>
      <w:r w:rsidRPr="006473BA">
        <w:lastRenderedPageBreak/>
        <w:t>ПРАКТИЧЕСКАЯ ЧАСТЬ</w:t>
      </w:r>
    </w:p>
    <w:p w14:paraId="344D9BDA" w14:textId="7CA50D99" w:rsidR="001A3954" w:rsidRDefault="001A3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4FB931" w14:textId="14F7234A" w:rsidR="001A3954" w:rsidRPr="001A3954" w:rsidRDefault="001A3954" w:rsidP="001A3954">
      <w:pPr>
        <w:pStyle w:val="1"/>
        <w:jc w:val="center"/>
      </w:pPr>
      <w:bookmarkStart w:id="12" w:name="_Toc198381587"/>
      <w:r w:rsidRPr="001A3954">
        <w:lastRenderedPageBreak/>
        <w:t>З</w:t>
      </w:r>
      <w:r>
        <w:t>АКЛЮЧЕНИЕ</w:t>
      </w:r>
      <w:bookmarkEnd w:id="12"/>
    </w:p>
    <w:p w14:paraId="5D804B5D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</w:p>
    <w:p w14:paraId="1DD82254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  <w:r w:rsidRPr="001A3954">
        <w:rPr>
          <w:sz w:val="28"/>
          <w:szCs w:val="28"/>
        </w:rPr>
        <w:t xml:space="preserve">Классификация музыкальных жанров с использованием метода опорных векторов (SVM) представляет собой мощный инструмент в области машинного обучения и анализа данных. Метод опорных векторов позволяет эффективно разделять данные на классы, находя оптимальную гиперплоскость, которая минимизирует ошибку классификации. </w:t>
      </w:r>
    </w:p>
    <w:p w14:paraId="07A9A771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</w:p>
    <w:p w14:paraId="12895300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  <w:r w:rsidRPr="001A3954">
        <w:rPr>
          <w:sz w:val="28"/>
          <w:szCs w:val="28"/>
        </w:rPr>
        <w:t xml:space="preserve">В ходе работы было показано, что SVM хорошо справляется с задачами классификации, особенно в условиях высокой размерности данных, что является характерным для аудио признаков. Использование различных аудио характеристик, таких как темп, уровень энергии, </w:t>
      </w:r>
      <w:proofErr w:type="spellStart"/>
      <w:r w:rsidRPr="001A3954">
        <w:rPr>
          <w:sz w:val="28"/>
          <w:szCs w:val="28"/>
        </w:rPr>
        <w:t>инструментальность</w:t>
      </w:r>
      <w:proofErr w:type="spellEnd"/>
      <w:r w:rsidRPr="001A3954">
        <w:rPr>
          <w:sz w:val="28"/>
          <w:szCs w:val="28"/>
        </w:rPr>
        <w:t xml:space="preserve"> и вокал, позволяет создать информативные векторы признаков, которые значительно повышают точность классификации.</w:t>
      </w:r>
    </w:p>
    <w:p w14:paraId="3941DC46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</w:p>
    <w:p w14:paraId="2EAC48E4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  <w:r w:rsidRPr="001A3954">
        <w:rPr>
          <w:sz w:val="28"/>
          <w:szCs w:val="28"/>
        </w:rPr>
        <w:t>Кроме того, метод опорных векторов обладает высокой устойчивостью к переобучению, что делает его особенно подходящим для работы с ограниченными объемами данных, как это часто бывает в музыкальных коллекциях. Применение SVM в сочетании с методами предварительной обработки данных, такими как нормализация и отбор признаков, позволяет добиться еще более высоких результатов.</w:t>
      </w:r>
    </w:p>
    <w:p w14:paraId="2275160A" w14:textId="77777777" w:rsidR="001A3954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</w:p>
    <w:p w14:paraId="6307B219" w14:textId="01E48060" w:rsidR="00446F3A" w:rsidRPr="001A3954" w:rsidRDefault="001A3954" w:rsidP="001A3954">
      <w:pPr>
        <w:spacing w:line="360" w:lineRule="auto"/>
        <w:ind w:firstLine="709"/>
        <w:jc w:val="both"/>
        <w:rPr>
          <w:sz w:val="28"/>
          <w:szCs w:val="28"/>
        </w:rPr>
      </w:pPr>
      <w:r w:rsidRPr="001A3954">
        <w:rPr>
          <w:sz w:val="28"/>
          <w:szCs w:val="28"/>
        </w:rPr>
        <w:t>В заключение классификация музыкальных жанров с использованием метода опорных векторов открывает новые горизонты для автоматизации музыкальных рекомендаций, создания плейлистов и улучшения пользовательского опыта в музыкальных сервисах. Дальнейшие исследования могут быть направлены на оптимизацию параметров модели и интеграцию SVM с другими методами машинного обучения для достижения еще более точных результатов.</w:t>
      </w:r>
    </w:p>
    <w:sectPr w:rsidR="00446F3A" w:rsidRPr="001A3954" w:rsidSect="0014173C">
      <w:footerReference w:type="default" r:id="rId10"/>
      <w:pgSz w:w="11910" w:h="16840"/>
      <w:pgMar w:top="1038" w:right="851" w:bottom="1123" w:left="1021" w:header="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2FD2" w14:textId="77777777" w:rsidR="00F4039A" w:rsidRDefault="00F4039A">
      <w:r>
        <w:separator/>
      </w:r>
    </w:p>
  </w:endnote>
  <w:endnote w:type="continuationSeparator" w:id="0">
    <w:p w14:paraId="4DCB99E8" w14:textId="77777777" w:rsidR="00F4039A" w:rsidRDefault="00F4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C605" w14:textId="3E233F9C" w:rsidR="00FD3070" w:rsidRDefault="006D6AD1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27D7A8" wp14:editId="69192E48">
              <wp:simplePos x="0" y="0"/>
              <wp:positionH relativeFrom="page">
                <wp:posOffset>4043572</wp:posOffset>
              </wp:positionH>
              <wp:positionV relativeFrom="bottomMargin">
                <wp:align>top</wp:align>
              </wp:positionV>
              <wp:extent cx="256540" cy="222885"/>
              <wp:effectExtent l="0" t="0" r="10160" b="5715"/>
              <wp:wrapNone/>
              <wp:docPr id="1751701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36A5" w14:textId="77777777" w:rsidR="00FD3070" w:rsidRDefault="00A90773">
                          <w:pPr>
                            <w:pStyle w:val="a3"/>
                            <w:spacing w:before="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D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4pt;margin-top:0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" filled="f" stroked="f">
              <v:textbox inset="0,0,0,0">
                <w:txbxContent>
                  <w:p w14:paraId="2F1D36A5" w14:textId="77777777" w:rsidR="00FD3070" w:rsidRDefault="00A90773">
                    <w:pPr>
                      <w:pStyle w:val="a3"/>
                      <w:spacing w:before="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BB19" w14:textId="77777777" w:rsidR="00F4039A" w:rsidRDefault="00F4039A">
      <w:r>
        <w:separator/>
      </w:r>
    </w:p>
  </w:footnote>
  <w:footnote w:type="continuationSeparator" w:id="0">
    <w:p w14:paraId="570A9DF4" w14:textId="77777777" w:rsidR="00F4039A" w:rsidRDefault="00F40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1AB"/>
    <w:multiLevelType w:val="multilevel"/>
    <w:tmpl w:val="44C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0A79"/>
    <w:multiLevelType w:val="hybridMultilevel"/>
    <w:tmpl w:val="D1729C80"/>
    <w:lvl w:ilvl="0" w:tplc="5894A52C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406BC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E7E3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3B906E50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73B6676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FB8A6A7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E1A0422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3454C81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FD94B460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2A5B11AD"/>
    <w:multiLevelType w:val="hybridMultilevel"/>
    <w:tmpl w:val="012E86C0"/>
    <w:lvl w:ilvl="0" w:tplc="4D30B71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86090"/>
    <w:multiLevelType w:val="multilevel"/>
    <w:tmpl w:val="DB80714E"/>
    <w:lvl w:ilvl="0">
      <w:numFmt w:val="decimal"/>
      <w:lvlText w:val="%1"/>
      <w:lvlJc w:val="left"/>
      <w:pPr>
        <w:ind w:left="102" w:hanging="4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4" w15:restartNumberingAfterBreak="0">
    <w:nsid w:val="32720867"/>
    <w:multiLevelType w:val="hybridMultilevel"/>
    <w:tmpl w:val="25C8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6D36D1"/>
    <w:multiLevelType w:val="hybridMultilevel"/>
    <w:tmpl w:val="6F5226EE"/>
    <w:lvl w:ilvl="0" w:tplc="BCE6470A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98F410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98C1E5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7E58693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52B2F52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05D8A744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726AD2C4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4822967E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7F22104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6" w15:restartNumberingAfterBreak="0">
    <w:nsid w:val="4A7F1DDA"/>
    <w:multiLevelType w:val="hybridMultilevel"/>
    <w:tmpl w:val="C6B488CC"/>
    <w:lvl w:ilvl="0" w:tplc="902ECD40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482DA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A0C4A8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BD29742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4CE19F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630631C2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9482D20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AA32C47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80C2E1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4CD2669A"/>
    <w:multiLevelType w:val="multilevel"/>
    <w:tmpl w:val="DB80714E"/>
    <w:lvl w:ilvl="0">
      <w:numFmt w:val="decimal"/>
      <w:lvlText w:val="%1"/>
      <w:lvlJc w:val="left"/>
      <w:pPr>
        <w:ind w:left="102" w:hanging="4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8" w15:restartNumberingAfterBreak="0">
    <w:nsid w:val="4EB40F7B"/>
    <w:multiLevelType w:val="hybridMultilevel"/>
    <w:tmpl w:val="24F890B4"/>
    <w:lvl w:ilvl="0" w:tplc="E9529424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130ECE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BD25E5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438394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DC2A4E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80A279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597084B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24AC5DA6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3F9A6EB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9" w15:restartNumberingAfterBreak="0">
    <w:nsid w:val="53005DF7"/>
    <w:multiLevelType w:val="hybridMultilevel"/>
    <w:tmpl w:val="52A63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B20B60"/>
    <w:multiLevelType w:val="hybridMultilevel"/>
    <w:tmpl w:val="28A6AC66"/>
    <w:lvl w:ilvl="0" w:tplc="6B3E9F96">
      <w:numFmt w:val="bullet"/>
      <w:lvlText w:val=""/>
      <w:lvlJc w:val="left"/>
      <w:pPr>
        <w:ind w:left="1378" w:hanging="72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06B5BE">
      <w:numFmt w:val="bullet"/>
      <w:lvlText w:val="•"/>
      <w:lvlJc w:val="left"/>
      <w:pPr>
        <w:ind w:left="2252" w:hanging="720"/>
      </w:pPr>
      <w:rPr>
        <w:rFonts w:hint="default"/>
        <w:lang w:val="ru-RU" w:eastAsia="en-US" w:bidi="ar-SA"/>
      </w:rPr>
    </w:lvl>
    <w:lvl w:ilvl="2" w:tplc="E6781C4C">
      <w:numFmt w:val="bullet"/>
      <w:lvlText w:val="•"/>
      <w:lvlJc w:val="left"/>
      <w:pPr>
        <w:ind w:left="3125" w:hanging="720"/>
      </w:pPr>
      <w:rPr>
        <w:rFonts w:hint="default"/>
        <w:lang w:val="ru-RU" w:eastAsia="en-US" w:bidi="ar-SA"/>
      </w:rPr>
    </w:lvl>
    <w:lvl w:ilvl="3" w:tplc="DB026AEE">
      <w:numFmt w:val="bullet"/>
      <w:lvlText w:val="•"/>
      <w:lvlJc w:val="left"/>
      <w:pPr>
        <w:ind w:left="3997" w:hanging="720"/>
      </w:pPr>
      <w:rPr>
        <w:rFonts w:hint="default"/>
        <w:lang w:val="ru-RU" w:eastAsia="en-US" w:bidi="ar-SA"/>
      </w:rPr>
    </w:lvl>
    <w:lvl w:ilvl="4" w:tplc="C5EC6060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 w:tplc="A4525CF6">
      <w:numFmt w:val="bullet"/>
      <w:lvlText w:val="•"/>
      <w:lvlJc w:val="left"/>
      <w:pPr>
        <w:ind w:left="5743" w:hanging="720"/>
      </w:pPr>
      <w:rPr>
        <w:rFonts w:hint="default"/>
        <w:lang w:val="ru-RU" w:eastAsia="en-US" w:bidi="ar-SA"/>
      </w:rPr>
    </w:lvl>
    <w:lvl w:ilvl="6" w:tplc="9DEC152A">
      <w:numFmt w:val="bullet"/>
      <w:lvlText w:val="•"/>
      <w:lvlJc w:val="left"/>
      <w:pPr>
        <w:ind w:left="6615" w:hanging="720"/>
      </w:pPr>
      <w:rPr>
        <w:rFonts w:hint="default"/>
        <w:lang w:val="ru-RU" w:eastAsia="en-US" w:bidi="ar-SA"/>
      </w:rPr>
    </w:lvl>
    <w:lvl w:ilvl="7" w:tplc="6D40A1AC">
      <w:numFmt w:val="bullet"/>
      <w:lvlText w:val="•"/>
      <w:lvlJc w:val="left"/>
      <w:pPr>
        <w:ind w:left="7488" w:hanging="720"/>
      </w:pPr>
      <w:rPr>
        <w:rFonts w:hint="default"/>
        <w:lang w:val="ru-RU" w:eastAsia="en-US" w:bidi="ar-SA"/>
      </w:rPr>
    </w:lvl>
    <w:lvl w:ilvl="8" w:tplc="AA785F88">
      <w:numFmt w:val="bullet"/>
      <w:lvlText w:val="•"/>
      <w:lvlJc w:val="left"/>
      <w:pPr>
        <w:ind w:left="8361" w:hanging="720"/>
      </w:pPr>
      <w:rPr>
        <w:rFonts w:hint="default"/>
        <w:lang w:val="ru-RU" w:eastAsia="en-US" w:bidi="ar-SA"/>
      </w:rPr>
    </w:lvl>
  </w:abstractNum>
  <w:abstractNum w:abstractNumId="11" w15:restartNumberingAfterBreak="0">
    <w:nsid w:val="55F02641"/>
    <w:multiLevelType w:val="hybridMultilevel"/>
    <w:tmpl w:val="8A0C7106"/>
    <w:lvl w:ilvl="0" w:tplc="8F4E04A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312B64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58A433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4F3627BA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8112309E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61C2F2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0BBA289C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FB4EEE0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8AC2A68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2" w15:restartNumberingAfterBreak="0">
    <w:nsid w:val="5BAE6572"/>
    <w:multiLevelType w:val="hybridMultilevel"/>
    <w:tmpl w:val="739E0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57BC3"/>
    <w:multiLevelType w:val="hybridMultilevel"/>
    <w:tmpl w:val="7E7CF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206A20"/>
    <w:multiLevelType w:val="multilevel"/>
    <w:tmpl w:val="1FB60E66"/>
    <w:lvl w:ilvl="0">
      <w:start w:val="2"/>
      <w:numFmt w:val="decimal"/>
      <w:lvlText w:val="%1"/>
      <w:lvlJc w:val="left"/>
      <w:pPr>
        <w:ind w:left="1378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5" w15:restartNumberingAfterBreak="0">
    <w:nsid w:val="609E6075"/>
    <w:multiLevelType w:val="multilevel"/>
    <w:tmpl w:val="67F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40087"/>
    <w:multiLevelType w:val="multilevel"/>
    <w:tmpl w:val="E51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0728C"/>
    <w:multiLevelType w:val="multilevel"/>
    <w:tmpl w:val="07220B5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eastAsia="Times New Roman"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eastAsia="Times New Roman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eastAsia="Times New Roman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eastAsia="Times New Roman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eastAsia="Times New Roman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eastAsia="Times New Roman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eastAsia="Times New Roman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970" w:hanging="2160"/>
      </w:pPr>
      <w:rPr>
        <w:rFonts w:eastAsia="Times New Roman" w:hint="default"/>
        <w:b w:val="0"/>
        <w:color w:val="auto"/>
      </w:rPr>
    </w:lvl>
  </w:abstractNum>
  <w:abstractNum w:abstractNumId="18" w15:restartNumberingAfterBreak="0">
    <w:nsid w:val="6DAE0533"/>
    <w:multiLevelType w:val="hybridMultilevel"/>
    <w:tmpl w:val="5E567754"/>
    <w:lvl w:ilvl="0" w:tplc="5AC8249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6C4AA9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D18800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1C6A553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BFA038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24C2968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D541248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C926580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FC07F9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70565535"/>
    <w:multiLevelType w:val="multilevel"/>
    <w:tmpl w:val="33BC2C00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7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89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1280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51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222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93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64" w:hanging="480"/>
      </w:pPr>
      <w:rPr>
        <w:rFonts w:hint="default"/>
        <w:lang w:val="ru-RU" w:eastAsia="en-US" w:bidi="ar-SA"/>
      </w:rPr>
    </w:lvl>
  </w:abstractNum>
  <w:abstractNum w:abstractNumId="20" w15:restartNumberingAfterBreak="0">
    <w:nsid w:val="71076A8E"/>
    <w:multiLevelType w:val="multilevel"/>
    <w:tmpl w:val="1254A8BA"/>
    <w:lvl w:ilvl="0">
      <w:start w:val="1"/>
      <w:numFmt w:val="decimal"/>
      <w:lvlText w:val="%1"/>
      <w:lvlJc w:val="left"/>
      <w:pPr>
        <w:ind w:left="1378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1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7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2" w:hanging="569"/>
      </w:pPr>
      <w:rPr>
        <w:rFonts w:hint="default"/>
        <w:lang w:val="ru-RU" w:eastAsia="en-US" w:bidi="ar-SA"/>
      </w:rPr>
    </w:lvl>
  </w:abstractNum>
  <w:abstractNum w:abstractNumId="21" w15:restartNumberingAfterBreak="0">
    <w:nsid w:val="719F2FAD"/>
    <w:multiLevelType w:val="hybridMultilevel"/>
    <w:tmpl w:val="9DA0982A"/>
    <w:lvl w:ilvl="0" w:tplc="2C622350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4F686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2084DE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E7E576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68CBB88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BF3AB90A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5A4491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954496A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B890DEBC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22" w15:restartNumberingAfterBreak="0">
    <w:nsid w:val="79F57EC4"/>
    <w:multiLevelType w:val="hybridMultilevel"/>
    <w:tmpl w:val="D7E4D26C"/>
    <w:lvl w:ilvl="0" w:tplc="F520798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8E0DBB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0B0C18AC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F2F08C8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0E623EEC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5DA8658C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E78099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701ECD2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460ED7E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23" w15:restartNumberingAfterBreak="0">
    <w:nsid w:val="7D4C1F1B"/>
    <w:multiLevelType w:val="hybridMultilevel"/>
    <w:tmpl w:val="0A74423E"/>
    <w:lvl w:ilvl="0" w:tplc="CFC0742C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4C8F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C6A5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1D46806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15B4DA8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26ED5E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851277AA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1292CAC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6F883B7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num w:numId="1" w16cid:durableId="326716949">
    <w:abstractNumId w:val="21"/>
  </w:num>
  <w:num w:numId="2" w16cid:durableId="2055688682">
    <w:abstractNumId w:val="11"/>
  </w:num>
  <w:num w:numId="3" w16cid:durableId="593049515">
    <w:abstractNumId w:val="14"/>
  </w:num>
  <w:num w:numId="4" w16cid:durableId="1067995040">
    <w:abstractNumId w:val="20"/>
  </w:num>
  <w:num w:numId="5" w16cid:durableId="1744447428">
    <w:abstractNumId w:val="10"/>
  </w:num>
  <w:num w:numId="6" w16cid:durableId="656036388">
    <w:abstractNumId w:val="8"/>
  </w:num>
  <w:num w:numId="7" w16cid:durableId="1996183520">
    <w:abstractNumId w:val="6"/>
  </w:num>
  <w:num w:numId="8" w16cid:durableId="859782191">
    <w:abstractNumId w:val="22"/>
  </w:num>
  <w:num w:numId="9" w16cid:durableId="68312536">
    <w:abstractNumId w:val="1"/>
  </w:num>
  <w:num w:numId="10" w16cid:durableId="1554124676">
    <w:abstractNumId w:val="18"/>
  </w:num>
  <w:num w:numId="11" w16cid:durableId="1452169974">
    <w:abstractNumId w:val="7"/>
  </w:num>
  <w:num w:numId="12" w16cid:durableId="1870750964">
    <w:abstractNumId w:val="23"/>
  </w:num>
  <w:num w:numId="13" w16cid:durableId="1811240269">
    <w:abstractNumId w:val="5"/>
  </w:num>
  <w:num w:numId="14" w16cid:durableId="555750317">
    <w:abstractNumId w:val="19"/>
  </w:num>
  <w:num w:numId="15" w16cid:durableId="1326279523">
    <w:abstractNumId w:val="3"/>
  </w:num>
  <w:num w:numId="16" w16cid:durableId="1269578149">
    <w:abstractNumId w:val="2"/>
  </w:num>
  <w:num w:numId="17" w16cid:durableId="2047292510">
    <w:abstractNumId w:val="12"/>
  </w:num>
  <w:num w:numId="18" w16cid:durableId="27681109">
    <w:abstractNumId w:val="4"/>
  </w:num>
  <w:num w:numId="19" w16cid:durableId="1843086643">
    <w:abstractNumId w:val="17"/>
  </w:num>
  <w:num w:numId="20" w16cid:durableId="707414616">
    <w:abstractNumId w:val="13"/>
  </w:num>
  <w:num w:numId="21" w16cid:durableId="351566668">
    <w:abstractNumId w:val="0"/>
  </w:num>
  <w:num w:numId="22" w16cid:durableId="1409884599">
    <w:abstractNumId w:val="15"/>
  </w:num>
  <w:num w:numId="23" w16cid:durableId="605501259">
    <w:abstractNumId w:val="16"/>
  </w:num>
  <w:num w:numId="24" w16cid:durableId="2001424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0"/>
    <w:rsid w:val="00002180"/>
    <w:rsid w:val="000103E6"/>
    <w:rsid w:val="0001678F"/>
    <w:rsid w:val="000317E3"/>
    <w:rsid w:val="00032399"/>
    <w:rsid w:val="00033B95"/>
    <w:rsid w:val="000536AD"/>
    <w:rsid w:val="00054A4A"/>
    <w:rsid w:val="00072712"/>
    <w:rsid w:val="00080AD5"/>
    <w:rsid w:val="00083E73"/>
    <w:rsid w:val="00086B35"/>
    <w:rsid w:val="00092A6F"/>
    <w:rsid w:val="000A197C"/>
    <w:rsid w:val="000C6CC3"/>
    <w:rsid w:val="000E7072"/>
    <w:rsid w:val="0010790E"/>
    <w:rsid w:val="00117BB2"/>
    <w:rsid w:val="001342C4"/>
    <w:rsid w:val="0014173C"/>
    <w:rsid w:val="0014540A"/>
    <w:rsid w:val="00163E27"/>
    <w:rsid w:val="0017612B"/>
    <w:rsid w:val="00187947"/>
    <w:rsid w:val="0019431D"/>
    <w:rsid w:val="001A3954"/>
    <w:rsid w:val="001A3B43"/>
    <w:rsid w:val="001B0C86"/>
    <w:rsid w:val="001B588A"/>
    <w:rsid w:val="001F20FA"/>
    <w:rsid w:val="001F45CF"/>
    <w:rsid w:val="001F5F1A"/>
    <w:rsid w:val="00201F15"/>
    <w:rsid w:val="00204C4E"/>
    <w:rsid w:val="00207310"/>
    <w:rsid w:val="00207A6E"/>
    <w:rsid w:val="00216C80"/>
    <w:rsid w:val="00245414"/>
    <w:rsid w:val="00250CC4"/>
    <w:rsid w:val="002624AD"/>
    <w:rsid w:val="00277E27"/>
    <w:rsid w:val="002835C1"/>
    <w:rsid w:val="002872AA"/>
    <w:rsid w:val="0029204D"/>
    <w:rsid w:val="0029210E"/>
    <w:rsid w:val="00296428"/>
    <w:rsid w:val="002B070F"/>
    <w:rsid w:val="002D1AC0"/>
    <w:rsid w:val="002D3B42"/>
    <w:rsid w:val="002E2227"/>
    <w:rsid w:val="003109AC"/>
    <w:rsid w:val="0032245A"/>
    <w:rsid w:val="00325342"/>
    <w:rsid w:val="0033326E"/>
    <w:rsid w:val="003510C8"/>
    <w:rsid w:val="003512DA"/>
    <w:rsid w:val="00354E38"/>
    <w:rsid w:val="003558C3"/>
    <w:rsid w:val="00357162"/>
    <w:rsid w:val="00360F10"/>
    <w:rsid w:val="003643E2"/>
    <w:rsid w:val="00372ED7"/>
    <w:rsid w:val="00383C4A"/>
    <w:rsid w:val="003B4B37"/>
    <w:rsid w:val="003F0AA5"/>
    <w:rsid w:val="00403ADB"/>
    <w:rsid w:val="00411025"/>
    <w:rsid w:val="004131BA"/>
    <w:rsid w:val="004169F9"/>
    <w:rsid w:val="00417DC6"/>
    <w:rsid w:val="00422574"/>
    <w:rsid w:val="004334EB"/>
    <w:rsid w:val="00433B1D"/>
    <w:rsid w:val="00433EA6"/>
    <w:rsid w:val="00441611"/>
    <w:rsid w:val="00446F3A"/>
    <w:rsid w:val="00451087"/>
    <w:rsid w:val="004521A3"/>
    <w:rsid w:val="00461900"/>
    <w:rsid w:val="004769E5"/>
    <w:rsid w:val="0048184B"/>
    <w:rsid w:val="00483576"/>
    <w:rsid w:val="00484414"/>
    <w:rsid w:val="00491943"/>
    <w:rsid w:val="004A08A6"/>
    <w:rsid w:val="004A220B"/>
    <w:rsid w:val="004A7EC9"/>
    <w:rsid w:val="004B0577"/>
    <w:rsid w:val="004B20F4"/>
    <w:rsid w:val="005025B4"/>
    <w:rsid w:val="00522AAC"/>
    <w:rsid w:val="00546756"/>
    <w:rsid w:val="005477FB"/>
    <w:rsid w:val="00547EE5"/>
    <w:rsid w:val="005500AA"/>
    <w:rsid w:val="005517A6"/>
    <w:rsid w:val="00557924"/>
    <w:rsid w:val="00561745"/>
    <w:rsid w:val="00563922"/>
    <w:rsid w:val="00563CC5"/>
    <w:rsid w:val="0057045D"/>
    <w:rsid w:val="00575331"/>
    <w:rsid w:val="00581446"/>
    <w:rsid w:val="005A7779"/>
    <w:rsid w:val="005B2AA3"/>
    <w:rsid w:val="005C7B2A"/>
    <w:rsid w:val="005F50EC"/>
    <w:rsid w:val="005F67C9"/>
    <w:rsid w:val="005F7F48"/>
    <w:rsid w:val="00600FD4"/>
    <w:rsid w:val="00601828"/>
    <w:rsid w:val="00602849"/>
    <w:rsid w:val="00604F40"/>
    <w:rsid w:val="00615D4B"/>
    <w:rsid w:val="00617D36"/>
    <w:rsid w:val="00623E6F"/>
    <w:rsid w:val="0063443A"/>
    <w:rsid w:val="00636872"/>
    <w:rsid w:val="00646555"/>
    <w:rsid w:val="006473BA"/>
    <w:rsid w:val="006506EA"/>
    <w:rsid w:val="00685DD1"/>
    <w:rsid w:val="00694946"/>
    <w:rsid w:val="0069741E"/>
    <w:rsid w:val="006C265B"/>
    <w:rsid w:val="006D1A9E"/>
    <w:rsid w:val="006D617F"/>
    <w:rsid w:val="006D6AD1"/>
    <w:rsid w:val="006F006F"/>
    <w:rsid w:val="006F0BEA"/>
    <w:rsid w:val="006F254D"/>
    <w:rsid w:val="0070369B"/>
    <w:rsid w:val="0070540D"/>
    <w:rsid w:val="007147D8"/>
    <w:rsid w:val="007175BA"/>
    <w:rsid w:val="00722376"/>
    <w:rsid w:val="007374A0"/>
    <w:rsid w:val="00740C19"/>
    <w:rsid w:val="0074708D"/>
    <w:rsid w:val="0075764A"/>
    <w:rsid w:val="007748F5"/>
    <w:rsid w:val="00774A2A"/>
    <w:rsid w:val="00775AB3"/>
    <w:rsid w:val="00776D17"/>
    <w:rsid w:val="00792DE6"/>
    <w:rsid w:val="007950CC"/>
    <w:rsid w:val="00796ED9"/>
    <w:rsid w:val="00797D0A"/>
    <w:rsid w:val="007C33D1"/>
    <w:rsid w:val="007C3A2C"/>
    <w:rsid w:val="007E02CA"/>
    <w:rsid w:val="007E5BEF"/>
    <w:rsid w:val="007F794B"/>
    <w:rsid w:val="008005A5"/>
    <w:rsid w:val="008075DF"/>
    <w:rsid w:val="00816985"/>
    <w:rsid w:val="00817936"/>
    <w:rsid w:val="0083224B"/>
    <w:rsid w:val="0083571E"/>
    <w:rsid w:val="008456E5"/>
    <w:rsid w:val="008505C7"/>
    <w:rsid w:val="00850C49"/>
    <w:rsid w:val="00856372"/>
    <w:rsid w:val="0086064C"/>
    <w:rsid w:val="00860917"/>
    <w:rsid w:val="00865248"/>
    <w:rsid w:val="00873E00"/>
    <w:rsid w:val="008A4E42"/>
    <w:rsid w:val="008D0981"/>
    <w:rsid w:val="008F1BC3"/>
    <w:rsid w:val="008F3C8B"/>
    <w:rsid w:val="008F65D0"/>
    <w:rsid w:val="00902567"/>
    <w:rsid w:val="00912C1B"/>
    <w:rsid w:val="00916938"/>
    <w:rsid w:val="00923CD7"/>
    <w:rsid w:val="009278BD"/>
    <w:rsid w:val="00927CD7"/>
    <w:rsid w:val="00935C25"/>
    <w:rsid w:val="00940202"/>
    <w:rsid w:val="009531E7"/>
    <w:rsid w:val="00954BF9"/>
    <w:rsid w:val="00961640"/>
    <w:rsid w:val="00961C81"/>
    <w:rsid w:val="00963748"/>
    <w:rsid w:val="00965DBD"/>
    <w:rsid w:val="00970707"/>
    <w:rsid w:val="00972D09"/>
    <w:rsid w:val="00973919"/>
    <w:rsid w:val="00974323"/>
    <w:rsid w:val="009775AC"/>
    <w:rsid w:val="009856F1"/>
    <w:rsid w:val="009A64C8"/>
    <w:rsid w:val="009C1D42"/>
    <w:rsid w:val="009C33CD"/>
    <w:rsid w:val="009C570D"/>
    <w:rsid w:val="009D43D4"/>
    <w:rsid w:val="009F5CA2"/>
    <w:rsid w:val="00A01FBE"/>
    <w:rsid w:val="00A11A3E"/>
    <w:rsid w:val="00A1449C"/>
    <w:rsid w:val="00A178B2"/>
    <w:rsid w:val="00A2170A"/>
    <w:rsid w:val="00A25BFF"/>
    <w:rsid w:val="00A26E7B"/>
    <w:rsid w:val="00A27292"/>
    <w:rsid w:val="00A42A17"/>
    <w:rsid w:val="00A6433D"/>
    <w:rsid w:val="00A73866"/>
    <w:rsid w:val="00A82B3E"/>
    <w:rsid w:val="00A8651C"/>
    <w:rsid w:val="00A8754C"/>
    <w:rsid w:val="00A90773"/>
    <w:rsid w:val="00A96699"/>
    <w:rsid w:val="00AA7B59"/>
    <w:rsid w:val="00AB39F1"/>
    <w:rsid w:val="00AB770D"/>
    <w:rsid w:val="00AD2350"/>
    <w:rsid w:val="00AD2E30"/>
    <w:rsid w:val="00AE2EC2"/>
    <w:rsid w:val="00AE3B11"/>
    <w:rsid w:val="00AE427E"/>
    <w:rsid w:val="00B0211B"/>
    <w:rsid w:val="00B16DD2"/>
    <w:rsid w:val="00B17289"/>
    <w:rsid w:val="00B31560"/>
    <w:rsid w:val="00B324D2"/>
    <w:rsid w:val="00B36860"/>
    <w:rsid w:val="00B41635"/>
    <w:rsid w:val="00B46A4A"/>
    <w:rsid w:val="00B575AE"/>
    <w:rsid w:val="00B57EC3"/>
    <w:rsid w:val="00B57F0C"/>
    <w:rsid w:val="00B61EA8"/>
    <w:rsid w:val="00B82D3C"/>
    <w:rsid w:val="00B956C3"/>
    <w:rsid w:val="00BB427B"/>
    <w:rsid w:val="00BC04A6"/>
    <w:rsid w:val="00BC15DD"/>
    <w:rsid w:val="00BC2942"/>
    <w:rsid w:val="00BC4B3A"/>
    <w:rsid w:val="00BD2555"/>
    <w:rsid w:val="00BE234B"/>
    <w:rsid w:val="00BE61B5"/>
    <w:rsid w:val="00BF2554"/>
    <w:rsid w:val="00C00D7E"/>
    <w:rsid w:val="00C03F75"/>
    <w:rsid w:val="00C05CD4"/>
    <w:rsid w:val="00C1038E"/>
    <w:rsid w:val="00C16D88"/>
    <w:rsid w:val="00C170A1"/>
    <w:rsid w:val="00C17F7C"/>
    <w:rsid w:val="00C234F5"/>
    <w:rsid w:val="00C407D4"/>
    <w:rsid w:val="00C5277F"/>
    <w:rsid w:val="00C55B90"/>
    <w:rsid w:val="00C57133"/>
    <w:rsid w:val="00C621C3"/>
    <w:rsid w:val="00C76B6B"/>
    <w:rsid w:val="00C90927"/>
    <w:rsid w:val="00CA6398"/>
    <w:rsid w:val="00CB23E5"/>
    <w:rsid w:val="00CE7941"/>
    <w:rsid w:val="00D00C92"/>
    <w:rsid w:val="00D0210E"/>
    <w:rsid w:val="00D032EB"/>
    <w:rsid w:val="00D03CEB"/>
    <w:rsid w:val="00D05A43"/>
    <w:rsid w:val="00D07B54"/>
    <w:rsid w:val="00D10DFA"/>
    <w:rsid w:val="00D11D22"/>
    <w:rsid w:val="00D144E4"/>
    <w:rsid w:val="00D36823"/>
    <w:rsid w:val="00D36AC4"/>
    <w:rsid w:val="00D4013E"/>
    <w:rsid w:val="00D47C05"/>
    <w:rsid w:val="00D57478"/>
    <w:rsid w:val="00D633CB"/>
    <w:rsid w:val="00D65017"/>
    <w:rsid w:val="00D861B9"/>
    <w:rsid w:val="00DF4853"/>
    <w:rsid w:val="00DF4C41"/>
    <w:rsid w:val="00E00660"/>
    <w:rsid w:val="00E10745"/>
    <w:rsid w:val="00E10E3B"/>
    <w:rsid w:val="00E1328E"/>
    <w:rsid w:val="00E25348"/>
    <w:rsid w:val="00E31484"/>
    <w:rsid w:val="00E31E11"/>
    <w:rsid w:val="00E45D16"/>
    <w:rsid w:val="00E5217C"/>
    <w:rsid w:val="00E531B8"/>
    <w:rsid w:val="00E54E85"/>
    <w:rsid w:val="00E576A1"/>
    <w:rsid w:val="00E57FE5"/>
    <w:rsid w:val="00E6672D"/>
    <w:rsid w:val="00E716EF"/>
    <w:rsid w:val="00E7458A"/>
    <w:rsid w:val="00E76E90"/>
    <w:rsid w:val="00E94478"/>
    <w:rsid w:val="00EB000A"/>
    <w:rsid w:val="00EB3694"/>
    <w:rsid w:val="00ED4590"/>
    <w:rsid w:val="00ED542E"/>
    <w:rsid w:val="00EF06B3"/>
    <w:rsid w:val="00EF7C9B"/>
    <w:rsid w:val="00F05D0F"/>
    <w:rsid w:val="00F17ECF"/>
    <w:rsid w:val="00F24856"/>
    <w:rsid w:val="00F26B5B"/>
    <w:rsid w:val="00F2724C"/>
    <w:rsid w:val="00F27ABD"/>
    <w:rsid w:val="00F333CB"/>
    <w:rsid w:val="00F4039A"/>
    <w:rsid w:val="00F6117F"/>
    <w:rsid w:val="00F65DAF"/>
    <w:rsid w:val="00F7544D"/>
    <w:rsid w:val="00F83C8C"/>
    <w:rsid w:val="00FA0B06"/>
    <w:rsid w:val="00FA4CBA"/>
    <w:rsid w:val="00FA57FC"/>
    <w:rsid w:val="00FA77A5"/>
    <w:rsid w:val="00FC4768"/>
    <w:rsid w:val="00FD3070"/>
    <w:rsid w:val="00FD452E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44242"/>
  <w15:docId w15:val="{9A50F2F5-AAEF-4BA1-B5B9-21F401E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81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76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0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F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78" w:hanging="56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716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7162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6F0BEA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29642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296428"/>
    <w:rPr>
      <w:color w:val="0000FF" w:themeColor="hyperlink"/>
      <w:u w:val="single"/>
    </w:rPr>
  </w:style>
  <w:style w:type="paragraph" w:customStyle="1" w:styleId="ac">
    <w:name w:val="Основной текст (методичка студентов)"/>
    <w:basedOn w:val="a"/>
    <w:qFormat/>
    <w:rsid w:val="00277E27"/>
    <w:pPr>
      <w:widowControl/>
      <w:autoSpaceDE/>
      <w:autoSpaceDN/>
      <w:spacing w:line="360" w:lineRule="auto"/>
      <w:ind w:firstLine="567"/>
      <w:jc w:val="both"/>
    </w:pPr>
    <w:rPr>
      <w:rFonts w:eastAsiaTheme="minorHAnsi" w:cstheme="minorBidi"/>
      <w:kern w:val="2"/>
      <w:sz w:val="28"/>
      <w14:ligatures w14:val="standardContextual"/>
    </w:rPr>
  </w:style>
  <w:style w:type="paragraph" w:styleId="ad">
    <w:name w:val="Title"/>
    <w:basedOn w:val="a"/>
    <w:next w:val="a"/>
    <w:link w:val="ae"/>
    <w:uiPriority w:val="10"/>
    <w:qFormat/>
    <w:rsid w:val="00E253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2534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76E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40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46F3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customStyle="1" w:styleId="ds-markdown-paragraph">
    <w:name w:val="ds-markdown-paragraph"/>
    <w:basedOn w:val="a"/>
    <w:rsid w:val="00446F3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446F3A"/>
    <w:rPr>
      <w:b/>
      <w:bCs/>
    </w:rPr>
  </w:style>
  <w:style w:type="character" w:styleId="HTML">
    <w:name w:val="HTML Code"/>
    <w:basedOn w:val="a0"/>
    <w:uiPriority w:val="99"/>
    <w:semiHidden/>
    <w:unhideWhenUsed/>
    <w:rsid w:val="00446F3A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3954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A39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4579-CD6D-473E-8F67-F44EFB4C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14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Федор Журавлев</dc:creator>
  <cp:lastModifiedBy>Федор Журавлев</cp:lastModifiedBy>
  <cp:revision>306</cp:revision>
  <dcterms:created xsi:type="dcterms:W3CDTF">2024-12-10T13:01:00Z</dcterms:created>
  <dcterms:modified xsi:type="dcterms:W3CDTF">2025-05-17T10:41:00Z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