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6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7.png" ContentType="image/png"/>
  <Override PartName="/word/media/rId44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drawing>
          <wp:inline>
            <wp:extent cx="5334000" cy="4177941"/>
            <wp:effectExtent b="0" l="0" r="0" t="0"/>
            <wp:docPr descr="im01" title="" id="23" name="Picture"/>
            <a:graphic>
              <a:graphicData uri="http://schemas.openxmlformats.org/drawingml/2006/picture">
                <pic:pic>
                  <pic:nvPicPr>
                    <pic:cNvPr descr="image/im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Рис.1.1. Описание команд git.</w:t>
      </w:r>
      <w:r>
        <w:t xml:space="preserve"> </w:t>
      </w:r>
      <w:r>
        <w:t xml:space="preserve">im02</w:t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Рис.1.2. Описание команд git.</w:t>
      </w:r>
    </w:p>
    <w:bookmarkEnd w:id="25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учетную запись в git.</w:t>
      </w:r>
      <w:r>
        <w:t xml:space="preserve"> </w:t>
      </w:r>
      <w:r>
        <w:drawing>
          <wp:inline>
            <wp:extent cx="5334000" cy="2475309"/>
            <wp:effectExtent b="0" l="0" r="0" t="0"/>
            <wp:docPr descr="im1" title="" id="27" name="Picture"/>
            <a:graphic>
              <a:graphicData uri="http://schemas.openxmlformats.org/drawingml/2006/picture">
                <pic:pic>
                  <pic:nvPicPr>
                    <pic:cNvPr descr="image/im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Рис.2. Учетная запись в git.</w:t>
      </w:r>
    </w:p>
    <w:p>
      <w:pPr>
        <w:numPr>
          <w:ilvl w:val="0"/>
          <w:numId w:val="1001"/>
        </w:numPr>
      </w:pPr>
      <w:r>
        <w:t xml:space="preserve">Настроил git в терминале.</w:t>
      </w:r>
      <w:r>
        <w:t xml:space="preserve"> </w:t>
      </w:r>
      <w:r>
        <w:drawing>
          <wp:inline>
            <wp:extent cx="5334000" cy="552525"/>
            <wp:effectExtent b="0" l="0" r="0" t="0"/>
            <wp:docPr descr="im2.1" title="" id="30" name="Picture"/>
            <a:graphic>
              <a:graphicData uri="http://schemas.openxmlformats.org/drawingml/2006/picture">
                <pic:pic>
                  <pic:nvPicPr>
                    <pic:cNvPr descr="image/im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Рис.2.1 Настройка git. Ввод имени и почты учетной записи.</w:t>
      </w:r>
      <w:r>
        <w:t xml:space="preserve"> </w:t>
      </w:r>
      <w:r>
        <w:drawing>
          <wp:inline>
            <wp:extent cx="5334000" cy="312255"/>
            <wp:effectExtent b="0" l="0" r="0" t="0"/>
            <wp:docPr descr="im2.2" title="" id="33" name="Picture"/>
            <a:graphic>
              <a:graphicData uri="http://schemas.openxmlformats.org/drawingml/2006/picture">
                <pic:pic>
                  <pic:nvPicPr>
                    <pic:cNvPr descr="image/im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2.2 Настройка utf-8 в выводе сообщений git.</w:t>
      </w:r>
      <w:r>
        <w:t xml:space="preserve"> </w:t>
      </w:r>
      <w:r>
        <w:drawing>
          <wp:inline>
            <wp:extent cx="5334000" cy="311007"/>
            <wp:effectExtent b="0" l="0" r="0" t="0"/>
            <wp:docPr descr="im2.3" title="" id="36" name="Picture"/>
            <a:graphic>
              <a:graphicData uri="http://schemas.openxmlformats.org/drawingml/2006/picture">
                <pic:pic>
                  <pic:nvPicPr>
                    <pic:cNvPr descr="image/im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Рис.2.3. Создание папки master.</w:t>
      </w:r>
      <w:r>
        <w:t xml:space="preserve"> </w:t>
      </w:r>
      <w:r>
        <w:drawing>
          <wp:inline>
            <wp:extent cx="5334000" cy="569816"/>
            <wp:effectExtent b="0" l="0" r="0" t="0"/>
            <wp:docPr descr="im2.4" title="" id="39" name="Picture"/>
            <a:graphic>
              <a:graphicData uri="http://schemas.openxmlformats.org/drawingml/2006/picture">
                <pic:pic>
                  <pic:nvPicPr>
                    <pic:cNvPr descr="image/im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2.4. Использование параметров autocrlf и safecrlf.</w:t>
      </w:r>
      <w:r>
        <w:t xml:space="preserve"> </w:t>
      </w:r>
      <w:r>
        <w:drawing>
          <wp:inline>
            <wp:extent cx="5334000" cy="3093889"/>
            <wp:effectExtent b="0" l="0" r="0" t="0"/>
            <wp:docPr descr="im2.5" title="" id="42" name="Picture"/>
            <a:graphic>
              <a:graphicData uri="http://schemas.openxmlformats.org/drawingml/2006/picture">
                <pic:pic>
                  <pic:nvPicPr>
                    <pic:cNvPr descr="image/im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2.5. Создание ssh ключа в консоли Линукс.</w:t>
      </w:r>
      <w:r>
        <w:t xml:space="preserve"> </w:t>
      </w:r>
      <w:r>
        <w:drawing>
          <wp:inline>
            <wp:extent cx="5334000" cy="324826"/>
            <wp:effectExtent b="0" l="0" r="0" t="0"/>
            <wp:docPr descr="im2.6" title="" id="45" name="Picture"/>
            <a:graphic>
              <a:graphicData uri="http://schemas.openxmlformats.org/drawingml/2006/picture">
                <pic:pic>
                  <pic:nvPicPr>
                    <pic:cNvPr descr="image/im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2.6. Создание каталога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Настройка git на сервере.</w:t>
      </w:r>
      <w:r>
        <w:t xml:space="preserve"> </w:t>
      </w:r>
      <w:r>
        <w:drawing>
          <wp:inline>
            <wp:extent cx="5334000" cy="1398322"/>
            <wp:effectExtent b="0" l="0" r="0" t="0"/>
            <wp:docPr descr="im3.1" title="" id="48" name="Picture"/>
            <a:graphic>
              <a:graphicData uri="http://schemas.openxmlformats.org/drawingml/2006/picture">
                <pic:pic>
                  <pic:nvPicPr>
                    <pic:cNvPr descr="image/im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3.1. Создание ssh ключа в системе Git.</w:t>
      </w:r>
      <w:r>
        <w:t xml:space="preserve"> </w:t>
      </w:r>
      <w:r>
        <w:drawing>
          <wp:inline>
            <wp:extent cx="5334000" cy="3519898"/>
            <wp:effectExtent b="0" l="0" r="0" t="0"/>
            <wp:docPr descr="im3.2" title="" id="51" name="Picture"/>
            <a:graphic>
              <a:graphicData uri="http://schemas.openxmlformats.org/drawingml/2006/picture">
                <pic:pic>
                  <pic:nvPicPr>
                    <pic:cNvPr descr="image/im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3.2. Создание репозитория study_2022–2023_arh-pc.</w:t>
      </w:r>
      <w:r>
        <w:t xml:space="preserve"> </w:t>
      </w:r>
      <w:r>
        <w:drawing>
          <wp:inline>
            <wp:extent cx="5334000" cy="2776119"/>
            <wp:effectExtent b="0" l="0" r="0" t="0"/>
            <wp:docPr descr="im3.3" title="" id="54" name="Picture"/>
            <a:graphic>
              <a:graphicData uri="http://schemas.openxmlformats.org/drawingml/2006/picture">
                <pic:pic>
                  <pic:nvPicPr>
                    <pic:cNvPr descr="image/im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3.3. Каталог репозитория.</w:t>
      </w:r>
    </w:p>
    <w:p>
      <w:pPr>
        <w:numPr>
          <w:ilvl w:val="0"/>
          <w:numId w:val="1001"/>
        </w:numPr>
      </w:pPr>
      <w:r>
        <w:t xml:space="preserve">Клонирование созданного репозитория.</w:t>
      </w:r>
      <w:r>
        <w:t xml:space="preserve"> </w:t>
      </w:r>
      <w:r>
        <w:drawing>
          <wp:inline>
            <wp:extent cx="5334000" cy="3438861"/>
            <wp:effectExtent b="0" l="0" r="0" t="0"/>
            <wp:docPr descr="im4" title="" id="57" name="Picture"/>
            <a:graphic>
              <a:graphicData uri="http://schemas.openxmlformats.org/drawingml/2006/picture">
                <pic:pic>
                  <pic:nvPicPr>
                    <pic:cNvPr descr="image/im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4. Клонирование репозитория.</w:t>
      </w:r>
    </w:p>
    <w:p>
      <w:pPr>
        <w:numPr>
          <w:ilvl w:val="0"/>
          <w:numId w:val="1001"/>
        </w:numPr>
      </w:pPr>
      <w:r>
        <w:t xml:space="preserve">Настройка проекта.</w:t>
      </w:r>
      <w:r>
        <w:t xml:space="preserve"> </w:t>
      </w:r>
      <w:r>
        <w:drawing>
          <wp:inline>
            <wp:extent cx="5334000" cy="706966"/>
            <wp:effectExtent b="0" l="0" r="0" t="0"/>
            <wp:docPr descr="im5" title="" id="60" name="Picture"/>
            <a:graphic>
              <a:graphicData uri="http://schemas.openxmlformats.org/drawingml/2006/picture">
                <pic:pic>
                  <pic:nvPicPr>
                    <pic:cNvPr descr="image/im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5. Настройка проекта.</w:t>
      </w:r>
    </w:p>
    <w:p>
      <w:pPr>
        <w:numPr>
          <w:ilvl w:val="0"/>
          <w:numId w:val="1001"/>
        </w:numPr>
      </w:pPr>
      <w:r>
        <w:t xml:space="preserve">Создание проекта.</w:t>
      </w:r>
      <w:r>
        <w:t xml:space="preserve"> </w:t>
      </w:r>
      <w:r>
        <w:drawing>
          <wp:inline>
            <wp:extent cx="5334000" cy="2379978"/>
            <wp:effectExtent b="0" l="0" r="0" t="0"/>
            <wp:docPr descr="im6" title="" id="63" name="Picture"/>
            <a:graphic>
              <a:graphicData uri="http://schemas.openxmlformats.org/drawingml/2006/picture">
                <pic:pic>
                  <pic:nvPicPr>
                    <pic:cNvPr descr="image/im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6. Создание нового проекта.</w:t>
      </w:r>
    </w:p>
    <w:p>
      <w:pPr>
        <w:numPr>
          <w:ilvl w:val="0"/>
          <w:numId w:val="1001"/>
        </w:numPr>
      </w:pPr>
      <w:r>
        <w:t xml:space="preserve">Проверка создания каталогов на сервере.</w:t>
      </w:r>
      <w:r>
        <w:t xml:space="preserve"> </w:t>
      </w:r>
      <w:r>
        <w:drawing>
          <wp:inline>
            <wp:extent cx="5334000" cy="2806922"/>
            <wp:effectExtent b="0" l="0" r="0" t="0"/>
            <wp:docPr descr="im7.1" title="" id="66" name="Picture"/>
            <a:graphic>
              <a:graphicData uri="http://schemas.openxmlformats.org/drawingml/2006/picture">
                <pic:pic>
                  <pic:nvPicPr>
                    <pic:cNvPr descr="image/im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7.1. Проверка создания каталогов на сервере.</w:t>
      </w:r>
      <w:r>
        <w:t xml:space="preserve"> </w:t>
      </w:r>
      <w:r>
        <w:drawing>
          <wp:inline>
            <wp:extent cx="5334000" cy="3423077"/>
            <wp:effectExtent b="0" l="0" r="0" t="0"/>
            <wp:docPr descr="im7.2" title="" id="69" name="Picture"/>
            <a:graphic>
              <a:graphicData uri="http://schemas.openxmlformats.org/drawingml/2006/picture">
                <pic:pic>
                  <pic:nvPicPr>
                    <pic:cNvPr descr="image/im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7.2. Проверка создания проекта на Git.</w:t>
      </w:r>
    </w:p>
    <w:p>
      <w:pPr>
        <w:numPr>
          <w:ilvl w:val="0"/>
          <w:numId w:val="1001"/>
        </w:numPr>
      </w:pPr>
      <w:r>
        <w:t xml:space="preserve">Создал отчет по лабораторной работе №3 в папке lab_03.</w:t>
      </w:r>
      <w:r>
        <w:t xml:space="preserve"> </w:t>
      </w:r>
      <w:r>
        <w:drawing>
          <wp:inline>
            <wp:extent cx="5334000" cy="2149011"/>
            <wp:effectExtent b="0" l="0" r="0" t="0"/>
            <wp:docPr descr="im8" title="" id="72" name="Picture"/>
            <a:graphic>
              <a:graphicData uri="http://schemas.openxmlformats.org/drawingml/2006/picture">
                <pic:pic>
                  <pic:nvPicPr>
                    <pic:cNvPr descr="image/im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8. Создание отчета.</w:t>
      </w:r>
    </w:p>
    <w:p>
      <w:pPr>
        <w:numPr>
          <w:ilvl w:val="0"/>
          <w:numId w:val="1001"/>
        </w:numPr>
      </w:pPr>
      <w:r>
        <w:t xml:space="preserve">Создал отчет по лабораторной работе №1 в папке lab_01.</w:t>
      </w:r>
      <w:r>
        <w:t xml:space="preserve"> </w:t>
      </w:r>
      <w:r>
        <w:drawing>
          <wp:inline>
            <wp:extent cx="5334000" cy="2332034"/>
            <wp:effectExtent b="0" l="0" r="0" t="0"/>
            <wp:docPr descr="im9.1" title="" id="75" name="Picture"/>
            <a:graphic>
              <a:graphicData uri="http://schemas.openxmlformats.org/drawingml/2006/picture">
                <pic:pic>
                  <pic:nvPicPr>
                    <pic:cNvPr descr="image/im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9.1. Создание отчета.</w:t>
      </w:r>
      <w:r>
        <w:t xml:space="preserve"> </w:t>
      </w:r>
      <w:r>
        <w:drawing>
          <wp:inline>
            <wp:extent cx="5334000" cy="2414203"/>
            <wp:effectExtent b="0" l="0" r="0" t="0"/>
            <wp:docPr descr="im9.2" title="" id="78" name="Picture"/>
            <a:graphic>
              <a:graphicData uri="http://schemas.openxmlformats.org/drawingml/2006/picture">
                <pic:pic>
                  <pic:nvPicPr>
                    <pic:cNvPr descr="image/im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9.2. Создание отчета.</w:t>
      </w:r>
    </w:p>
    <w:p>
      <w:pPr>
        <w:numPr>
          <w:ilvl w:val="0"/>
          <w:numId w:val="1001"/>
        </w:numPr>
      </w:pPr>
      <w:r>
        <w:t xml:space="preserve">Загрузка файлов на страницу git.</w:t>
      </w:r>
      <w:r>
        <w:t xml:space="preserve"> </w:t>
      </w:r>
      <w:r>
        <w:drawing>
          <wp:inline>
            <wp:extent cx="5334000" cy="3423077"/>
            <wp:effectExtent b="0" l="0" r="0" t="0"/>
            <wp:docPr descr="im10" title="" id="80" name="Picture"/>
            <a:graphic>
              <a:graphicData uri="http://schemas.openxmlformats.org/drawingml/2006/picture">
                <pic:pic>
                  <pic:nvPicPr>
                    <pic:cNvPr descr="image/im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 }</w:t>
      </w:r>
      <w:r>
        <w:t xml:space="preserve"> </w:t>
      </w:r>
      <w:r>
        <w:t xml:space="preserve">Рис. 10. Загрузка файлов на страницу git.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я получил навыки работы с системой</w:t>
      </w:r>
      <w:r>
        <w:t xml:space="preserve"> </w:t>
      </w:r>
      <w:r>
        <w:t xml:space="preserve">контроля версий Git.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Городянский Фёдор Николаевич</dc:creator>
  <dc:language>ru-RU</dc:language>
  <cp:keywords/>
  <dcterms:created xsi:type="dcterms:W3CDTF">2022-11-02T19:53:40Z</dcterms:created>
  <dcterms:modified xsi:type="dcterms:W3CDTF">2022-11-02T19:53:40Z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