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image1</w:t>
        </w:r>
      </w:hyperlink>
      <w:r>
        <w:t xml:space="preserve"> </w:t>
      </w:r>
      <w:r>
        <w:t xml:space="preserve">Рис.1. Обновление локального репозитория.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image2</w:t>
        </w:r>
      </w:hyperlink>
      <w:r>
        <w:t xml:space="preserve"> </w:t>
      </w:r>
      <w:r>
        <w:t xml:space="preserve">Рис.2. Установка текстового редактора Texlive.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image3</w:t>
        </w:r>
      </w:hyperlink>
      <w:r>
        <w:t xml:space="preserve"> </w:t>
      </w:r>
      <w:r>
        <w:t xml:space="preserve">Рис.3. Копирование файлов pandoc и pandoc-crossref в каталог /usr/loca/bin.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image4</w:t>
        </w:r>
      </w:hyperlink>
      <w:r>
        <w:t xml:space="preserve"> </w:t>
      </w:r>
      <w:r>
        <w:t xml:space="preserve">Рис.4. Создание файлов формата md.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image5</w:t>
        </w:r>
      </w:hyperlink>
      <w:r>
        <w:t xml:space="preserve"> </w:t>
      </w:r>
      <w:r>
        <w:t xml:space="preserve">Рис.5. Установка текстового редактора gedit для работы с файлов report.md</w:t>
      </w:r>
    </w:p>
    <w:p>
      <w:pPr>
        <w:numPr>
          <w:ilvl w:val="0"/>
          <w:numId w:val="1001"/>
        </w:numPr>
        <w:pStyle w:val="Compact"/>
      </w:pPr>
      <w:r>
        <w:t xml:space="preserve">Загрузил файлы на Github.</w:t>
      </w:r>
    </w:p>
    <w:p>
      <w:pPr>
        <w:numPr>
          <w:ilvl w:val="0"/>
          <w:numId w:val="1001"/>
        </w:numPr>
        <w:pStyle w:val="Compact"/>
      </w:pPr>
      <w:r>
        <w:t xml:space="preserve">Сделал отчет по лабораторной работе №3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Загрузил файлы на Github.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получил навыки работы с Markdown.</w:t>
      </w:r>
    </w:p>
    <w:bookmarkEnd w:id="30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2"/>
    <w:bookmarkStart w:id="3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Start w:id="3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5"/>
    <w:bookmarkStart w:id="3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7"/>
    <w:bookmarkStart w:id="3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8"/>
    <w:bookmarkStart w:id="3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Relationship Type="http://schemas.openxmlformats.org/officeDocument/2006/relationships/hyperlink" Id="rId25" Target="image/im2.png" TargetMode="External" /><Relationship Type="http://schemas.openxmlformats.org/officeDocument/2006/relationships/hyperlink" Id="rId26" Target="image/im3.png" TargetMode="External" /><Relationship Type="http://schemas.openxmlformats.org/officeDocument/2006/relationships/hyperlink" Id="rId27" Target="image/im4.png" TargetMode="External" /><Relationship Type="http://schemas.openxmlformats.org/officeDocument/2006/relationships/hyperlink" Id="rId28" Target="image/im5.png" TargetMode="External" /><Relationship Type="http://schemas.openxmlformats.org/officeDocument/2006/relationships/hyperlink" Id="rId24" Target="image/&#1057;&#1085;&#1080;&#1084;&#1086;&#1082;%20&#1101;&#1082;&#1088;&#1072;&#1085;&#1072;%20&#1086;&#1090;%202022-11-01%2012-28-26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Relationship Type="http://schemas.openxmlformats.org/officeDocument/2006/relationships/hyperlink" Id="rId25" Target="image/im2.png" TargetMode="External" /><Relationship Type="http://schemas.openxmlformats.org/officeDocument/2006/relationships/hyperlink" Id="rId26" Target="image/im3.png" TargetMode="External" /><Relationship Type="http://schemas.openxmlformats.org/officeDocument/2006/relationships/hyperlink" Id="rId27" Target="image/im4.png" TargetMode="External" /><Relationship Type="http://schemas.openxmlformats.org/officeDocument/2006/relationships/hyperlink" Id="rId28" Target="image/im5.png" TargetMode="External" /><Relationship Type="http://schemas.openxmlformats.org/officeDocument/2006/relationships/hyperlink" Id="rId24" Target="image/&#1057;&#1085;&#1080;&#1084;&#1086;&#1082;%20&#1101;&#1082;&#1088;&#1072;&#1085;&#1072;%20&#1086;&#1090;%202022-11-01%2012-28-2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Городянский Фёдор Николаевич</dc:creator>
  <dc:language>ru-RU</dc:language>
  <cp:keywords/>
  <dcterms:created xsi:type="dcterms:W3CDTF">2022-11-02T18:26:35Z</dcterms:created>
  <dcterms:modified xsi:type="dcterms:W3CDTF">2022-11-02T18:26:35Z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