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4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Примение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Nikto</w:t>
      </w:r>
    </w:p>
    <w:p>
      <w:pPr>
        <w:pStyle w:val="Author"/>
      </w:pPr>
      <w:r>
        <w:t xml:space="preserve">Городянский</w:t>
      </w:r>
      <w:r>
        <w:t xml:space="preserve"> </w:t>
      </w:r>
      <w:r>
        <w:t xml:space="preserve">Фёдор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и-задание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и задание работы</w:t>
      </w:r>
    </w:p>
    <w:p>
      <w:pPr>
        <w:pStyle w:val="FirstParagraph"/>
      </w:pPr>
      <w:r>
        <w:t xml:space="preserve">Изучить программу Nikto.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Nikto – бесплатный (open source) сканер для поиска уязвимостей в веб-серверах. Утилита относиться к классу blackbox сканеров, т. е. сканеров, использующих стратегию сканирования методом черного ящика. Это значит, что заранее неизвестно о внутреннем устройстве программы/сайта (доступ к исходному коду отсутствует) и упор сделан на функциональность. Программа может обнаруживать более 6700 потенциально опасных файлов и уязвимостей. Новые уязвимости добавляются в базу данных программы по мере их возникновения. Помимо поиска уязвимостей, сканер производит поиск на наличие устаревших версий, используемых библиотек и фреймворков. Nikto не позиционируется как стелс сканер (стелс сканеры никогда не устанавливают TCP-соединения до конца, тем самым сканирование происходит скрытно) – при сканировании сайта в логах сайта или в любой другой системе обнаружения вторжений, если она используется, будет отображена информация о том, что сайт подвергается сканированию.</w:t>
      </w:r>
    </w:p>
    <w:p>
      <w:pPr>
        <w:pStyle w:val="BodyText"/>
      </w:pPr>
      <w:r>
        <w:t xml:space="preserve">Среди функций Nikto можно выделить следующие:</w:t>
      </w:r>
    </w:p>
    <w:p>
      <w:pPr>
        <w:numPr>
          <w:ilvl w:val="0"/>
          <w:numId w:val="1001"/>
        </w:numPr>
        <w:pStyle w:val="Compact"/>
      </w:pPr>
      <w:r>
        <w:t xml:space="preserve">поддержка SSL,</w:t>
      </w:r>
    </w:p>
    <w:p>
      <w:pPr>
        <w:numPr>
          <w:ilvl w:val="0"/>
          <w:numId w:val="1001"/>
        </w:numPr>
        <w:pStyle w:val="Compact"/>
      </w:pPr>
      <w:r>
        <w:t xml:space="preserve">поддержка HTTP прокси;</w:t>
      </w:r>
    </w:p>
    <w:p>
      <w:pPr>
        <w:numPr>
          <w:ilvl w:val="0"/>
          <w:numId w:val="1001"/>
        </w:numPr>
        <w:pStyle w:val="Compact"/>
      </w:pPr>
      <w:r>
        <w:t xml:space="preserve">создание отчетов в текстовом формате, XML, HTML, NBE или CSV;</w:t>
      </w:r>
    </w:p>
    <w:p>
      <w:pPr>
        <w:numPr>
          <w:ilvl w:val="0"/>
          <w:numId w:val="1001"/>
        </w:numPr>
        <w:pStyle w:val="Compact"/>
      </w:pPr>
      <w:r>
        <w:t xml:space="preserve">возможность сканирования портов;</w:t>
      </w:r>
    </w:p>
    <w:p>
      <w:pPr>
        <w:numPr>
          <w:ilvl w:val="0"/>
          <w:numId w:val="1001"/>
        </w:numPr>
        <w:pStyle w:val="Compact"/>
      </w:pPr>
      <w:r>
        <w:t xml:space="preserve">поиск поддоменов;</w:t>
      </w:r>
    </w:p>
    <w:p>
      <w:pPr>
        <w:numPr>
          <w:ilvl w:val="0"/>
          <w:numId w:val="1001"/>
        </w:numPr>
        <w:pStyle w:val="Compact"/>
      </w:pPr>
      <w:r>
        <w:t xml:space="preserve">поддержка плагинов для расширения функционала сканирования.</w:t>
      </w:r>
    </w:p>
    <w:bookmarkEnd w:id="21"/>
    <w:bookmarkStart w:id="3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Установил Nikto.</w:t>
      </w:r>
      <w:r>
        <w:t xml:space="preserve"> </w:t>
      </w:r>
      <w:bookmarkStart w:id="23" w:name="fig:001"/>
      <w:r>
        <w:drawing>
          <wp:inline>
            <wp:extent cx="4418319" cy="1167973"/>
            <wp:effectExtent b="0" l="0" r="0" t="0"/>
            <wp:docPr descr="Установка программ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19" cy="116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2"/>
        </w:numPr>
        <w:pStyle w:val="Compact"/>
      </w:pPr>
      <w:r>
        <w:t xml:space="preserve">Проверка корректной установки.</w:t>
      </w:r>
      <w:r>
        <w:t xml:space="preserve"> </w:t>
      </w:r>
      <w:bookmarkStart w:id="25" w:name="fig:001"/>
      <w:r>
        <w:drawing>
          <wp:inline>
            <wp:extent cx="5334000" cy="2791959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2"/>
        </w:numPr>
        <w:pStyle w:val="Compact"/>
      </w:pPr>
      <w:r>
        <w:t xml:space="preserve">Сканирую сайт Московоской школы.</w:t>
      </w:r>
      <w:r>
        <w:t xml:space="preserve"> </w:t>
      </w:r>
      <w:bookmarkStart w:id="27" w:name="fig:001"/>
      <w:r>
        <w:drawing>
          <wp:inline>
            <wp:extent cx="5334000" cy="1963155"/>
            <wp:effectExtent b="0" l="0" r="0" t="0"/>
            <wp:docPr descr="Сканирование сайт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3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2"/>
        </w:numPr>
        <w:pStyle w:val="Compact"/>
      </w:pPr>
      <w:r>
        <w:t xml:space="preserve">Сканирую заданные порты сайта.</w:t>
      </w:r>
      <w:r>
        <w:t xml:space="preserve"> </w:t>
      </w:r>
      <w:bookmarkStart w:id="29" w:name="fig:001"/>
      <w:r>
        <w:drawing>
          <wp:inline>
            <wp:extent cx="4887045" cy="3511603"/>
            <wp:effectExtent b="0" l="0" r="0" t="0"/>
            <wp:docPr descr="Сканированние портов сайт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045" cy="351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2"/>
        </w:numPr>
        <w:pStyle w:val="Compact"/>
      </w:pPr>
      <w:r>
        <w:t xml:space="preserve">Сканирование информации связанной с протоколом HTPPS сайта.</w:t>
      </w:r>
      <w:r>
        <w:t xml:space="preserve"> </w:t>
      </w:r>
      <w:bookmarkStart w:id="31" w:name="fig:001"/>
      <w:r>
        <w:drawing>
          <wp:inline>
            <wp:extent cx="5334000" cy="2573023"/>
            <wp:effectExtent b="0" l="0" r="0" t="0"/>
            <wp:docPr descr="Получение информации протокола сайт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bookmarkEnd w:id="32"/>
    <w:bookmarkStart w:id="3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 навыки пользования программой-сканером Nikto.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4 этапу индивидуального проекта</dc:title>
  <dc:creator>Городянский Фёдор Николаевич</dc:creator>
  <dc:language>ru-RU</dc:language>
  <cp:keywords/>
  <dcterms:created xsi:type="dcterms:W3CDTF">2024-04-27T17:47:08Z</dcterms:created>
  <dcterms:modified xsi:type="dcterms:W3CDTF">2024-04-27T17:47:08Z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Примение программы Nikto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