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A53C" w14:textId="558F278A" w:rsidR="00FC4E26" w:rsidRDefault="00E26ED8">
      <w:r>
        <w:t>Hayden Feddock</w:t>
      </w:r>
    </w:p>
    <w:p w14:paraId="66F6C7FD" w14:textId="01C20FA8" w:rsidR="00E26ED8" w:rsidRDefault="00E26ED8">
      <w:r>
        <w:t>ECE 1395 – Dr. Dallal</w:t>
      </w:r>
    </w:p>
    <w:p w14:paraId="708D5D23" w14:textId="23F7EE0B" w:rsidR="00E26ED8" w:rsidRDefault="00C12B69">
      <w:r>
        <w:t>Homework Assignment #6</w:t>
      </w:r>
    </w:p>
    <w:p w14:paraId="23CE2F11" w14:textId="2194E419" w:rsidR="00C12B69" w:rsidRDefault="00C12B69">
      <w:r>
        <w:t>3/23/23</w:t>
      </w:r>
    </w:p>
    <w:p w14:paraId="3E30A56D" w14:textId="77777777" w:rsidR="00C12B69" w:rsidRDefault="00C12B69"/>
    <w:p w14:paraId="7851956A" w14:textId="552806AD" w:rsidR="00C12B69" w:rsidRPr="00AC51EE" w:rsidRDefault="00C12B69">
      <w:pPr>
        <w:rPr>
          <w:b/>
          <w:bCs/>
        </w:rPr>
      </w:pPr>
      <w:r w:rsidRPr="00AC51EE">
        <w:rPr>
          <w:b/>
          <w:bCs/>
        </w:rPr>
        <w:t>Question 0</w:t>
      </w:r>
      <w:r w:rsidR="00AC51EE" w:rsidRPr="00AC51EE">
        <w:rPr>
          <w:b/>
          <w:bCs/>
        </w:rPr>
        <w:t>: Data Preprocessing</w:t>
      </w:r>
    </w:p>
    <w:p w14:paraId="1F085841" w14:textId="423D922F" w:rsidR="00AC51EE" w:rsidRPr="00AB52BB" w:rsidRDefault="00AC51EE">
      <w:pPr>
        <w:rPr>
          <w:b/>
          <w:bCs/>
        </w:rPr>
      </w:pPr>
      <w:r w:rsidRPr="00AB52BB">
        <w:rPr>
          <w:b/>
          <w:bCs/>
        </w:rPr>
        <w:t>Part a</w:t>
      </w:r>
    </w:p>
    <w:p w14:paraId="22DE5D57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Size of X_train_1: (40, 4)</w:t>
      </w:r>
    </w:p>
    <w:p w14:paraId="47AF9F55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Size of X_train_2: (42, 4)</w:t>
      </w:r>
    </w:p>
    <w:p w14:paraId="378059B8" w14:textId="77777777" w:rsidR="00A531F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Size of X_train_3: (43, 4)</w:t>
      </w:r>
    </w:p>
    <w:p w14:paraId="22C891FB" w14:textId="0DD1796E" w:rsidR="00387081" w:rsidRDefault="00387081" w:rsidP="00B83083">
      <w:pPr>
        <w:rPr>
          <w:b/>
          <w:bCs/>
        </w:rPr>
      </w:pPr>
      <w:r>
        <w:rPr>
          <w:b/>
          <w:bCs/>
        </w:rPr>
        <w:t>Question 1: Naïve-Bayes Classifier</w:t>
      </w:r>
    </w:p>
    <w:p w14:paraId="195F835D" w14:textId="3B73863B" w:rsidR="00292871" w:rsidRPr="00B83083" w:rsidRDefault="00292871" w:rsidP="00B83083">
      <w:pPr>
        <w:rPr>
          <w:b/>
          <w:bCs/>
        </w:rPr>
      </w:pPr>
      <w:r>
        <w:rPr>
          <w:b/>
          <w:bCs/>
        </w:rPr>
        <w:t>Part a</w:t>
      </w:r>
    </w:p>
    <w:p w14:paraId="51FEB984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|         |     Feature 1     |     Feature 2     |     Feature 3     |     Feature 4     |</w:t>
      </w:r>
    </w:p>
    <w:p w14:paraId="341FD658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|         </w:t>
      </w:r>
      <w:proofErr w:type="gramStart"/>
      <w:r w:rsidRPr="00F71CEF">
        <w:rPr>
          <w:rFonts w:ascii="Consolas" w:hAnsi="Consolas"/>
          <w:color w:val="FFFFFF" w:themeColor="background1"/>
          <w:sz w:val="18"/>
          <w:szCs w:val="18"/>
        </w:rPr>
        <w:t>|  Mean</w:t>
      </w:r>
      <w:proofErr w:type="gramEnd"/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  |  </w:t>
      </w:r>
      <w:proofErr w:type="spellStart"/>
      <w:r w:rsidRPr="00F71CEF">
        <w:rPr>
          <w:rFonts w:ascii="Consolas" w:hAnsi="Consolas"/>
          <w:color w:val="FFFFFF" w:themeColor="background1"/>
          <w:sz w:val="18"/>
          <w:szCs w:val="18"/>
        </w:rPr>
        <w:t>Stdev</w:t>
      </w:r>
      <w:proofErr w:type="spellEnd"/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 |  Mean   |  </w:t>
      </w:r>
      <w:proofErr w:type="spellStart"/>
      <w:r w:rsidRPr="00F71CEF">
        <w:rPr>
          <w:rFonts w:ascii="Consolas" w:hAnsi="Consolas"/>
          <w:color w:val="FFFFFF" w:themeColor="background1"/>
          <w:sz w:val="18"/>
          <w:szCs w:val="18"/>
        </w:rPr>
        <w:t>Stdev</w:t>
      </w:r>
      <w:proofErr w:type="spellEnd"/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 |  Mean   |  </w:t>
      </w:r>
      <w:proofErr w:type="spellStart"/>
      <w:r w:rsidRPr="00F71CEF">
        <w:rPr>
          <w:rFonts w:ascii="Consolas" w:hAnsi="Consolas"/>
          <w:color w:val="FFFFFF" w:themeColor="background1"/>
          <w:sz w:val="18"/>
          <w:szCs w:val="18"/>
        </w:rPr>
        <w:t>Stdev</w:t>
      </w:r>
      <w:proofErr w:type="spellEnd"/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 |  Mean   |  </w:t>
      </w:r>
      <w:proofErr w:type="spellStart"/>
      <w:r w:rsidRPr="00F71CEF">
        <w:rPr>
          <w:rFonts w:ascii="Consolas" w:hAnsi="Consolas"/>
          <w:color w:val="FFFFFF" w:themeColor="background1"/>
          <w:sz w:val="18"/>
          <w:szCs w:val="18"/>
        </w:rPr>
        <w:t>Stdev</w:t>
      </w:r>
      <w:proofErr w:type="spellEnd"/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 |</w:t>
      </w:r>
    </w:p>
    <w:p w14:paraId="446EBC32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|---------|---------|---------|---------|---------|---------|---------|---------|---------|</w:t>
      </w:r>
    </w:p>
    <w:p w14:paraId="673695EA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| Class 1 |-0.955036|0.3770712|0.9008879|0.8781435|-1.283352|0.0899142|-1.235616|0.1403439|</w:t>
      </w:r>
    </w:p>
    <w:p w14:paraId="34222459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| Class 2 |0.0195521|0.5851605|-0.710571|0.7013402|0.2517313|0.2641113|0.1414381|0.2350211|</w:t>
      </w:r>
    </w:p>
    <w:p w14:paraId="1CD94B37" w14:textId="77777777" w:rsidR="00A531F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| Class 3 |0.9222009|0.7661662|-0.163552|0.7674648|1.0342280|0.3145550|1.0900789|0.3759288|</w:t>
      </w:r>
    </w:p>
    <w:p w14:paraId="1A6E7125" w14:textId="1A9EE097" w:rsidR="00A531FF" w:rsidRPr="00B83083" w:rsidRDefault="00F71CEF" w:rsidP="00B83083">
      <w:pPr>
        <w:rPr>
          <w:b/>
          <w:bCs/>
        </w:rPr>
      </w:pPr>
      <w:r w:rsidRPr="00AB52BB">
        <w:rPr>
          <w:b/>
          <w:bCs/>
        </w:rPr>
        <w:t xml:space="preserve">Part </w:t>
      </w:r>
      <w:r w:rsidR="00292871">
        <w:rPr>
          <w:b/>
          <w:bCs/>
        </w:rPr>
        <w:t>b</w:t>
      </w:r>
    </w:p>
    <w:p w14:paraId="19F76386" w14:textId="77777777" w:rsidR="00A531F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Accuracy:  0.88</w:t>
      </w:r>
    </w:p>
    <w:p w14:paraId="327E6FAA" w14:textId="32FB99EA" w:rsidR="00183947" w:rsidRDefault="00183947" w:rsidP="00183947">
      <w:pPr>
        <w:rPr>
          <w:b/>
          <w:bCs/>
        </w:rPr>
      </w:pPr>
      <w:r>
        <w:rPr>
          <w:b/>
          <w:bCs/>
        </w:rPr>
        <w:t xml:space="preserve">Question 2: </w:t>
      </w:r>
      <w:r w:rsidR="000322D4">
        <w:rPr>
          <w:b/>
          <w:bCs/>
        </w:rPr>
        <w:t>Max Likelihood and Discriminant Function for Classification</w:t>
      </w:r>
    </w:p>
    <w:p w14:paraId="7EB65432" w14:textId="3506D8DC" w:rsidR="00D928E4" w:rsidRPr="00183947" w:rsidRDefault="00D928E4" w:rsidP="00183947">
      <w:pPr>
        <w:rPr>
          <w:b/>
          <w:bCs/>
        </w:rPr>
      </w:pPr>
      <w:r>
        <w:rPr>
          <w:b/>
          <w:bCs/>
        </w:rPr>
        <w:t>Part a</w:t>
      </w:r>
    </w:p>
    <w:p w14:paraId="42B1BF4E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Size of Sigma_1: (4, 4)</w:t>
      </w:r>
    </w:p>
    <w:p w14:paraId="3804F2F2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Size of Sigma_2: (4, 4)</w:t>
      </w:r>
    </w:p>
    <w:p w14:paraId="30E8FF10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Size of Sigma_3: (4, 4)</w:t>
      </w:r>
    </w:p>
    <w:p w14:paraId="758DD7C9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Snapshot of covariance matrix for class 1:</w:t>
      </w:r>
    </w:p>
    <w:p w14:paraId="5D9C2517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[[</w:t>
      </w:r>
      <w:proofErr w:type="gramStart"/>
      <w:r w:rsidRPr="00F71CEF">
        <w:rPr>
          <w:rFonts w:ascii="Consolas" w:hAnsi="Consolas"/>
          <w:color w:val="FFFFFF" w:themeColor="background1"/>
          <w:sz w:val="18"/>
          <w:szCs w:val="18"/>
        </w:rPr>
        <w:t>0.1458284  0.26818473</w:t>
      </w:r>
      <w:proofErr w:type="gramEnd"/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0.00325823 0.01093794]</w:t>
      </w:r>
    </w:p>
    <w:p w14:paraId="4A47D2EC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[0.26818473 0.79090889 0.01216345 0.03357229]</w:t>
      </w:r>
    </w:p>
    <w:p w14:paraId="40739355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[0.00325823 0.01216345 0.00829186 0.</w:t>
      </w:r>
      <w:proofErr w:type="gramStart"/>
      <w:r w:rsidRPr="00F71CEF">
        <w:rPr>
          <w:rFonts w:ascii="Consolas" w:hAnsi="Consolas"/>
          <w:color w:val="FFFFFF" w:themeColor="background1"/>
          <w:sz w:val="18"/>
          <w:szCs w:val="18"/>
        </w:rPr>
        <w:t>0035682 ]</w:t>
      </w:r>
      <w:proofErr w:type="gramEnd"/>
    </w:p>
    <w:p w14:paraId="2CE7F76D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[0.01093794 0.03357229 </w:t>
      </w:r>
      <w:proofErr w:type="gramStart"/>
      <w:r w:rsidRPr="00F71CEF">
        <w:rPr>
          <w:rFonts w:ascii="Consolas" w:hAnsi="Consolas"/>
          <w:color w:val="FFFFFF" w:themeColor="background1"/>
          <w:sz w:val="18"/>
          <w:szCs w:val="18"/>
        </w:rPr>
        <w:t>0.0035682  0.02020147</w:t>
      </w:r>
      <w:proofErr w:type="gramEnd"/>
      <w:r w:rsidRPr="00F71CEF">
        <w:rPr>
          <w:rFonts w:ascii="Consolas" w:hAnsi="Consolas"/>
          <w:color w:val="FFFFFF" w:themeColor="background1"/>
          <w:sz w:val="18"/>
          <w:szCs w:val="18"/>
        </w:rPr>
        <w:t>]]</w:t>
      </w:r>
    </w:p>
    <w:p w14:paraId="5A0BD861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Snapshot of covariance matrix for class 2:</w:t>
      </w:r>
    </w:p>
    <w:p w14:paraId="1378DB88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lastRenderedPageBreak/>
        <w:t>[[0.35076435 0.21090408 0.12086883 0.07852627]</w:t>
      </w:r>
    </w:p>
    <w:p w14:paraId="1E8A9F2A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[0.21090408 0.50387511 </w:t>
      </w:r>
      <w:proofErr w:type="gramStart"/>
      <w:r w:rsidRPr="00F71CEF">
        <w:rPr>
          <w:rFonts w:ascii="Consolas" w:hAnsi="Consolas"/>
          <w:color w:val="FFFFFF" w:themeColor="background1"/>
          <w:sz w:val="18"/>
          <w:szCs w:val="18"/>
        </w:rPr>
        <w:t>0.0974818  0.10099519</w:t>
      </w:r>
      <w:proofErr w:type="gramEnd"/>
      <w:r w:rsidRPr="00F71CEF">
        <w:rPr>
          <w:rFonts w:ascii="Consolas" w:hAnsi="Consolas"/>
          <w:color w:val="FFFFFF" w:themeColor="background1"/>
          <w:sz w:val="18"/>
          <w:szCs w:val="18"/>
        </w:rPr>
        <w:t>]</w:t>
      </w:r>
    </w:p>
    <w:p w14:paraId="4708CEEC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[0.12086883 0.</w:t>
      </w:r>
      <w:proofErr w:type="gramStart"/>
      <w:r w:rsidRPr="00F71CEF">
        <w:rPr>
          <w:rFonts w:ascii="Consolas" w:hAnsi="Consolas"/>
          <w:color w:val="FFFFFF" w:themeColor="background1"/>
          <w:sz w:val="18"/>
          <w:szCs w:val="18"/>
        </w:rPr>
        <w:t>0974818  0.07145612</w:t>
      </w:r>
      <w:proofErr w:type="gramEnd"/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0.04965294]</w:t>
      </w:r>
    </w:p>
    <w:p w14:paraId="37F70435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[0.07852627 0.10099519 0.04965294 0.05658212]]</w:t>
      </w:r>
    </w:p>
    <w:p w14:paraId="1A69423E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Snapshot of covariance matrix for class 3:</w:t>
      </w:r>
    </w:p>
    <w:p w14:paraId="531F07F5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[[0.35076435 0.21090408 0.12086883 0.07852627]</w:t>
      </w:r>
    </w:p>
    <w:p w14:paraId="68812E20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[0.21090408 0.50387511 </w:t>
      </w:r>
      <w:proofErr w:type="gramStart"/>
      <w:r w:rsidRPr="00F71CEF">
        <w:rPr>
          <w:rFonts w:ascii="Consolas" w:hAnsi="Consolas"/>
          <w:color w:val="FFFFFF" w:themeColor="background1"/>
          <w:sz w:val="18"/>
          <w:szCs w:val="18"/>
        </w:rPr>
        <w:t>0.0974818  0.10099519</w:t>
      </w:r>
      <w:proofErr w:type="gramEnd"/>
      <w:r w:rsidRPr="00F71CEF">
        <w:rPr>
          <w:rFonts w:ascii="Consolas" w:hAnsi="Consolas"/>
          <w:color w:val="FFFFFF" w:themeColor="background1"/>
          <w:sz w:val="18"/>
          <w:szCs w:val="18"/>
        </w:rPr>
        <w:t>]</w:t>
      </w:r>
    </w:p>
    <w:p w14:paraId="3ED35F96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[0.12086883 0.</w:t>
      </w:r>
      <w:proofErr w:type="gramStart"/>
      <w:r w:rsidRPr="00F71CEF">
        <w:rPr>
          <w:rFonts w:ascii="Consolas" w:hAnsi="Consolas"/>
          <w:color w:val="FFFFFF" w:themeColor="background1"/>
          <w:sz w:val="18"/>
          <w:szCs w:val="18"/>
        </w:rPr>
        <w:t>0974818  0.07145612</w:t>
      </w:r>
      <w:proofErr w:type="gramEnd"/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0.04965294]</w:t>
      </w:r>
    </w:p>
    <w:p w14:paraId="4E06CECA" w14:textId="77777777" w:rsidR="00A531F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[0.07852627 0.10099519 0.04965294 0.05658212]]</w:t>
      </w:r>
    </w:p>
    <w:p w14:paraId="59F36B17" w14:textId="154437DD" w:rsidR="007949F7" w:rsidRPr="007949F7" w:rsidRDefault="007949F7" w:rsidP="007949F7">
      <w:pPr>
        <w:rPr>
          <w:b/>
          <w:bCs/>
        </w:rPr>
      </w:pPr>
      <w:r w:rsidRPr="00AB52BB">
        <w:rPr>
          <w:b/>
          <w:bCs/>
        </w:rPr>
        <w:t xml:space="preserve">Part </w:t>
      </w:r>
      <w:r>
        <w:rPr>
          <w:b/>
          <w:bCs/>
        </w:rPr>
        <w:t>b</w:t>
      </w:r>
    </w:p>
    <w:p w14:paraId="7637F84A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Size of u1: (4,)</w:t>
      </w:r>
    </w:p>
    <w:p w14:paraId="5C3D3813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Size of u2: (4,)</w:t>
      </w:r>
    </w:p>
    <w:p w14:paraId="339D2139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Size of u3: (4,)</w:t>
      </w:r>
    </w:p>
    <w:p w14:paraId="2E1045E6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Snapshot of mean vector for class 1:</w:t>
      </w:r>
    </w:p>
    <w:p w14:paraId="41565941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[-0.</w:t>
      </w:r>
      <w:proofErr w:type="gramStart"/>
      <w:r w:rsidRPr="00F71CEF">
        <w:rPr>
          <w:rFonts w:ascii="Consolas" w:hAnsi="Consolas"/>
          <w:color w:val="FFFFFF" w:themeColor="background1"/>
          <w:sz w:val="18"/>
          <w:szCs w:val="18"/>
        </w:rPr>
        <w:t>95503645  0.90088791</w:t>
      </w:r>
      <w:proofErr w:type="gramEnd"/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-1.28335256 -1.23561636]</w:t>
      </w:r>
    </w:p>
    <w:p w14:paraId="28AADE25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Snapshot of mean vector for class 2:</w:t>
      </w:r>
    </w:p>
    <w:p w14:paraId="3E18E884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[ 0.01955215 -0.</w:t>
      </w:r>
      <w:proofErr w:type="gramStart"/>
      <w:r w:rsidRPr="00F71CEF">
        <w:rPr>
          <w:rFonts w:ascii="Consolas" w:hAnsi="Consolas"/>
          <w:color w:val="FFFFFF" w:themeColor="background1"/>
          <w:sz w:val="18"/>
          <w:szCs w:val="18"/>
        </w:rPr>
        <w:t>71057179  0.25173138</w:t>
      </w:r>
      <w:proofErr w:type="gramEnd"/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 0.1414382 ]</w:t>
      </w:r>
    </w:p>
    <w:p w14:paraId="5C9CD6D5" w14:textId="77777777" w:rsidR="00A531FF" w:rsidRPr="00F71CE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Snapshot of mean vector for class 3:</w:t>
      </w:r>
    </w:p>
    <w:p w14:paraId="07EAA324" w14:textId="77777777" w:rsidR="00A531FF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[ 0.922201   -0.</w:t>
      </w:r>
      <w:proofErr w:type="gramStart"/>
      <w:r w:rsidRPr="00F71CEF">
        <w:rPr>
          <w:rFonts w:ascii="Consolas" w:hAnsi="Consolas"/>
          <w:color w:val="FFFFFF" w:themeColor="background1"/>
          <w:sz w:val="18"/>
          <w:szCs w:val="18"/>
        </w:rPr>
        <w:t>16355204  1.03422804</w:t>
      </w:r>
      <w:proofErr w:type="gramEnd"/>
      <w:r w:rsidRPr="00F71CEF">
        <w:rPr>
          <w:rFonts w:ascii="Consolas" w:hAnsi="Consolas"/>
          <w:color w:val="FFFFFF" w:themeColor="background1"/>
          <w:sz w:val="18"/>
          <w:szCs w:val="18"/>
        </w:rPr>
        <w:t xml:space="preserve">  1.09007893]</w:t>
      </w:r>
    </w:p>
    <w:p w14:paraId="5F10913F" w14:textId="4D9051FF" w:rsidR="007949F7" w:rsidRPr="007949F7" w:rsidRDefault="007949F7" w:rsidP="007949F7">
      <w:pPr>
        <w:rPr>
          <w:b/>
          <w:bCs/>
        </w:rPr>
      </w:pPr>
      <w:r w:rsidRPr="00AB52BB">
        <w:rPr>
          <w:b/>
          <w:bCs/>
        </w:rPr>
        <w:t xml:space="preserve">Part </w:t>
      </w:r>
      <w:r>
        <w:rPr>
          <w:b/>
          <w:bCs/>
        </w:rPr>
        <w:t>c</w:t>
      </w:r>
    </w:p>
    <w:p w14:paraId="4034A662" w14:textId="6B738B8C" w:rsidR="00747123" w:rsidRDefault="00A531FF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F71CEF">
        <w:rPr>
          <w:rFonts w:ascii="Consolas" w:hAnsi="Consolas"/>
          <w:color w:val="FFFFFF" w:themeColor="background1"/>
          <w:sz w:val="18"/>
          <w:szCs w:val="18"/>
        </w:rPr>
        <w:t>Accuracy:  0.96</w:t>
      </w:r>
    </w:p>
    <w:p w14:paraId="5D93FC83" w14:textId="71C09550" w:rsidR="00747123" w:rsidRPr="00F71CEF" w:rsidRDefault="00747123" w:rsidP="00F71CEF">
      <w:pPr>
        <w:shd w:val="clear" w:color="auto" w:fill="000000" w:themeFill="text1"/>
        <w:rPr>
          <w:rFonts w:ascii="Consolas" w:hAnsi="Consolas"/>
          <w:color w:val="FFFFFF" w:themeColor="background1"/>
          <w:sz w:val="18"/>
          <w:szCs w:val="18"/>
        </w:rPr>
      </w:pPr>
      <w:r w:rsidRPr="00747123">
        <w:rPr>
          <w:rFonts w:ascii="Consolas" w:hAnsi="Consolas"/>
          <w:color w:val="FFFFFF" w:themeColor="background1"/>
          <w:sz w:val="18"/>
          <w:szCs w:val="18"/>
        </w:rPr>
        <w:t xml:space="preserve">The accuracy of the MLE based classifier is higher than the naive classifier. This can be explained </w:t>
      </w:r>
      <w:proofErr w:type="gramStart"/>
      <w:r w:rsidRPr="00747123">
        <w:rPr>
          <w:rFonts w:ascii="Consolas" w:hAnsi="Consolas"/>
          <w:color w:val="FFFFFF" w:themeColor="background1"/>
          <w:sz w:val="18"/>
          <w:szCs w:val="18"/>
        </w:rPr>
        <w:t>by the use of</w:t>
      </w:r>
      <w:proofErr w:type="gramEnd"/>
      <w:r w:rsidRPr="00747123">
        <w:rPr>
          <w:rFonts w:ascii="Consolas" w:hAnsi="Consolas"/>
          <w:color w:val="FFFFFF" w:themeColor="background1"/>
          <w:sz w:val="18"/>
          <w:szCs w:val="18"/>
        </w:rPr>
        <w:t xml:space="preserve"> the covariance matrix in the MLE classifier which is able to capture dependent features better than the naive classifier which assumes independence between features.</w:t>
      </w:r>
    </w:p>
    <w:sectPr w:rsidR="00747123" w:rsidRPr="00F7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64541"/>
    <w:multiLevelType w:val="hybridMultilevel"/>
    <w:tmpl w:val="3484F5EA"/>
    <w:lvl w:ilvl="0" w:tplc="53205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1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61"/>
    <w:rsid w:val="000322D4"/>
    <w:rsid w:val="00065B61"/>
    <w:rsid w:val="00183947"/>
    <w:rsid w:val="001A405A"/>
    <w:rsid w:val="001D3951"/>
    <w:rsid w:val="002226F1"/>
    <w:rsid w:val="00292871"/>
    <w:rsid w:val="002D3B96"/>
    <w:rsid w:val="002E407E"/>
    <w:rsid w:val="00387081"/>
    <w:rsid w:val="003D715E"/>
    <w:rsid w:val="00513013"/>
    <w:rsid w:val="00694D37"/>
    <w:rsid w:val="00747123"/>
    <w:rsid w:val="007949F7"/>
    <w:rsid w:val="008B0E5C"/>
    <w:rsid w:val="00A531FF"/>
    <w:rsid w:val="00AB52BB"/>
    <w:rsid w:val="00AC51EE"/>
    <w:rsid w:val="00B83083"/>
    <w:rsid w:val="00C12B69"/>
    <w:rsid w:val="00D928E4"/>
    <w:rsid w:val="00D96B6A"/>
    <w:rsid w:val="00DE2CF4"/>
    <w:rsid w:val="00E26ED8"/>
    <w:rsid w:val="00E6763D"/>
    <w:rsid w:val="00EE2612"/>
    <w:rsid w:val="00F42D24"/>
    <w:rsid w:val="00F71CEF"/>
    <w:rsid w:val="00F8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2930"/>
  <w15:chartTrackingRefBased/>
  <w15:docId w15:val="{10EC7BD9-2C52-4B9A-9BEA-EA35C88E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Feddock</dc:creator>
  <cp:keywords/>
  <dc:description/>
  <cp:lastModifiedBy>Hayden Feddock</cp:lastModifiedBy>
  <cp:revision>22</cp:revision>
  <dcterms:created xsi:type="dcterms:W3CDTF">2023-03-23T04:26:00Z</dcterms:created>
  <dcterms:modified xsi:type="dcterms:W3CDTF">2023-03-25T00:09:00Z</dcterms:modified>
</cp:coreProperties>
</file>