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A97" w:rsidRPr="00C10A97" w:rsidRDefault="00C10A97" w:rsidP="00C10A97">
      <w:pPr>
        <w:numPr>
          <w:ilvl w:val="0"/>
          <w:numId w:val="1"/>
        </w:numPr>
        <w:rPr>
          <w:lang w:val="it-IT"/>
        </w:rPr>
      </w:pPr>
      <w:r w:rsidRPr="00C10A97">
        <w:rPr>
          <w:lang w:val="it-IT"/>
        </w:rPr>
        <w:t xml:space="preserve">Java non ha metodi analoghi alla funzione </w:t>
      </w:r>
      <w:proofErr w:type="gramStart"/>
      <w:r w:rsidRPr="00C10A97">
        <w:rPr>
          <w:lang w:val="it-IT"/>
        </w:rPr>
        <w:t>free(</w:t>
      </w:r>
      <w:proofErr w:type="gramEnd"/>
      <w:r w:rsidRPr="00C10A97">
        <w:rPr>
          <w:lang w:val="it-IT"/>
        </w:rPr>
        <w:t>) di C e C++. SI</w:t>
      </w:r>
    </w:p>
    <w:p w:rsidR="00D263B7" w:rsidRDefault="00D263B7" w:rsidP="00D263B7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Se in Java si usa unicamente il polimorfismo parametrico allora tutti i controlli di tipo avvengono a tempo di compilazione. SI</w:t>
      </w:r>
    </w:p>
    <w:p w:rsidR="00D263B7" w:rsidRDefault="00D263B7" w:rsidP="00D263B7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Nel paradigma funzionale puro non ci sono gli assegnamenti. SI</w:t>
      </w:r>
    </w:p>
    <w:p w:rsidR="00D263B7" w:rsidRDefault="00D263B7" w:rsidP="00D263B7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Nel primo Fortran l’occupazione di memoria di un programma era nota a compile time. SI</w:t>
      </w:r>
    </w:p>
    <w:p w:rsidR="00D263B7" w:rsidRDefault="00D263B7" w:rsidP="00D263B7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La promozione automatica dei tipi numerici è una forma di polimorfismo ad hoc. SI</w:t>
      </w:r>
    </w:p>
    <w:p w:rsidR="00D263B7" w:rsidRDefault="00D263B7" w:rsidP="00D263B7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Il predicato </w:t>
      </w:r>
      <w:proofErr w:type="spellStart"/>
      <w:r>
        <w:rPr>
          <w:lang w:val="it-IT"/>
        </w:rPr>
        <w:t>Prolog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member</w:t>
      </w:r>
      <w:proofErr w:type="spellEnd"/>
      <w:r>
        <w:rPr>
          <w:lang w:val="it-IT"/>
        </w:rPr>
        <w:t xml:space="preserve"> può enumerare i membri di una lista e generare liste. SI</w:t>
      </w:r>
    </w:p>
    <w:p w:rsidR="00D263B7" w:rsidRDefault="00D263B7" w:rsidP="00D263B7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Tra i compiti del supporto a </w:t>
      </w:r>
      <w:proofErr w:type="spellStart"/>
      <w:r>
        <w:rPr>
          <w:lang w:val="it-IT"/>
        </w:rPr>
        <w:t>run</w:t>
      </w:r>
      <w:proofErr w:type="spellEnd"/>
      <w:r>
        <w:rPr>
          <w:lang w:val="it-IT"/>
        </w:rPr>
        <w:t xml:space="preserve"> time c’è la gestione della memoria. SI</w:t>
      </w:r>
    </w:p>
    <w:p w:rsidR="00D263B7" w:rsidRDefault="00D263B7" w:rsidP="00D263B7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In C++ l’ereditarietà multipla può causare un consumo esponenziale di memoria. SI</w:t>
      </w:r>
    </w:p>
    <w:p w:rsidR="00D263B7" w:rsidRDefault="00D263B7" w:rsidP="00D263B7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Se il linguaggio è dinamicamente </w:t>
      </w:r>
      <w:proofErr w:type="spellStart"/>
      <w:r>
        <w:rPr>
          <w:lang w:val="it-IT"/>
        </w:rPr>
        <w:t>tipato</w:t>
      </w:r>
      <w:proofErr w:type="spellEnd"/>
      <w:r>
        <w:rPr>
          <w:lang w:val="it-IT"/>
        </w:rPr>
        <w:t>, allora il tipo di una variabile può cambiare durante l’esecuzione del programma. SI</w:t>
      </w:r>
    </w:p>
    <w:p w:rsidR="00D263B7" w:rsidRDefault="00D263B7" w:rsidP="00D263B7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Si può accedere alle variabili non locali di una procedura in tempo costante, indipendentemente da quanti record di attivazione si devono attraversare. SI</w:t>
      </w:r>
    </w:p>
    <w:p w:rsidR="00D263B7" w:rsidRDefault="00D263B7" w:rsidP="00D263B7">
      <w:pPr>
        <w:pStyle w:val="Paragrafoelenco"/>
        <w:numPr>
          <w:ilvl w:val="0"/>
          <w:numId w:val="1"/>
        </w:numPr>
        <w:rPr>
          <w:lang w:val="it-IT"/>
        </w:rPr>
      </w:pPr>
      <w:proofErr w:type="gramStart"/>
      <w:r>
        <w:rPr>
          <w:lang w:val="it-IT"/>
        </w:rPr>
        <w:t>C è</w:t>
      </w:r>
      <w:proofErr w:type="gramEnd"/>
      <w:r>
        <w:rPr>
          <w:lang w:val="it-IT"/>
        </w:rPr>
        <w:t xml:space="preserve"> debolmente </w:t>
      </w:r>
      <w:proofErr w:type="spellStart"/>
      <w:r>
        <w:rPr>
          <w:lang w:val="it-IT"/>
        </w:rPr>
        <w:t>tipato</w:t>
      </w:r>
      <w:proofErr w:type="spellEnd"/>
      <w:r>
        <w:rPr>
          <w:lang w:val="it-IT"/>
        </w:rPr>
        <w:t>. SI</w:t>
      </w:r>
    </w:p>
    <w:p w:rsidR="00D263B7" w:rsidRDefault="00D263B7" w:rsidP="00D263B7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Il polimorfismo parametrico puro (quello dei </w:t>
      </w:r>
      <w:proofErr w:type="spellStart"/>
      <w:r>
        <w:rPr>
          <w:lang w:val="it-IT"/>
        </w:rPr>
        <w:t>template</w:t>
      </w:r>
      <w:proofErr w:type="spellEnd"/>
      <w:r>
        <w:rPr>
          <w:lang w:val="it-IT"/>
        </w:rPr>
        <w:t>) è più adatto del polimorfismo per inclusione per rappresentare insiemi di oggetti omogenei.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Il polimorfismo parametrico puro (quello dei </w:t>
      </w:r>
      <w:proofErr w:type="spellStart"/>
      <w:r>
        <w:rPr>
          <w:lang w:val="it-IT"/>
        </w:rPr>
        <w:t>template</w:t>
      </w:r>
      <w:proofErr w:type="spellEnd"/>
      <w:r>
        <w:rPr>
          <w:lang w:val="it-IT"/>
        </w:rPr>
        <w:t>) ammette il controllo di tipi completo a tempo di compilazione.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La proprietà di invertibilità dei linguaggi logici prende il nome dal fatto che un unico programma può essere usato per calcolare sia una funzione sia la sua inversa.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Il LISP supporta la </w:t>
      </w:r>
      <w:proofErr w:type="spellStart"/>
      <w:r>
        <w:rPr>
          <w:lang w:val="it-IT"/>
        </w:rPr>
        <w:t>ricorsione</w:t>
      </w:r>
      <w:proofErr w:type="spellEnd"/>
      <w:r>
        <w:rPr>
          <w:lang w:val="it-IT"/>
        </w:rPr>
        <w:t>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Java ha una implementazione: compilata [] interpretata [] mista[X]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Il controllo di correttezza dei </w:t>
      </w:r>
      <w:proofErr w:type="spellStart"/>
      <w:r>
        <w:rPr>
          <w:lang w:val="it-IT"/>
        </w:rPr>
        <w:t>downcast</w:t>
      </w:r>
      <w:proofErr w:type="spellEnd"/>
      <w:r>
        <w:rPr>
          <w:lang w:val="it-IT"/>
        </w:rPr>
        <w:t xml:space="preserve"> richiede controlli a </w:t>
      </w:r>
      <w:proofErr w:type="spellStart"/>
      <w:r>
        <w:rPr>
          <w:lang w:val="it-IT"/>
        </w:rPr>
        <w:t>runtime</w:t>
      </w:r>
      <w:proofErr w:type="spellEnd"/>
      <w:r>
        <w:rPr>
          <w:lang w:val="it-IT"/>
        </w:rPr>
        <w:t>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Se A è un’istanza di B e B è una sottoclasse di C allora A è un’istanza di C.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In java tutti i tipi numerici sono con segno.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I modificatori che precedono una variabile di tipo array si applicano alla variabile array e non ai suoi elementi.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Un oggetto può essere inizializzato dopo la sua dichiarazione.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Ai metodi </w:t>
      </w:r>
      <w:proofErr w:type="spellStart"/>
      <w:r>
        <w:rPr>
          <w:lang w:val="it-IT"/>
        </w:rPr>
        <w:t>static</w:t>
      </w:r>
      <w:proofErr w:type="spellEnd"/>
      <w:r>
        <w:rPr>
          <w:lang w:val="it-IT"/>
        </w:rPr>
        <w:t xml:space="preserve"> non si applica il </w:t>
      </w:r>
      <w:proofErr w:type="spellStart"/>
      <w:r>
        <w:rPr>
          <w:lang w:val="it-IT"/>
        </w:rPr>
        <w:t>dynamic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metod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dispatch</w:t>
      </w:r>
      <w:proofErr w:type="spellEnd"/>
      <w:r>
        <w:rPr>
          <w:lang w:val="it-IT"/>
        </w:rPr>
        <w:t>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Una classe interna può essere dichiarata private.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La dichiarazione di un oggetto e la sua creazione possono essere svolte contemporaneamente.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La </w:t>
      </w:r>
      <w:proofErr w:type="spellStart"/>
      <w:r>
        <w:rPr>
          <w:lang w:val="it-IT"/>
        </w:rPr>
        <w:t>garbage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collection</w:t>
      </w:r>
      <w:proofErr w:type="spellEnd"/>
      <w:r>
        <w:rPr>
          <w:lang w:val="it-IT"/>
        </w:rPr>
        <w:t xml:space="preserve"> non libera mai la memoria occupata da oggetti che sono ancora accessibili dallo </w:t>
      </w:r>
      <w:proofErr w:type="spellStart"/>
      <w:r>
        <w:rPr>
          <w:lang w:val="it-IT"/>
        </w:rPr>
        <w:t>stack</w:t>
      </w:r>
      <w:proofErr w:type="spellEnd"/>
      <w:r>
        <w:rPr>
          <w:lang w:val="it-IT"/>
        </w:rPr>
        <w:t xml:space="preserve"> di attivazione.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Un attributo può essere contemporaneamente </w:t>
      </w:r>
      <w:proofErr w:type="spellStart"/>
      <w:r>
        <w:rPr>
          <w:lang w:val="it-IT"/>
        </w:rPr>
        <w:t>static</w:t>
      </w:r>
      <w:proofErr w:type="spellEnd"/>
      <w:r>
        <w:rPr>
          <w:lang w:val="it-IT"/>
        </w:rPr>
        <w:t xml:space="preserve"> e </w:t>
      </w:r>
      <w:proofErr w:type="spellStart"/>
      <w:r>
        <w:rPr>
          <w:lang w:val="it-IT"/>
        </w:rPr>
        <w:t>final</w:t>
      </w:r>
      <w:proofErr w:type="spellEnd"/>
      <w:r>
        <w:rPr>
          <w:lang w:val="it-IT"/>
        </w:rPr>
        <w:t>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Quando due metodi hanno lo stesso nome non sempre si ha </w:t>
      </w:r>
      <w:proofErr w:type="spellStart"/>
      <w:r>
        <w:rPr>
          <w:lang w:val="it-IT"/>
        </w:rPr>
        <w:t>overloading</w:t>
      </w:r>
      <w:proofErr w:type="spellEnd"/>
      <w:r>
        <w:rPr>
          <w:lang w:val="it-IT"/>
        </w:rPr>
        <w:t>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Prima dell’esecuzione del costruttore alle variabili di istanza sono assegnati i valori di default.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proofErr w:type="gramStart"/>
      <w:r>
        <w:rPr>
          <w:lang w:val="it-IT"/>
        </w:rPr>
        <w:t>E’</w:t>
      </w:r>
      <w:proofErr w:type="gramEnd"/>
      <w:r>
        <w:rPr>
          <w:lang w:val="it-IT"/>
        </w:rPr>
        <w:t xml:space="preserve"> possibile dichiarare un attributo senza inizializzarlo.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Un oggetto può non esistere dopo la sua dichiarazione. SI 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La dimensione di un array può non essere indicata al momento della dichiarazione dell’array.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Il minimo numero di elementi che un array può contenere è 0.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Ogni valore in memoria è associato ad un tipo di dato particolare.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Un array ha un’unica superclasse.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C adotta lo </w:t>
      </w:r>
      <w:proofErr w:type="spellStart"/>
      <w:r>
        <w:rPr>
          <w:lang w:val="it-IT"/>
        </w:rPr>
        <w:t>scoping</w:t>
      </w:r>
      <w:proofErr w:type="spellEnd"/>
      <w:r>
        <w:rPr>
          <w:lang w:val="it-IT"/>
        </w:rPr>
        <w:t xml:space="preserve"> statico.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Il primo </w:t>
      </w:r>
      <w:proofErr w:type="spellStart"/>
      <w:r>
        <w:rPr>
          <w:lang w:val="it-IT"/>
        </w:rPr>
        <w:t>garbage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collector</w:t>
      </w:r>
      <w:proofErr w:type="spellEnd"/>
      <w:r>
        <w:rPr>
          <w:lang w:val="it-IT"/>
        </w:rPr>
        <w:t xml:space="preserve"> </w:t>
      </w:r>
      <w:proofErr w:type="spellStart"/>
      <w:proofErr w:type="gramStart"/>
      <w:r>
        <w:rPr>
          <w:lang w:val="it-IT"/>
        </w:rPr>
        <w:t>e’</w:t>
      </w:r>
      <w:proofErr w:type="spellEnd"/>
      <w:proofErr w:type="gramEnd"/>
      <w:r>
        <w:rPr>
          <w:lang w:val="it-IT"/>
        </w:rPr>
        <w:t xml:space="preserve"> stato introdotto in </w:t>
      </w:r>
      <w:proofErr w:type="spellStart"/>
      <w:r>
        <w:rPr>
          <w:lang w:val="it-IT"/>
        </w:rPr>
        <w:t>Lisp</w:t>
      </w:r>
      <w:proofErr w:type="spellEnd"/>
      <w:r>
        <w:rPr>
          <w:lang w:val="it-IT"/>
        </w:rPr>
        <w:t>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Il C++ ha una implementazione compilata.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Se implementiamo le liste mediante </w:t>
      </w:r>
      <w:proofErr w:type="spellStart"/>
      <w:r>
        <w:rPr>
          <w:lang w:val="it-IT"/>
        </w:rPr>
        <w:t>template</w:t>
      </w:r>
      <w:proofErr w:type="spellEnd"/>
      <w:r>
        <w:rPr>
          <w:lang w:val="it-IT"/>
        </w:rPr>
        <w:t xml:space="preserve">, i membri di una lista hanno tutti lo stesso tipo (o nel caso </w:t>
      </w:r>
      <w:proofErr w:type="spellStart"/>
      <w:r>
        <w:rPr>
          <w:lang w:val="it-IT"/>
        </w:rPr>
        <w:t>object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oriented</w:t>
      </w:r>
      <w:proofErr w:type="spellEnd"/>
      <w:r>
        <w:rPr>
          <w:lang w:val="it-IT"/>
        </w:rPr>
        <w:t xml:space="preserve"> delle sottoclassi di quel tipo).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proofErr w:type="gramStart"/>
      <w:r>
        <w:rPr>
          <w:lang w:val="it-IT"/>
        </w:rPr>
        <w:lastRenderedPageBreak/>
        <w:t>E’</w:t>
      </w:r>
      <w:proofErr w:type="gramEnd"/>
      <w:r>
        <w:rPr>
          <w:lang w:val="it-IT"/>
        </w:rPr>
        <w:t xml:space="preserve"> vero che in un linguaggio funzionale puro, un identificatore x in una espressione rappresenta </w:t>
      </w:r>
      <w:proofErr w:type="spellStart"/>
      <w:r>
        <w:rPr>
          <w:lang w:val="it-IT"/>
        </w:rPr>
        <w:t>env</w:t>
      </w:r>
      <w:proofErr w:type="spellEnd"/>
      <w:r>
        <w:rPr>
          <w:lang w:val="it-IT"/>
        </w:rPr>
        <w:t>(x).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Il comando </w:t>
      </w:r>
      <w:proofErr w:type="spellStart"/>
      <w:r>
        <w:rPr>
          <w:lang w:val="it-IT"/>
        </w:rPr>
        <w:t>malloc</w:t>
      </w:r>
      <w:proofErr w:type="spellEnd"/>
      <w:r>
        <w:rPr>
          <w:lang w:val="it-IT"/>
        </w:rPr>
        <w:t xml:space="preserve"> in C alloca memoria nello </w:t>
      </w:r>
      <w:proofErr w:type="spellStart"/>
      <w:r>
        <w:rPr>
          <w:lang w:val="it-IT"/>
        </w:rPr>
        <w:t>heap</w:t>
      </w:r>
      <w:proofErr w:type="spellEnd"/>
      <w:r>
        <w:rPr>
          <w:lang w:val="it-IT"/>
        </w:rPr>
        <w:t>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Il C supporta l’equivalenza di tipi per nome (</w:t>
      </w:r>
      <w:proofErr w:type="spellStart"/>
      <w:r>
        <w:rPr>
          <w:lang w:val="it-IT"/>
        </w:rPr>
        <w:t>name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equivalence</w:t>
      </w:r>
      <w:proofErr w:type="spellEnd"/>
      <w:r>
        <w:rPr>
          <w:lang w:val="it-IT"/>
        </w:rPr>
        <w:t>).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Il </w:t>
      </w:r>
      <w:proofErr w:type="gramStart"/>
      <w:r>
        <w:rPr>
          <w:lang w:val="it-IT"/>
        </w:rPr>
        <w:t>C ha</w:t>
      </w:r>
      <w:proofErr w:type="gramEnd"/>
      <w:r>
        <w:rPr>
          <w:lang w:val="it-IT"/>
        </w:rPr>
        <w:t xml:space="preserve"> una implementazione compilata.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Nel paradigma imperativo, l’ambiente non locale di procedure e funzioni si trova sullo </w:t>
      </w:r>
      <w:proofErr w:type="spellStart"/>
      <w:r>
        <w:rPr>
          <w:lang w:val="it-IT"/>
        </w:rPr>
        <w:t>stack</w:t>
      </w:r>
      <w:proofErr w:type="spellEnd"/>
      <w:r>
        <w:rPr>
          <w:lang w:val="it-IT"/>
        </w:rPr>
        <w:t xml:space="preserve">, nello </w:t>
      </w:r>
      <w:proofErr w:type="spellStart"/>
      <w:r>
        <w:rPr>
          <w:lang w:val="it-IT"/>
        </w:rPr>
        <w:t>heap</w:t>
      </w:r>
      <w:proofErr w:type="spellEnd"/>
      <w:r>
        <w:rPr>
          <w:lang w:val="it-IT"/>
        </w:rPr>
        <w:t xml:space="preserve"> o nella zona statica? NEL HEAP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proofErr w:type="gramStart"/>
      <w:r>
        <w:rPr>
          <w:lang w:val="it-IT"/>
        </w:rPr>
        <w:t>C è</w:t>
      </w:r>
      <w:proofErr w:type="gramEnd"/>
      <w:r>
        <w:rPr>
          <w:lang w:val="it-IT"/>
        </w:rPr>
        <w:t xml:space="preserve"> debolmente </w:t>
      </w:r>
      <w:proofErr w:type="spellStart"/>
      <w:r>
        <w:rPr>
          <w:lang w:val="it-IT"/>
        </w:rPr>
        <w:t>tipato</w:t>
      </w:r>
      <w:proofErr w:type="spellEnd"/>
      <w:r>
        <w:rPr>
          <w:lang w:val="it-IT"/>
        </w:rPr>
        <w:t>?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Nei metodi di una classe Java data, la visibilità degli attributi della classe stessa e delle variabili dei metodi segue le regole dello </w:t>
      </w:r>
      <w:proofErr w:type="spellStart"/>
      <w:r>
        <w:rPr>
          <w:lang w:val="it-IT"/>
        </w:rPr>
        <w:t>scoping</w:t>
      </w:r>
      <w:proofErr w:type="spellEnd"/>
      <w:r>
        <w:rPr>
          <w:lang w:val="it-IT"/>
        </w:rPr>
        <w:t xml:space="preserve"> statico.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Nel paradigma logico una chiamata a un predicato può restituire più di un risultato.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UML </w:t>
      </w:r>
      <w:proofErr w:type="spellStart"/>
      <w:r>
        <w:rPr>
          <w:lang w:val="it-IT"/>
        </w:rPr>
        <w:t>puo’</w:t>
      </w:r>
      <w:proofErr w:type="spellEnd"/>
      <w:r>
        <w:rPr>
          <w:lang w:val="it-IT"/>
        </w:rPr>
        <w:t xml:space="preserve"> essere usato per descrivere un software preesistente.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Nel paradigma logico non si distinguono parametri di input e di output.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Nei linguaggi funzionali l’ambiente associa direttamente gli identificatori al loro valore. SI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Nei linguaggi funzionali il valore dei parametri delle funzioni non può essere modificato. SI </w:t>
      </w:r>
    </w:p>
    <w:p w:rsidR="008E58E2" w:rsidRDefault="008E58E2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Nelle soluzioni puramente interpretate, l’interprete di un linguaggio L riceve in input sia un programma P scritto in L che gli input di P. SI</w:t>
      </w:r>
    </w:p>
    <w:p w:rsidR="0012599E" w:rsidRPr="00CD5905" w:rsidRDefault="0012599E" w:rsidP="008E58E2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La JVM </w:t>
      </w:r>
      <w:proofErr w:type="spellStart"/>
      <w:r>
        <w:rPr>
          <w:lang w:val="it-IT"/>
        </w:rPr>
        <w:t>puo’</w:t>
      </w:r>
      <w:proofErr w:type="spellEnd"/>
      <w:r>
        <w:rPr>
          <w:lang w:val="it-IT"/>
        </w:rPr>
        <w:t xml:space="preserve"> caricare classi da </w:t>
      </w:r>
      <w:proofErr w:type="spellStart"/>
      <w:r>
        <w:rPr>
          <w:lang w:val="it-IT"/>
        </w:rPr>
        <w:t>host</w:t>
      </w:r>
      <w:proofErr w:type="spellEnd"/>
      <w:r>
        <w:rPr>
          <w:lang w:val="it-IT"/>
        </w:rPr>
        <w:t xml:space="preserve"> diversi. SI</w:t>
      </w:r>
      <w:bookmarkStart w:id="0" w:name="_GoBack"/>
      <w:bookmarkEnd w:id="0"/>
    </w:p>
    <w:p w:rsidR="00C85AB3" w:rsidRPr="00D263B7" w:rsidRDefault="0012599E">
      <w:pPr>
        <w:rPr>
          <w:lang w:val="it-IT"/>
        </w:rPr>
      </w:pPr>
    </w:p>
    <w:sectPr w:rsidR="00C85AB3" w:rsidRPr="00D263B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8C14FD"/>
    <w:multiLevelType w:val="hybridMultilevel"/>
    <w:tmpl w:val="9A7C2DC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A97"/>
    <w:rsid w:val="0012599E"/>
    <w:rsid w:val="0030361D"/>
    <w:rsid w:val="008E58E2"/>
    <w:rsid w:val="00A52984"/>
    <w:rsid w:val="00C10A97"/>
    <w:rsid w:val="00D263B7"/>
    <w:rsid w:val="00EF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47562"/>
  <w15:chartTrackingRefBased/>
  <w15:docId w15:val="{ADF68C71-8BD0-4C00-A6AF-9F52671D0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Pr>
      <w:lang w:val="en-GB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D263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</dc:creator>
  <cp:keywords/>
  <dc:description/>
  <cp:lastModifiedBy>Valerio</cp:lastModifiedBy>
  <cp:revision>2</cp:revision>
  <dcterms:created xsi:type="dcterms:W3CDTF">2021-02-27T09:12:00Z</dcterms:created>
  <dcterms:modified xsi:type="dcterms:W3CDTF">2021-03-15T17:40:00Z</dcterms:modified>
</cp:coreProperties>
</file>