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Práctico 16 - CRUD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Las operaciones habituales que se realizan sobre conjuntos de datos suelen resumirse en la sigla </w:t>
      </w:r>
      <w:r w:rsidDel="00000000" w:rsidR="00000000" w:rsidRPr="00000000">
        <w:rPr>
          <w:b w:val="1"/>
          <w:rtl w:val="0"/>
        </w:rPr>
        <w:t xml:space="preserve">CRUD</w:t>
      </w:r>
      <w:r w:rsidDel="00000000" w:rsidR="00000000" w:rsidRPr="00000000">
        <w:rPr>
          <w:rtl w:val="0"/>
        </w:rPr>
        <w:t xml:space="preserve"> (Create-Read-Update-Delete) que se traducen como crear, leer, actualizar y  borrar.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Utilizando el elemento </w:t>
      </w:r>
      <w:r w:rsidDel="00000000" w:rsidR="00000000" w:rsidRPr="00000000">
        <w:rPr>
          <w:b w:val="1"/>
          <w:rtl w:val="0"/>
        </w:rPr>
        <w:t xml:space="preserve">sg.Table</w:t>
      </w:r>
      <w:r w:rsidDel="00000000" w:rsidR="00000000" w:rsidRPr="00000000">
        <w:rPr>
          <w:rtl w:val="0"/>
        </w:rPr>
        <w:t xml:space="preserve">, el elemento </w:t>
      </w:r>
      <w:r w:rsidDel="00000000" w:rsidR="00000000" w:rsidRPr="00000000">
        <w:rPr>
          <w:b w:val="1"/>
          <w:rtl w:val="0"/>
        </w:rPr>
        <w:t xml:space="preserve">sg.Listbox</w:t>
      </w:r>
      <w:r w:rsidDel="00000000" w:rsidR="00000000" w:rsidRPr="00000000">
        <w:rPr>
          <w:rtl w:val="0"/>
        </w:rPr>
        <w:t xml:space="preserve">, o bien cualquier otra estructura que les interese implementar, armar un listado de datos y permitir agregar, modificar y borrar los mismos.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 Sugerencias:</w:t>
      </w:r>
    </w:p>
    <w:p w:rsidR="00000000" w:rsidDel="00000000" w:rsidP="00000000" w:rsidRDefault="00000000" w:rsidRPr="00000000" w14:paraId="00000008">
      <w:pPr>
        <w:rPr/>
      </w:pPr>
      <w:r w:rsidDel="00000000" w:rsidR="00000000" w:rsidRPr="00000000">
        <w:rPr>
          <w:rtl w:val="0"/>
        </w:rPr>
        <w:t xml:space="preserve">Con el elemento Listbox, revisen que dicho elemento permite que sus filas sean cualquier iterable (lista de listas, de tuplas, de diccionarios), para que les permita poner más de un dato (por ejemplo: nombre y sueldo).</w:t>
      </w:r>
    </w:p>
    <w:p w:rsidR="00000000" w:rsidDel="00000000" w:rsidP="00000000" w:rsidRDefault="00000000" w:rsidRPr="00000000" w14:paraId="00000009">
      <w:pPr>
        <w:rPr/>
      </w:pPr>
      <w:r w:rsidDel="00000000" w:rsidR="00000000" w:rsidRPr="00000000">
        <w:rPr>
          <w:rtl w:val="0"/>
        </w:rPr>
        <w:t xml:space="preserve">Manejen las tres operaciones con botones (Agregar, Modificar, Borrar).</w:t>
      </w:r>
    </w:p>
    <w:p w:rsidR="00000000" w:rsidDel="00000000" w:rsidP="00000000" w:rsidRDefault="00000000" w:rsidRPr="00000000" w14:paraId="0000000A">
      <w:pPr>
        <w:rPr/>
      </w:pPr>
      <w:r w:rsidDel="00000000" w:rsidR="00000000" w:rsidRPr="00000000">
        <w:rPr>
          <w:rtl w:val="0"/>
        </w:rPr>
        <w:t xml:space="preserve">Usen dos ventanas, la primera para el listado y la segunda para agregar y/o modificar.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