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#8 - Guía de Objetos en Python</w:t>
      </w:r>
    </w:p>
    <w:p w:rsidR="00000000" w:rsidDel="00000000" w:rsidP="00000000" w:rsidRDefault="00000000" w:rsidRPr="00000000" w14:paraId="00000002">
      <w:pPr>
        <w:pageBreakBefore w:val="0"/>
        <w:widowControl w:val="0"/>
        <w:jc w:val="center"/>
        <w:rPr/>
      </w:pPr>
      <w:r w:rsidDel="00000000" w:rsidR="00000000" w:rsidRPr="00000000">
        <w:rPr>
          <w:rtl w:val="0"/>
        </w:rPr>
        <w:t xml:space="preserve">(consignas ajenas)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1) Crea una clase Cuenta (bancaria) con atributos para el número de cuenta, el DNI del cliente, el saldo actual y el interés anual que se aplica a la cuenta (porcentaje). Define en la clase los siguientes métodos: constructor con DNI, saldo e interés.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Método </w:t>
      </w:r>
      <w:r w:rsidDel="00000000" w:rsidR="00000000" w:rsidRPr="00000000">
        <w:rPr>
          <w:b w:val="1"/>
          <w:rtl w:val="0"/>
        </w:rPr>
        <w:t xml:space="preserve">actualizarSaldo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: actualizará el saldo de la cuenta </w:t>
      </w:r>
      <w:r w:rsidDel="00000000" w:rsidR="00000000" w:rsidRPr="00000000">
        <w:rPr>
          <w:rtl w:val="0"/>
        </w:rPr>
        <w:t xml:space="preserve">aplicándole</w:t>
      </w:r>
      <w:r w:rsidDel="00000000" w:rsidR="00000000" w:rsidRPr="00000000">
        <w:rPr>
          <w:rtl w:val="0"/>
        </w:rPr>
        <w:t xml:space="preserve"> el interés diario (interés anual dividido entre 365 aplicado al saldo actual), método</w:t>
      </w:r>
      <w:r w:rsidDel="00000000" w:rsidR="00000000" w:rsidRPr="00000000">
        <w:rPr>
          <w:b w:val="1"/>
          <w:rtl w:val="0"/>
        </w:rPr>
        <w:t xml:space="preserve"> ingresar(float):</w:t>
      </w:r>
      <w:r w:rsidDel="00000000" w:rsidR="00000000" w:rsidRPr="00000000">
        <w:rPr>
          <w:rtl w:val="0"/>
        </w:rPr>
        <w:t xml:space="preserve">  permitirá ingresar una cantidad en la cuenta, método </w:t>
      </w:r>
      <w:r w:rsidDel="00000000" w:rsidR="00000000" w:rsidRPr="00000000">
        <w:rPr>
          <w:b w:val="1"/>
          <w:rtl w:val="0"/>
        </w:rPr>
        <w:t xml:space="preserve">retirar(float): </w:t>
      </w:r>
      <w:r w:rsidDel="00000000" w:rsidR="00000000" w:rsidRPr="00000000">
        <w:rPr>
          <w:rtl w:val="0"/>
        </w:rPr>
        <w:t xml:space="preserve">permitirá sacar una cantidad de la cuenta (si hay saldo). Finalmente, un método que nos permita mostrar todos los datos de la cuenta.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2) Desarrolla una clase Cafetera con atributos capacidadMaxima (la cantidad máxima de café que puede contener la cafetera) y cantidadActual (la cantidad actual de café que hay en la cafetera). Implementa, al menos, los siguientes métodos: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Constructor: establece la capacidad máxima en 1000 (c.c.)  y la actual en cero (cafetera vacía).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llenarCafetera(), servirTaza(int): simula la acción de servir una taza con la capacidad indicada, si la cantidad actual de café no alcanza para llenar la taza, se sirve lo que quede.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vaciarCafetera(): pone la cantidad de café actual en cero.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mostrarCafetera(): nos dice cuanto café hay.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3) Crea las siguientes clases (cada una en su archivo):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Motor: con métodos para arrancar el motor y apagarlo.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Rueda: con métodos para inflar la rueda y desinflarla.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Ventana: con métodos para abrirla y cerrarla.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Puerta: con una ventana y métodos para abrir la puerta y cerrar la puerta.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Coche: con un motor, cuatro ruedas y dos puertas;  con los métodos que te parezcan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4) Desarrolla una clase Cancion con los siguientes atributos: titulo y autor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y los siguientes métodos: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constructor que recibe como parámetros el título y el autor de la canción (por este orden).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dameTitulo(): devuelve el título de la canción.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dameAutor(): devuelve el autor de la canción.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ponerTitulo(String):  establece el título de la canción.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ponerAutor(String): establece el autor de la canción.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5) Implementar la clase Asignatura que represente el nombre de una asignatura y la nota correspondiente obtenida. Las operaciones son: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Constructor que acepte como parámetros el nombre de la asignatura y la nota obtenida.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Métodos para modificar la nota (setNota) y para consultar la nota (getNota).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Método que nos devuelva “Aprobado” si la nota es mayor o igual a 4 o “Reprobado” si la nota es menor que 4.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Método para consultar el nombre de la asignatura.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Implementar la clase Alumno que incluya una coleccion de Asignaturas a las que el alumno ha asistido. Ademas de incluir los atributos nombre y edad. Las operaciones disponibles sobre el alumno son: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Constructor que acepte como parámetro el nombre del alumno y edad.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Métodos para modificar el nombre (setNombre) y para consultarlo (getNombre).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Métodos para modificar y consultar la edad.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Método que nos devuelva el promedio del alumno.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Método para agregar una Asignatura a su plan de estudio; verificar que la asignatura no exista previamente en el arreglo de este Alumno.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Implementar la clase Aplicación para hacer uso de las clases Alumno y Asignatura.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Crear 3 alumnos (Tres instancias de la clase Alumno) con sus respectivos nombre y edad.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Para cada alumno establecer sus asignaturas y la nota obtenida.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Imprimir en pantalla: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1.Nombre del alumno.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2.Edad.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3.Asignaturas que cursó: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Nombre de la asignatura.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Nota obtenida.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Si es una asignatura aprobada o no.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4.Promedio del alumno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6) Crear una aplicación para gestionar un videoclub.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Todos los productos tienen: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Titulo, precio alquiler, plazo(dias), alquilado (si/no)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Genero (accion, fantasía, etc), año, director, protagonista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Se mantiene un listado de clientes: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– Nº cliente, nombre, dirección, teléfono, productos alquilados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Se guarda un listado de registros de alquiler: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– Cliente, producto, fecha alquiler, fecha devolucion, importe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Crear una aplicación de consola con el siguiente menú: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– Lista productos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– Añadir producto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– Ficha producto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– Lista clientes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– Añadir cliente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– Ficha cliente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– Alquiler producto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