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2026-05-29 15:11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 della piattaforma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e ottimizzazione pubblicazioni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della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della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2.1.4.2.1 – Design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2.1.4.2.2 – Implementazione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del resoconto del rating dell'organizzazione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del resoconto del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della funzionalità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della schermata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dei Principali Task Per Valutare l'usabilità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2.4.5 – Pubblicazione 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2.4.6 –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 Esistente</w:t>
      </w:r>
    </w:p>
    <w:p>
      <w:pPr>
        <w:pStyle w:val="Heading2"/>
      </w:pPr>
      <w:r>
        <w:rPr>
          <w:color w:val="434343"/>
        </w:rPr>
        <w:t>Attività 3.1.1 – Scelta provider OAuth2 (e.g. Google)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con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della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posizione in tutti i servizi che lo richiedono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con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della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Aggiornamento Documentazione API con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della funzionalità di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Aggiornamento Documentazione API con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della funzionalità di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Aggiornamento Documentazione API con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della funzionalità di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Aggiornamento Documentazione API con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della funzionalità di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Aggiornamento Documentazione API con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della funzionalità di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Aggiornamento Documentazione API con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della funzionalità di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Aggiornamento Documentazione API con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della funzionalità di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Aggiornamento Documentazione API con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della funzionalità di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 per la gestione dei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resto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Aggiornamento Documentazione API con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della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di checkout per supportare RBS 3.5.2 nel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Aggiornamento Documentazione API endpoint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della funzionalità di checkout aggiornata con RBS 3.5.2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Aggiornamento Documentazione API con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della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schermata di registrazione/login con supporto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servizio di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inserimento codice sconto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sistema di abbonamento nelle schermate del sito, con aggiunta schermata ad hoc per le statistiche di performance per 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che i nuovi endpoint e quelli aggiornati rispettino il requisito di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