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C4587"/>
        </w:rPr>
        <w:t>Piano delle Attività – EvenToNight</w:t>
      </w:r>
    </w:p>
    <w:p>
      <w:pPr>
        <w:jc w:val="center"/>
      </w:pPr>
      <w:r>
        <w:rPr>
          <w:color w:val="666666"/>
          <w:sz w:val="18"/>
        </w:rPr>
        <w:t>Generato il 2026-05-25 12:42  |  Durata = ⌈Effort / (8 ore × 85%)⌉ giorni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TASK ID</w:t>
            </w:r>
          </w:p>
        </w:tc>
        <w:tc>
          <w:tcPr>
            <w:tcW w:type="dxa" w:w="158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SUBSYSTEM</w:t>
            </w:r>
          </w:p>
        </w:tc>
        <w:tc>
          <w:tcPr>
            <w:tcW w:type="dxa" w:w="4252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TASK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EFFORT</w:t>
              <w:br/>
              <w:t>(ore/u)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DURATA</w:t>
              <w:br/>
              <w:t>(gg)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PREDECESSORE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ASSEGNATO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DATA INIZIO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color w:val="1F4E79"/>
                <w:sz w:val="16"/>
              </w:rPr>
              <w:t>DATA FINE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587"/>
            <w:vMerge w:val="restart"/>
            <w:shd w:val="clear" w:color="auto" w:fill="BDD7EE"/>
            <w:shd w:val="clear" w:color="auto" w:fill="BDD7EE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1 Marketing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Ricerca Organizzazioni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5, 6, 7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03/07/2026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Contatto Organizzazioni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03/07/2026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Onboarding Organizzazioni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03/07/2026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Gestione Contatto Organizzazioni già Registrate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29/05/2026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Individuazione Profilo medio utente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Analisi tipologia di Eventi più remunerativi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Analisi Provenienza geografica delle visualizzazioni della piattaforma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Ricerca e selezione influencer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5, 6, 7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31/07/2026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Contatto e accordi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40.0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31/07/2026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Briefing contenuti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06/04/2026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18/09/2026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Monitoraggio e ottimizzazione pubblicazioni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11/05/2026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25/09/2026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Ricerca e selezione piattaforme ads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Creazione contenuti (grafiche/video)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40.0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31/07/2026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Setup campagna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04/05/2026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08/05/2026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Monitoraggio e ottimizzazione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11/05/2026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25/09/2026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</w:t>
            </w:r>
          </w:p>
        </w:tc>
        <w:tc>
          <w:tcPr>
            <w:tcW w:type="dxa" w:w="1587"/>
            <w:vMerge w:val="restart"/>
            <w:shd w:val="clear" w:color="auto" w:fill="BDD7EE"/>
            <w:shd w:val="clear" w:color="auto" w:fill="BDD7EE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2 App Mobile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Home per utenti non registrati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Home per utenti non registrati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16, 109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Home per utenti registrati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Home per utenti registrati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18, 109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ricerca per la schermata Esplora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ricerca per la schermata Esplora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Esplora per utenti non registrati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Esplora per utenti non registrati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Esplora per utenti registrati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Esplora per utenti registrati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dei filtri per gli eventi nella schermata Esplora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dei filtri per gli eventi nella schermata Esplora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26, 109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Pagina Evento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Pagina Evento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Recensioni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Recensioni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navigazione verso la schermata di checkout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di checkout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funzionalità di like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funzionalità di like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dei biglietti nella schermata di checkout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dei biglietti nella schermata di checkout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27/02/2026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completamento dell'acquisto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completamento dell'acquisto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38, 137, 143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delle recensioni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delle recensioni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resoconto del rating dell'organizzazione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resoconto del rating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inserimento di una recensione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inserimento di una recensione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delle informazioni del profilo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delle informazioni del profilo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modifica del profilo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modifica del profilo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modifica delle impostazioni dell'account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modifica delle impostazioni dell'account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follow/unfollow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follow/unfollow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contatto nei profili delle organizzazioni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contatto nei profili delle organizzazioni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degli eventi a cui l'utente ha messo like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degli eventi a cui l'utente ha messo like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degli eventi a cui l'utente ha partecipato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degli eventi a cui l'utente ha partecipato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degli eventi creati da un'organizzazione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degli eventi creati da un'organizzazione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delle bozze degli eventi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delle bozze degli eventi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visualizzazione delle statistiche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visualizzazione delle statistiche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64, 137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delle recensioni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delle recensioni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dei biglietti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20/03/2026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dei biglietti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23/03/2026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delle conversazioni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delle conversazioni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delle chat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delle chat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funzionalità di ricerca delle conversazioni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di ricerca delle conversazioni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17/03/2026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sezione delle informazioni dell'evento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sezione delle informazioni dell'evento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76, 105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delle funzionalità di gestione dell'evento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delle funzionalità di gestione dell'evento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78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di registrazione/login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di registrazione/login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80, 102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della schermata di scansione biglietti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della schermata di scansione biglietti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del sistema di navigazione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del sistema di navigazione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Verificare che l'app sia responsive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Alfonsi, Federico Bravetti, 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Studio Funzionamento Notifiche push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Notifiche push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87, 112, 115, 118, 121, 124, 127, 130, 133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Individuazione dei Principali Task Per Valutare l'usabilità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Alfonsi, Federico Bravetti, 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10/04/2026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Contatto Utenti Target e Organizzazione Sessioni di Usability Test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10/04/2026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Svolgimento Sessioni di Usability Test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24/04/2026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Valutazione Risultati Dei Test Di Usabilità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Alfonsi, Federico Bravetti, 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30/04/2026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Configurazione account Google Play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Configurazione account App Store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Preparazione asset (icone, screenshot, descrizioni)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30/04/2026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Build e firma dell'app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Federico Bravetti, 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Submission e gestione review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93, 94, 95, 96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Alfonsi, Federico Bravetti, 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30/04/2026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98</w:t>
            </w:r>
          </w:p>
        </w:tc>
        <w:tc>
          <w:tcPr>
            <w:tcW w:type="dxa" w:w="1587"/>
            <w:vMerge w:val="restart"/>
            <w:shd w:val="clear" w:color="auto" w:fill="BDD7EE"/>
            <w:shd w:val="clear" w:color="auto" w:fill="BDD7EE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3 Aggiornamento Sistema Esistente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Scelta provider OAuth2 (e.g. Google)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configurazione servizio Autenticazione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servizio Autenticazione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Integrazione aggiornamenti nel servizio Utenti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99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del servizio Utenti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servizio Utenti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18/02/2026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Sviluppo endpoint RBS 3.2.1 nel servizio Geolocalizzazione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Documentazione API con endpoint RBS 3.2.1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RBS 3.2.1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Sviluppo endpoint RBS 3.2.2 nel servizio Geolocalizzazione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Integrazione campo posizizione in tutti i servizi che lo richiedono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Documentazione API con endpoint RBS 3.2.2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108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RBS 3.2.2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3.3.1 al servizio Notifiche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3.3.1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3.3.2 al servizio Notifiche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3.3.2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3.3.3 al servizio Notifiche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3.3.3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117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3.3.4 al servizio Notifiche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3.3.4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120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3.3.5 al servizio Notifiche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3.3.5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3.3.6 al servizio Notifiche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3.3.6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126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3.3.7 al servizio Notifiche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3.3.7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3.3.7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notifica RBS 3.3.8 al servizio Notifiche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notifica RBS 3.3.8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notifica RBS 3.3.8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24/02/2026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Sviluppo servizio Subscription per la gestione dei piani di abbonamento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06/02/2026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Integrazione servizio Subscription con il resto del sistema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09/02/2026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Documentazione API del servizio Subscription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135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servizio Subscription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endpoint RBS 3.5.1 al servizio Ticketing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endpoint RBS 3.5.1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RBS 3.5.1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endpoint di checkout per supportare RBS 3.5.2 nel servizio Ticketing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endpoint di checkout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di checkout aggiornata con RBS 3.5.2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Aggiunta endpoint RBS 3.5.3 al servizio Ticketing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Documentazione API con endpoint RBS 3.5.3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147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Testing della funzionalità RBS 3.5.3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145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12/02/2026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148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Aggiornamento schermata di registrazione/login con supporto OAuth2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149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Integrazione API servizio di geolocalizzazione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105, 109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150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Supporto nuove notifiche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112, 115, 118, 121, 124, 127, 130, 133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151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Supporto inserimento codice sconto nella schermata di checkout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143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26/02/2026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152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Design schermata per i piani di abbonamento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27/02/2026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27/02/2026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153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Implementazione schermata per i piani di abbonamento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8.0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137, 152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27/02/2026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154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Integrazione sistema di abbonamento nelle schermate del sito, con aggiunta schermata ad hoc per le statistiche di performance per le organizzazioni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16.0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137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02/03/2026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04/03/2026</w:t>
            </w:r>
          </w:p>
        </w:tc>
      </w:tr>
      <w:tr>
        <w:tc>
          <w:tcPr>
            <w:tcW w:type="dxa" w:w="56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155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Verificare che i nuovi endpoint e quelli aggiornati rispettino il requisito di performance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2.0</w:t>
            </w:r>
          </w:p>
        </w:tc>
        <w:tc>
          <w:tcPr>
            <w:tcW w:type="dxa" w:w="90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Tommaso Brini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156</w:t>
            </w:r>
          </w:p>
        </w:tc>
        <w:tc>
          <w:tcPr>
            <w:tcW w:type="dxa" w:w="1587"/>
            <w:vMerge/>
            <w:shd w:val="clear" w:color="auto" w:fill="BDD7EE"/>
          </w:tcPr>
          <w:p/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color w:val="595959"/>
                <w:sz w:val="16"/>
              </w:rPr>
              <w:t>Verificare che il frontend web sia responsive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4.0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Alice Alfonsi, Federico Bravetti, Tommaso Brini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25/02/2026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color w:val="595959"/>
                <w:sz w:val="16"/>
              </w:rPr>
              <w:t>05/03/2026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