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6A42D" w14:textId="20FAABEF" w:rsidR="00AC650F" w:rsidRDefault="00147617" w:rsidP="00147617">
      <w:pPr>
        <w:pStyle w:val="Titolo"/>
      </w:pPr>
      <w:r>
        <w:t>Relazione progetto di laboratorio 3</w:t>
      </w:r>
    </w:p>
    <w:p w14:paraId="35C614C7" w14:textId="39E272E0" w:rsidR="00147617" w:rsidRDefault="00147617" w:rsidP="00147617">
      <w:pPr>
        <w:pStyle w:val="Sottotitolo"/>
      </w:pPr>
      <w:r>
        <w:t>Federico Bacci Corso A Matricola 636740</w:t>
      </w:r>
    </w:p>
    <w:p w14:paraId="0DCF3066" w14:textId="743BB0B3" w:rsidR="00147617" w:rsidRDefault="00147617" w:rsidP="00147617">
      <w:pPr>
        <w:pStyle w:val="Titolo1"/>
      </w:pPr>
      <w:r>
        <w:t>Istruzioni per l’uso</w:t>
      </w:r>
    </w:p>
    <w:p w14:paraId="5940F33C" w14:textId="0A2AB18F" w:rsidR="00147617" w:rsidRDefault="00147617" w:rsidP="00147617">
      <w:pPr>
        <w:pStyle w:val="Nessunaspaziatura"/>
        <w:numPr>
          <w:ilvl w:val="0"/>
          <w:numId w:val="2"/>
        </w:numPr>
      </w:pPr>
      <w:r>
        <w:t>Istruzione per la compilazione del programma:</w:t>
      </w:r>
    </w:p>
    <w:p w14:paraId="1E04E166" w14:textId="3C47D807" w:rsidR="00147617" w:rsidRDefault="00147617" w:rsidP="00147617">
      <w:pPr>
        <w:pStyle w:val="Nessunaspaziatura"/>
        <w:ind w:left="720"/>
        <w:rPr>
          <w:color w:val="7F7F7F" w:themeColor="text1" w:themeTint="80"/>
        </w:rPr>
      </w:pPr>
      <w:proofErr w:type="spellStart"/>
      <w:r w:rsidRPr="00147617">
        <w:rPr>
          <w:color w:val="7F7F7F" w:themeColor="text1" w:themeTint="80"/>
        </w:rPr>
        <w:t>javac</w:t>
      </w:r>
      <w:proofErr w:type="spellEnd"/>
      <w:r w:rsidRPr="00147617">
        <w:rPr>
          <w:color w:val="7F7F7F" w:themeColor="text1" w:themeTint="80"/>
        </w:rPr>
        <w:t xml:space="preserve"> -d bin -</w:t>
      </w:r>
      <w:proofErr w:type="spellStart"/>
      <w:r w:rsidRPr="00147617">
        <w:rPr>
          <w:color w:val="7F7F7F" w:themeColor="text1" w:themeTint="80"/>
        </w:rPr>
        <w:t>cp</w:t>
      </w:r>
      <w:proofErr w:type="spellEnd"/>
      <w:r w:rsidRPr="00147617">
        <w:rPr>
          <w:color w:val="7F7F7F" w:themeColor="text1" w:themeTint="80"/>
        </w:rPr>
        <w:t xml:space="preserve"> "</w:t>
      </w:r>
      <w:proofErr w:type="gramStart"/>
      <w:r w:rsidRPr="00147617">
        <w:rPr>
          <w:color w:val="7F7F7F" w:themeColor="text1" w:themeTint="80"/>
        </w:rPr>
        <w:t>.;</w:t>
      </w:r>
      <w:proofErr w:type="spellStart"/>
      <w:r w:rsidRPr="00147617">
        <w:rPr>
          <w:color w:val="7F7F7F" w:themeColor="text1" w:themeTint="80"/>
        </w:rPr>
        <w:t>lib</w:t>
      </w:r>
      <w:proofErr w:type="spellEnd"/>
      <w:proofErr w:type="gramEnd"/>
      <w:r w:rsidRPr="00147617">
        <w:rPr>
          <w:color w:val="7F7F7F" w:themeColor="text1" w:themeTint="80"/>
        </w:rPr>
        <w:t xml:space="preserve">/*" </w:t>
      </w:r>
      <w:proofErr w:type="spellStart"/>
      <w:r w:rsidRPr="00147617">
        <w:rPr>
          <w:color w:val="7F7F7F" w:themeColor="text1" w:themeTint="80"/>
        </w:rPr>
        <w:t>src</w:t>
      </w:r>
      <w:proofErr w:type="spellEnd"/>
      <w:r w:rsidRPr="00147617">
        <w:rPr>
          <w:color w:val="7F7F7F" w:themeColor="text1" w:themeTint="80"/>
        </w:rPr>
        <w:t xml:space="preserve">\*.java </w:t>
      </w:r>
      <w:proofErr w:type="spellStart"/>
      <w:r w:rsidRPr="00147617">
        <w:rPr>
          <w:color w:val="7F7F7F" w:themeColor="text1" w:themeTint="80"/>
        </w:rPr>
        <w:t>src</w:t>
      </w:r>
      <w:proofErr w:type="spellEnd"/>
      <w:r w:rsidRPr="00147617">
        <w:rPr>
          <w:color w:val="7F7F7F" w:themeColor="text1" w:themeTint="80"/>
        </w:rPr>
        <w:t xml:space="preserve">\Order\*.java </w:t>
      </w:r>
      <w:proofErr w:type="spellStart"/>
      <w:r w:rsidRPr="00147617">
        <w:rPr>
          <w:color w:val="7F7F7F" w:themeColor="text1" w:themeTint="80"/>
        </w:rPr>
        <w:t>src</w:t>
      </w:r>
      <w:proofErr w:type="spellEnd"/>
      <w:r w:rsidRPr="00147617">
        <w:rPr>
          <w:color w:val="7F7F7F" w:themeColor="text1" w:themeTint="80"/>
        </w:rPr>
        <w:t xml:space="preserve">\Utenti\*.java </w:t>
      </w:r>
      <w:proofErr w:type="spellStart"/>
      <w:r w:rsidRPr="00147617">
        <w:rPr>
          <w:color w:val="7F7F7F" w:themeColor="text1" w:themeTint="80"/>
        </w:rPr>
        <w:t>src</w:t>
      </w:r>
      <w:proofErr w:type="spellEnd"/>
      <w:r w:rsidRPr="00147617">
        <w:rPr>
          <w:color w:val="7F7F7F" w:themeColor="text1" w:themeTint="80"/>
        </w:rPr>
        <w:t>\</w:t>
      </w:r>
      <w:proofErr w:type="spellStart"/>
      <w:r w:rsidRPr="00147617">
        <w:rPr>
          <w:color w:val="7F7F7F" w:themeColor="text1" w:themeTint="80"/>
        </w:rPr>
        <w:t>exceptions</w:t>
      </w:r>
      <w:proofErr w:type="spellEnd"/>
      <w:r w:rsidRPr="00147617">
        <w:rPr>
          <w:color w:val="7F7F7F" w:themeColor="text1" w:themeTint="80"/>
        </w:rPr>
        <w:t>\*.java</w:t>
      </w:r>
    </w:p>
    <w:p w14:paraId="713EE5E8" w14:textId="39ADBDD5" w:rsidR="00147617" w:rsidRDefault="00147617" w:rsidP="00147617">
      <w:pPr>
        <w:pStyle w:val="Nessunaspaziatura"/>
        <w:numPr>
          <w:ilvl w:val="0"/>
          <w:numId w:val="2"/>
        </w:numPr>
      </w:pPr>
      <w:r>
        <w:t xml:space="preserve">Istruzione per l’esecuzione del </w:t>
      </w:r>
      <w:proofErr w:type="spellStart"/>
      <w:r>
        <w:t>Main</w:t>
      </w:r>
      <w:proofErr w:type="spellEnd"/>
      <w:r>
        <w:t>:</w:t>
      </w:r>
    </w:p>
    <w:p w14:paraId="314CA339" w14:textId="4BFC963C" w:rsidR="00147617" w:rsidRDefault="00147617" w:rsidP="00147617">
      <w:pPr>
        <w:pStyle w:val="Nessunaspaziatura"/>
        <w:numPr>
          <w:ilvl w:val="1"/>
          <w:numId w:val="2"/>
        </w:numPr>
      </w:pPr>
      <w:r w:rsidRPr="00147617">
        <w:t>java -</w:t>
      </w:r>
      <w:proofErr w:type="spellStart"/>
      <w:r w:rsidRPr="00147617">
        <w:t>cp</w:t>
      </w:r>
      <w:proofErr w:type="spellEnd"/>
      <w:r w:rsidRPr="00147617">
        <w:t xml:space="preserve"> "</w:t>
      </w:r>
      <w:proofErr w:type="spellStart"/>
      <w:proofErr w:type="gramStart"/>
      <w:r w:rsidRPr="00147617">
        <w:t>bin;lib</w:t>
      </w:r>
      <w:proofErr w:type="spellEnd"/>
      <w:proofErr w:type="gramEnd"/>
      <w:r w:rsidRPr="00147617">
        <w:t xml:space="preserve">/*" </w:t>
      </w:r>
      <w:proofErr w:type="spellStart"/>
      <w:r w:rsidRPr="00147617">
        <w:t>ClientMain</w:t>
      </w:r>
      <w:proofErr w:type="spellEnd"/>
      <w:r>
        <w:t xml:space="preserve"> </w:t>
      </w:r>
      <w:r>
        <w:tab/>
        <w:t xml:space="preserve"> (per il </w:t>
      </w:r>
      <w:proofErr w:type="spellStart"/>
      <w:r>
        <w:t>main</w:t>
      </w:r>
      <w:proofErr w:type="spellEnd"/>
      <w:r>
        <w:t xml:space="preserve"> del client);</w:t>
      </w:r>
    </w:p>
    <w:p w14:paraId="3E531CC9" w14:textId="34F823C6" w:rsidR="00147617" w:rsidRDefault="00147617" w:rsidP="004713C1">
      <w:pPr>
        <w:pStyle w:val="Nessunaspaziatura"/>
        <w:numPr>
          <w:ilvl w:val="1"/>
          <w:numId w:val="2"/>
        </w:numPr>
      </w:pPr>
      <w:r w:rsidRPr="00147617">
        <w:t>java -</w:t>
      </w:r>
      <w:proofErr w:type="spellStart"/>
      <w:r w:rsidRPr="00147617">
        <w:t>cp</w:t>
      </w:r>
      <w:proofErr w:type="spellEnd"/>
      <w:r w:rsidRPr="00147617">
        <w:t xml:space="preserve"> "</w:t>
      </w:r>
      <w:proofErr w:type="spellStart"/>
      <w:proofErr w:type="gramStart"/>
      <w:r w:rsidRPr="00147617">
        <w:t>bin;lib</w:t>
      </w:r>
      <w:proofErr w:type="spellEnd"/>
      <w:proofErr w:type="gramEnd"/>
      <w:r w:rsidRPr="00147617">
        <w:t xml:space="preserve">/*" </w:t>
      </w:r>
      <w:proofErr w:type="spellStart"/>
      <w:r>
        <w:t>Server</w:t>
      </w:r>
      <w:r w:rsidRPr="00147617">
        <w:t>Main</w:t>
      </w:r>
      <w:proofErr w:type="spellEnd"/>
      <w:r>
        <w:t xml:space="preserve"> </w:t>
      </w:r>
      <w:r>
        <w:tab/>
        <w:t xml:space="preserve"> (per il </w:t>
      </w:r>
      <w:proofErr w:type="spellStart"/>
      <w:r>
        <w:t>main</w:t>
      </w:r>
      <w:proofErr w:type="spellEnd"/>
      <w:r>
        <w:t xml:space="preserve"> del </w:t>
      </w:r>
      <w:r>
        <w:t>server</w:t>
      </w:r>
      <w:r>
        <w:t>);</w:t>
      </w:r>
    </w:p>
    <w:p w14:paraId="2C254459" w14:textId="6D4A1AE0" w:rsidR="004713C1" w:rsidRDefault="004713C1" w:rsidP="004713C1">
      <w:pPr>
        <w:pStyle w:val="Nessunaspaziatura"/>
        <w:numPr>
          <w:ilvl w:val="0"/>
          <w:numId w:val="2"/>
        </w:numPr>
      </w:pPr>
      <w:r>
        <w:t>Le librerie esterne usate sono 2:</w:t>
      </w:r>
    </w:p>
    <w:p w14:paraId="4CFFED04" w14:textId="67248361" w:rsidR="004713C1" w:rsidRDefault="004713C1" w:rsidP="004713C1">
      <w:pPr>
        <w:pStyle w:val="Nessunaspaziatura"/>
        <w:numPr>
          <w:ilvl w:val="1"/>
          <w:numId w:val="2"/>
        </w:numPr>
      </w:pPr>
      <w:r w:rsidRPr="004713C1">
        <w:t>gson-2.10.1</w:t>
      </w:r>
      <w:r>
        <w:t xml:space="preserve">.jar </w:t>
      </w:r>
    </w:p>
    <w:p w14:paraId="34780785" w14:textId="1C05C4B8" w:rsidR="004713C1" w:rsidRDefault="004713C1" w:rsidP="004713C1">
      <w:pPr>
        <w:pStyle w:val="Nessunaspaziatura"/>
        <w:numPr>
          <w:ilvl w:val="2"/>
          <w:numId w:val="2"/>
        </w:numPr>
      </w:pPr>
      <w:r>
        <w:t>utilizzato per la serializzazione/</w:t>
      </w:r>
      <w:proofErr w:type="spellStart"/>
      <w:r>
        <w:t>deserializzazione</w:t>
      </w:r>
      <w:proofErr w:type="spellEnd"/>
      <w:r>
        <w:t xml:space="preserve"> in formato </w:t>
      </w:r>
      <w:proofErr w:type="spellStart"/>
      <w:r>
        <w:t>json</w:t>
      </w:r>
      <w:proofErr w:type="spellEnd"/>
      <w:r>
        <w:t xml:space="preserve"> delle varie richieste e risposte sia TCP che UDP;</w:t>
      </w:r>
    </w:p>
    <w:p w14:paraId="70FD7199" w14:textId="141769E5" w:rsidR="004713C1" w:rsidRDefault="004713C1" w:rsidP="004713C1">
      <w:pPr>
        <w:pStyle w:val="Nessunaspaziatura"/>
        <w:numPr>
          <w:ilvl w:val="2"/>
          <w:numId w:val="2"/>
        </w:numPr>
      </w:pPr>
      <w:r>
        <w:t>usato anche per il salvataggio dei dati in file esterni (</w:t>
      </w:r>
      <w:proofErr w:type="spellStart"/>
      <w:proofErr w:type="gramStart"/>
      <w:r>
        <w:t>users.json</w:t>
      </w:r>
      <w:proofErr w:type="spellEnd"/>
      <w:proofErr w:type="gramEnd"/>
      <w:r>
        <w:t xml:space="preserve"> e </w:t>
      </w:r>
      <w:proofErr w:type="spellStart"/>
      <w:r>
        <w:t>storicoOrdini.json</w:t>
      </w:r>
      <w:proofErr w:type="spellEnd"/>
      <w:r>
        <w:t>;</w:t>
      </w:r>
    </w:p>
    <w:p w14:paraId="51B1DF04" w14:textId="0F42D1DB" w:rsidR="004713C1" w:rsidRDefault="004713C1" w:rsidP="004713C1">
      <w:pPr>
        <w:pStyle w:val="Nessunaspaziatura"/>
        <w:numPr>
          <w:ilvl w:val="1"/>
          <w:numId w:val="2"/>
        </w:numPr>
      </w:pPr>
      <w:r>
        <w:t>jansi-2.4.0.jar</w:t>
      </w:r>
    </w:p>
    <w:p w14:paraId="706CE3C5" w14:textId="2101077B" w:rsidR="004713C1" w:rsidRDefault="004713C1" w:rsidP="004713C1">
      <w:pPr>
        <w:pStyle w:val="Nessunaspaziatura"/>
        <w:numPr>
          <w:ilvl w:val="2"/>
          <w:numId w:val="2"/>
        </w:numPr>
      </w:pPr>
      <w:r>
        <w:t>usato per inserire i colori nelle varie scritture a schermo e rendere l’output più ordinato e piacevole alla lettura.</w:t>
      </w:r>
    </w:p>
    <w:p w14:paraId="7B54F239" w14:textId="34F69C9F" w:rsidR="004713C1" w:rsidRDefault="00F11130" w:rsidP="004713C1">
      <w:pPr>
        <w:pStyle w:val="Nessunaspaziatura"/>
        <w:numPr>
          <w:ilvl w:val="0"/>
          <w:numId w:val="2"/>
        </w:numPr>
      </w:pPr>
      <w:r>
        <w:t xml:space="preserve">Poiché nel progetto è stato richiesto di NON passare nulla come argomenti da passare al codice, è stata utilizzata la classe </w:t>
      </w:r>
      <w:proofErr w:type="spellStart"/>
      <w:proofErr w:type="gramStart"/>
      <w:r w:rsidRPr="00F11130">
        <w:rPr>
          <w:i/>
          <w:iCs/>
        </w:rPr>
        <w:t>java.util</w:t>
      </w:r>
      <w:proofErr w:type="gramEnd"/>
      <w:r w:rsidRPr="00F11130">
        <w:rPr>
          <w:i/>
          <w:iCs/>
        </w:rPr>
        <w:t>.properties</w:t>
      </w:r>
      <w:proofErr w:type="spellEnd"/>
      <w:r>
        <w:rPr>
          <w:i/>
          <w:iCs/>
        </w:rPr>
        <w:t xml:space="preserve"> </w:t>
      </w:r>
      <w:r>
        <w:t>per la lettura di due file di configurazione (</w:t>
      </w:r>
      <w:proofErr w:type="spellStart"/>
      <w:proofErr w:type="gramStart"/>
      <w:r>
        <w:t>client.properties</w:t>
      </w:r>
      <w:proofErr w:type="spellEnd"/>
      <w:proofErr w:type="gramEnd"/>
      <w:r>
        <w:t xml:space="preserve"> e </w:t>
      </w:r>
      <w:proofErr w:type="spellStart"/>
      <w:proofErr w:type="gramStart"/>
      <w:r>
        <w:t>server.properties</w:t>
      </w:r>
      <w:proofErr w:type="spellEnd"/>
      <w:proofErr w:type="gramEnd"/>
      <w:r>
        <w:t xml:space="preserve">) nelle classi </w:t>
      </w:r>
      <w:proofErr w:type="spellStart"/>
      <w:r>
        <w:t>main</w:t>
      </w:r>
      <w:proofErr w:type="spellEnd"/>
      <w:r>
        <w:t xml:space="preserve"> corrispondenti.</w:t>
      </w:r>
    </w:p>
    <w:p w14:paraId="1F28B130" w14:textId="783685B7" w:rsidR="00F11130" w:rsidRDefault="00F11130" w:rsidP="00F11130">
      <w:pPr>
        <w:pStyle w:val="Nessunaspaziatura"/>
        <w:numPr>
          <w:ilvl w:val="0"/>
          <w:numId w:val="2"/>
        </w:numPr>
      </w:pPr>
      <w:r>
        <w:t xml:space="preserve">La sintassi per eseguire le operazioni è stato seguito il formato richiesto nel progetto adeguandolo al mio elaborato; qua sotto verranno riportate tutte le istruzioni reperibili anche usando il comando </w:t>
      </w:r>
      <w:r w:rsidRPr="00F11130">
        <w:rPr>
          <w:i/>
          <w:iCs/>
        </w:rPr>
        <w:t>help</w:t>
      </w:r>
      <w:r>
        <w:rPr>
          <w:i/>
          <w:iCs/>
        </w:rPr>
        <w:t xml:space="preserve"> </w:t>
      </w:r>
      <w:r>
        <w:t>durante l’avvio del client:</w:t>
      </w:r>
    </w:p>
    <w:p w14:paraId="57A9CB36" w14:textId="4CF9BB73" w:rsidR="00F11130" w:rsidRPr="0044359A" w:rsidRDefault="00933F65" w:rsidP="00F11130">
      <w:pPr>
        <w:pStyle w:val="Nessunaspaziatura"/>
        <w:numPr>
          <w:ilvl w:val="1"/>
          <w:numId w:val="2"/>
        </w:numPr>
        <w:rPr>
          <w:b/>
          <w:bCs/>
        </w:rPr>
      </w:pPr>
      <w:proofErr w:type="spellStart"/>
      <w:r w:rsidRPr="0044359A">
        <w:rPr>
          <w:b/>
          <w:bCs/>
        </w:rPr>
        <w:t>Register</w:t>
      </w:r>
      <w:proofErr w:type="spellEnd"/>
    </w:p>
    <w:p w14:paraId="000DC68D" w14:textId="19C2AF8A" w:rsidR="0044359A" w:rsidRPr="0044359A" w:rsidRDefault="0044359A" w:rsidP="0044359A">
      <w:pPr>
        <w:pStyle w:val="Nessunaspaziatura"/>
        <w:numPr>
          <w:ilvl w:val="2"/>
          <w:numId w:val="2"/>
        </w:numPr>
        <w:rPr>
          <w:i/>
          <w:iCs/>
          <w:color w:val="595959" w:themeColor="text1" w:themeTint="A6"/>
        </w:rPr>
      </w:pPr>
      <w:r w:rsidRPr="0044359A">
        <w:rPr>
          <w:u w:val="single"/>
        </w:rPr>
        <w:t>Sintassi</w:t>
      </w:r>
      <w:r w:rsidRPr="0044359A">
        <w:t>:</w:t>
      </w:r>
      <w:r>
        <w:rPr>
          <w:i/>
          <w:iCs/>
          <w:color w:val="595959" w:themeColor="text1" w:themeTint="A6"/>
        </w:rPr>
        <w:t xml:space="preserve"> </w:t>
      </w:r>
      <w:proofErr w:type="spellStart"/>
      <w:r w:rsidRPr="0044359A">
        <w:rPr>
          <w:i/>
          <w:iCs/>
          <w:color w:val="595959" w:themeColor="text1" w:themeTint="A6"/>
        </w:rPr>
        <w:t>Register</w:t>
      </w:r>
      <w:proofErr w:type="spellEnd"/>
      <w:r w:rsidRPr="0044359A">
        <w:rPr>
          <w:i/>
          <w:iCs/>
          <w:color w:val="595959" w:themeColor="text1" w:themeTint="A6"/>
        </w:rPr>
        <w:t xml:space="preserve"> (username password)</w:t>
      </w:r>
      <w:r>
        <w:rPr>
          <w:i/>
          <w:iCs/>
          <w:color w:val="595959" w:themeColor="text1" w:themeTint="A6"/>
        </w:rPr>
        <w:t>;</w:t>
      </w:r>
    </w:p>
    <w:p w14:paraId="4935AF3A" w14:textId="6CBB392C" w:rsidR="0044359A" w:rsidRDefault="0044359A" w:rsidP="0044359A">
      <w:pPr>
        <w:pStyle w:val="Nessunaspaziatura"/>
        <w:numPr>
          <w:ilvl w:val="2"/>
          <w:numId w:val="2"/>
        </w:numPr>
      </w:pPr>
      <w:proofErr w:type="spellStart"/>
      <w:r w:rsidRPr="0044359A">
        <w:rPr>
          <w:u w:val="single"/>
        </w:rPr>
        <w:t>Desc</w:t>
      </w:r>
      <w:proofErr w:type="spellEnd"/>
      <w:r>
        <w:t xml:space="preserve">: </w:t>
      </w:r>
      <w:r w:rsidRPr="0044359A">
        <w:t>Registra un nuovo utente nel sistema</w:t>
      </w:r>
      <w:r>
        <w:t>;</w:t>
      </w:r>
    </w:p>
    <w:p w14:paraId="41CA70B2" w14:textId="1A2DB868" w:rsidR="0044359A" w:rsidRDefault="0044359A" w:rsidP="0044359A">
      <w:pPr>
        <w:pStyle w:val="Nessunaspaziatura"/>
        <w:numPr>
          <w:ilvl w:val="2"/>
          <w:numId w:val="2"/>
        </w:numPr>
      </w:pPr>
      <w:r w:rsidRPr="0044359A">
        <w:rPr>
          <w:u w:val="single"/>
        </w:rPr>
        <w:t>Es</w:t>
      </w:r>
      <w:r>
        <w:t xml:space="preserve">: </w:t>
      </w:r>
      <w:proofErr w:type="spellStart"/>
      <w:r w:rsidRPr="0044359A">
        <w:rPr>
          <w:i/>
          <w:iCs/>
        </w:rPr>
        <w:t>Register</w:t>
      </w:r>
      <w:proofErr w:type="spellEnd"/>
      <w:r w:rsidRPr="0044359A">
        <w:rPr>
          <w:i/>
          <w:iCs/>
        </w:rPr>
        <w:t xml:space="preserve"> </w:t>
      </w:r>
      <w:proofErr w:type="spellStart"/>
      <w:r w:rsidRPr="0044359A">
        <w:rPr>
          <w:i/>
          <w:iCs/>
        </w:rPr>
        <w:t>MarioRossi</w:t>
      </w:r>
      <w:proofErr w:type="spellEnd"/>
      <w:r w:rsidRPr="0044359A">
        <w:rPr>
          <w:i/>
          <w:iCs/>
        </w:rPr>
        <w:t xml:space="preserve"> password123</w:t>
      </w:r>
    </w:p>
    <w:p w14:paraId="43B9EBE2" w14:textId="3E009B78" w:rsidR="00933F65" w:rsidRDefault="00933F65" w:rsidP="00F11130">
      <w:pPr>
        <w:pStyle w:val="Nessunaspaziatura"/>
        <w:numPr>
          <w:ilvl w:val="1"/>
          <w:numId w:val="2"/>
        </w:numPr>
      </w:pPr>
      <w:r>
        <w:t>Login</w:t>
      </w:r>
      <w:r w:rsidR="0044359A">
        <w:t>:</w:t>
      </w:r>
    </w:p>
    <w:p w14:paraId="4F7880C1" w14:textId="5CD4FA60" w:rsidR="0044359A" w:rsidRDefault="0044359A" w:rsidP="0044359A">
      <w:pPr>
        <w:pStyle w:val="Nessunaspaziatura"/>
        <w:numPr>
          <w:ilvl w:val="2"/>
          <w:numId w:val="2"/>
        </w:numPr>
        <w:rPr>
          <w:i/>
          <w:iCs/>
        </w:rPr>
      </w:pPr>
      <w:r w:rsidRPr="0044359A">
        <w:rPr>
          <w:u w:val="single"/>
        </w:rPr>
        <w:t>Sintassi</w:t>
      </w:r>
      <w:r>
        <w:t>:</w:t>
      </w:r>
      <w:r w:rsidRPr="0044359A">
        <w:rPr>
          <w:i/>
          <w:iCs/>
        </w:rPr>
        <w:t xml:space="preserve"> Login (username password)</w:t>
      </w:r>
      <w:r>
        <w:rPr>
          <w:i/>
          <w:iCs/>
        </w:rPr>
        <w:t>;</w:t>
      </w:r>
    </w:p>
    <w:p w14:paraId="7336D17B" w14:textId="516B3AFC" w:rsidR="0044359A" w:rsidRDefault="0044359A" w:rsidP="0044359A">
      <w:pPr>
        <w:pStyle w:val="Nessunaspaziatura"/>
        <w:numPr>
          <w:ilvl w:val="2"/>
          <w:numId w:val="2"/>
        </w:numPr>
      </w:pPr>
      <w:proofErr w:type="spellStart"/>
      <w:r w:rsidRPr="0044359A">
        <w:rPr>
          <w:u w:val="single"/>
        </w:rPr>
        <w:t>Desc</w:t>
      </w:r>
      <w:proofErr w:type="spellEnd"/>
      <w:r>
        <w:t xml:space="preserve">: </w:t>
      </w:r>
      <w:r w:rsidRPr="0044359A">
        <w:t>Autentica l'utente e consente l'accesso al sistema di trading</w:t>
      </w:r>
      <w:r>
        <w:t>;</w:t>
      </w:r>
    </w:p>
    <w:p w14:paraId="49715FFD" w14:textId="08E2FCED" w:rsidR="0044359A" w:rsidRPr="0044359A" w:rsidRDefault="0044359A" w:rsidP="0044359A">
      <w:pPr>
        <w:pStyle w:val="Nessunaspaziatura"/>
        <w:numPr>
          <w:ilvl w:val="2"/>
          <w:numId w:val="2"/>
        </w:numPr>
        <w:rPr>
          <w:i/>
          <w:iCs/>
        </w:rPr>
      </w:pPr>
      <w:r w:rsidRPr="0044359A">
        <w:rPr>
          <w:u w:val="single"/>
        </w:rPr>
        <w:t>Es</w:t>
      </w:r>
      <w:r>
        <w:t xml:space="preserve">: </w:t>
      </w:r>
      <w:r w:rsidRPr="0044359A">
        <w:rPr>
          <w:i/>
          <w:iCs/>
        </w:rPr>
        <w:t xml:space="preserve">Login </w:t>
      </w:r>
      <w:proofErr w:type="spellStart"/>
      <w:r w:rsidRPr="0044359A">
        <w:rPr>
          <w:i/>
          <w:iCs/>
        </w:rPr>
        <w:t>MarioRossi</w:t>
      </w:r>
      <w:proofErr w:type="spellEnd"/>
      <w:r w:rsidRPr="0044359A">
        <w:rPr>
          <w:i/>
          <w:iCs/>
        </w:rPr>
        <w:t xml:space="preserve"> password123</w:t>
      </w:r>
    </w:p>
    <w:p w14:paraId="33C6FFA5" w14:textId="307C2E30" w:rsidR="0044359A" w:rsidRDefault="00933F65" w:rsidP="0044359A">
      <w:pPr>
        <w:pStyle w:val="Nessunaspaziatura"/>
        <w:numPr>
          <w:ilvl w:val="1"/>
          <w:numId w:val="2"/>
        </w:numPr>
      </w:pPr>
      <w:r>
        <w:t>Logout</w:t>
      </w:r>
      <w:r w:rsidR="0044359A">
        <w:t>:</w:t>
      </w:r>
    </w:p>
    <w:p w14:paraId="3359C933" w14:textId="71B608A2" w:rsidR="0044359A" w:rsidRDefault="0044359A" w:rsidP="0044359A">
      <w:pPr>
        <w:pStyle w:val="Nessunaspaziatura"/>
        <w:numPr>
          <w:ilvl w:val="2"/>
          <w:numId w:val="2"/>
        </w:numPr>
        <w:rPr>
          <w:i/>
          <w:iCs/>
        </w:rPr>
      </w:pPr>
      <w:r w:rsidRPr="0044359A">
        <w:rPr>
          <w:u w:val="single"/>
        </w:rPr>
        <w:t>Sintassi</w:t>
      </w:r>
      <w:r>
        <w:t>:</w:t>
      </w:r>
      <w:r w:rsidRPr="0044359A">
        <w:rPr>
          <w:i/>
          <w:iCs/>
        </w:rPr>
        <w:t xml:space="preserve"> Logout (username)</w:t>
      </w:r>
      <w:r>
        <w:rPr>
          <w:i/>
          <w:iCs/>
        </w:rPr>
        <w:t>;</w:t>
      </w:r>
    </w:p>
    <w:p w14:paraId="16886BB1" w14:textId="4E8673B0" w:rsidR="0044359A" w:rsidRDefault="0044359A" w:rsidP="0044359A">
      <w:pPr>
        <w:pStyle w:val="Nessunaspaziatura"/>
        <w:numPr>
          <w:ilvl w:val="2"/>
          <w:numId w:val="2"/>
        </w:numPr>
      </w:pPr>
      <w:proofErr w:type="spellStart"/>
      <w:r w:rsidRPr="0044359A">
        <w:rPr>
          <w:u w:val="single"/>
        </w:rPr>
        <w:t>Desc</w:t>
      </w:r>
      <w:proofErr w:type="spellEnd"/>
      <w:r>
        <w:t xml:space="preserve">: </w:t>
      </w:r>
      <w:r w:rsidRPr="0044359A">
        <w:t>Disconnette l'utente corrente dal sistema</w:t>
      </w:r>
      <w:r>
        <w:t>;</w:t>
      </w:r>
    </w:p>
    <w:p w14:paraId="7B60BF02" w14:textId="4A1ACEA8" w:rsidR="0044359A" w:rsidRPr="00006266" w:rsidRDefault="0044359A" w:rsidP="00006266">
      <w:pPr>
        <w:pStyle w:val="Nessunaspaziatura"/>
        <w:numPr>
          <w:ilvl w:val="2"/>
          <w:numId w:val="2"/>
        </w:numPr>
        <w:rPr>
          <w:i/>
          <w:iCs/>
        </w:rPr>
      </w:pPr>
      <w:r w:rsidRPr="0044359A">
        <w:rPr>
          <w:u w:val="single"/>
        </w:rPr>
        <w:t>Es</w:t>
      </w:r>
      <w:r>
        <w:t xml:space="preserve">: </w:t>
      </w:r>
      <w:r w:rsidR="00006266" w:rsidRPr="00006266">
        <w:rPr>
          <w:i/>
          <w:iCs/>
        </w:rPr>
        <w:t>Logout</w:t>
      </w:r>
      <w:r w:rsidR="00006266">
        <w:rPr>
          <w:i/>
          <w:iCs/>
        </w:rPr>
        <w:t xml:space="preserve"> </w:t>
      </w:r>
      <w:proofErr w:type="spellStart"/>
      <w:r w:rsidR="00006266">
        <w:rPr>
          <w:i/>
          <w:iCs/>
        </w:rPr>
        <w:t>MarioRossi</w:t>
      </w:r>
      <w:proofErr w:type="spellEnd"/>
    </w:p>
    <w:p w14:paraId="04B7F532" w14:textId="0176EA5D" w:rsidR="00933F65" w:rsidRDefault="00933F65" w:rsidP="00F11130">
      <w:pPr>
        <w:pStyle w:val="Nessunaspaziatura"/>
        <w:numPr>
          <w:ilvl w:val="1"/>
          <w:numId w:val="2"/>
        </w:numPr>
      </w:pPr>
      <w:proofErr w:type="spellStart"/>
      <w:r>
        <w:t>UpdateCredentials</w:t>
      </w:r>
      <w:proofErr w:type="spellEnd"/>
      <w:r w:rsidR="00006266">
        <w:t>:</w:t>
      </w:r>
    </w:p>
    <w:p w14:paraId="6C1C0F48" w14:textId="77777777" w:rsidR="00006266" w:rsidRDefault="00006266" w:rsidP="00006266">
      <w:pPr>
        <w:pStyle w:val="Nessunaspaziatura"/>
        <w:numPr>
          <w:ilvl w:val="2"/>
          <w:numId w:val="2"/>
        </w:numPr>
      </w:pPr>
    </w:p>
    <w:p w14:paraId="577D31BF" w14:textId="3B525310" w:rsidR="00933F65" w:rsidRDefault="00933F65" w:rsidP="00F11130">
      <w:pPr>
        <w:pStyle w:val="Nessunaspaziatura"/>
        <w:numPr>
          <w:ilvl w:val="1"/>
          <w:numId w:val="2"/>
        </w:numPr>
      </w:pPr>
      <w:proofErr w:type="spellStart"/>
      <w:r>
        <w:t>InsertMarketOrder</w:t>
      </w:r>
      <w:proofErr w:type="spellEnd"/>
    </w:p>
    <w:p w14:paraId="7B8C3F7B" w14:textId="28994FCC" w:rsidR="00933F65" w:rsidRDefault="00933F65" w:rsidP="00F11130">
      <w:pPr>
        <w:pStyle w:val="Nessunaspaziatura"/>
        <w:numPr>
          <w:ilvl w:val="1"/>
          <w:numId w:val="2"/>
        </w:numPr>
      </w:pPr>
      <w:proofErr w:type="spellStart"/>
      <w:r>
        <w:t>InsertLimitOrder</w:t>
      </w:r>
      <w:proofErr w:type="spellEnd"/>
    </w:p>
    <w:p w14:paraId="6C43452E" w14:textId="58946557" w:rsidR="00933F65" w:rsidRDefault="00933F65" w:rsidP="00F11130">
      <w:pPr>
        <w:pStyle w:val="Nessunaspaziatura"/>
        <w:numPr>
          <w:ilvl w:val="1"/>
          <w:numId w:val="2"/>
        </w:numPr>
      </w:pPr>
      <w:proofErr w:type="spellStart"/>
      <w:r>
        <w:t>InsertStopOrder</w:t>
      </w:r>
      <w:proofErr w:type="spellEnd"/>
    </w:p>
    <w:p w14:paraId="41A1E735" w14:textId="0F0B4235" w:rsidR="00933F65" w:rsidRDefault="00933F65" w:rsidP="00F11130">
      <w:pPr>
        <w:pStyle w:val="Nessunaspaziatura"/>
        <w:numPr>
          <w:ilvl w:val="1"/>
          <w:numId w:val="2"/>
        </w:numPr>
      </w:pPr>
      <w:proofErr w:type="spellStart"/>
      <w:r>
        <w:t>CancelOrder</w:t>
      </w:r>
      <w:proofErr w:type="spellEnd"/>
    </w:p>
    <w:p w14:paraId="5FF2F935" w14:textId="26AC69C3" w:rsidR="00933F65" w:rsidRDefault="00933F65" w:rsidP="00F11130">
      <w:pPr>
        <w:pStyle w:val="Nessunaspaziatura"/>
        <w:numPr>
          <w:ilvl w:val="1"/>
          <w:numId w:val="2"/>
        </w:numPr>
      </w:pPr>
      <w:proofErr w:type="spellStart"/>
      <w:r>
        <w:t>GetHistortyPrice</w:t>
      </w:r>
      <w:proofErr w:type="spellEnd"/>
    </w:p>
    <w:p w14:paraId="341BF59C" w14:textId="77777777" w:rsidR="00933F65" w:rsidRPr="00147617" w:rsidRDefault="00933F65" w:rsidP="00F11130">
      <w:pPr>
        <w:pStyle w:val="Nessunaspaziatura"/>
        <w:numPr>
          <w:ilvl w:val="1"/>
          <w:numId w:val="2"/>
        </w:numPr>
      </w:pPr>
    </w:p>
    <w:sectPr w:rsidR="00933F65" w:rsidRPr="0014761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A6C74"/>
    <w:multiLevelType w:val="hybridMultilevel"/>
    <w:tmpl w:val="47561B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D67225"/>
    <w:multiLevelType w:val="hybridMultilevel"/>
    <w:tmpl w:val="845C45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8931148">
    <w:abstractNumId w:val="1"/>
  </w:num>
  <w:num w:numId="2" w16cid:durableId="799226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B4E"/>
    <w:rsid w:val="00006266"/>
    <w:rsid w:val="00147617"/>
    <w:rsid w:val="00151B4E"/>
    <w:rsid w:val="0044359A"/>
    <w:rsid w:val="00452910"/>
    <w:rsid w:val="00463134"/>
    <w:rsid w:val="004713C1"/>
    <w:rsid w:val="00933F65"/>
    <w:rsid w:val="00AC650F"/>
    <w:rsid w:val="00C63A8E"/>
    <w:rsid w:val="00E147E9"/>
    <w:rsid w:val="00EB7747"/>
    <w:rsid w:val="00F11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9E614E"/>
  <w15:chartTrackingRefBased/>
  <w15:docId w15:val="{951F28E5-A08D-4848-976A-1BD431CD3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47617"/>
  </w:style>
  <w:style w:type="paragraph" w:styleId="Titolo1">
    <w:name w:val="heading 1"/>
    <w:basedOn w:val="Normale"/>
    <w:next w:val="Normale"/>
    <w:link w:val="Titolo1Carattere"/>
    <w:uiPriority w:val="9"/>
    <w:qFormat/>
    <w:rsid w:val="0014761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4761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4761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4761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47617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47617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47617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47617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4761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47617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47617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47617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47617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4761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4761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4761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47617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4761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olo">
    <w:name w:val="Title"/>
    <w:basedOn w:val="Normale"/>
    <w:next w:val="Normale"/>
    <w:link w:val="TitoloCarattere"/>
    <w:uiPriority w:val="10"/>
    <w:qFormat/>
    <w:rsid w:val="00147617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147617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47617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47617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47617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47617"/>
    <w:rPr>
      <w:i/>
      <w:iCs/>
      <w:color w:val="000000" w:themeColor="text1"/>
    </w:rPr>
  </w:style>
  <w:style w:type="paragraph" w:styleId="Paragrafoelenco">
    <w:name w:val="List Paragraph"/>
    <w:basedOn w:val="Normale"/>
    <w:uiPriority w:val="34"/>
    <w:qFormat/>
    <w:rsid w:val="00151B4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47617"/>
    <w:rPr>
      <w:b/>
      <w:bCs/>
      <w:i/>
      <w:iCs/>
      <w:color w:val="4472C4" w:themeColor="accent1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47617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47617"/>
    <w:rPr>
      <w:b/>
      <w:bCs/>
      <w:i/>
      <w:iCs/>
      <w:color w:val="4472C4" w:themeColor="accent1"/>
    </w:rPr>
  </w:style>
  <w:style w:type="character" w:styleId="Riferimentointenso">
    <w:name w:val="Intense Reference"/>
    <w:basedOn w:val="Carpredefinitoparagrafo"/>
    <w:uiPriority w:val="32"/>
    <w:qFormat/>
    <w:rsid w:val="00147617"/>
    <w:rPr>
      <w:b/>
      <w:bCs/>
      <w:smallCaps/>
      <w:color w:val="ED7D31" w:themeColor="accent2"/>
      <w:spacing w:val="5"/>
      <w:u w:val="single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147617"/>
    <w:pPr>
      <w:spacing w:line="240" w:lineRule="auto"/>
    </w:pPr>
    <w:rPr>
      <w:b/>
      <w:bCs/>
      <w:color w:val="4472C4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147617"/>
    <w:rPr>
      <w:b/>
      <w:bCs/>
    </w:rPr>
  </w:style>
  <w:style w:type="character" w:styleId="Enfasicorsivo">
    <w:name w:val="Emphasis"/>
    <w:basedOn w:val="Carpredefinitoparagrafo"/>
    <w:uiPriority w:val="20"/>
    <w:qFormat/>
    <w:rsid w:val="00147617"/>
    <w:rPr>
      <w:i/>
      <w:iCs/>
    </w:rPr>
  </w:style>
  <w:style w:type="paragraph" w:styleId="Nessunaspaziatura">
    <w:name w:val="No Spacing"/>
    <w:uiPriority w:val="1"/>
    <w:qFormat/>
    <w:rsid w:val="00147617"/>
    <w:pPr>
      <w:spacing w:after="0" w:line="240" w:lineRule="auto"/>
    </w:pPr>
  </w:style>
  <w:style w:type="character" w:styleId="Enfasidelicata">
    <w:name w:val="Subtle Emphasis"/>
    <w:basedOn w:val="Carpredefinitoparagrafo"/>
    <w:uiPriority w:val="19"/>
    <w:qFormat/>
    <w:rsid w:val="00147617"/>
    <w:rPr>
      <w:i/>
      <w:iCs/>
      <w:color w:val="808080" w:themeColor="text1" w:themeTint="7F"/>
    </w:rPr>
  </w:style>
  <w:style w:type="character" w:styleId="Riferimentodelicato">
    <w:name w:val="Subtle Reference"/>
    <w:basedOn w:val="Carpredefinitoparagrafo"/>
    <w:uiPriority w:val="31"/>
    <w:qFormat/>
    <w:rsid w:val="00147617"/>
    <w:rPr>
      <w:smallCaps/>
      <w:color w:val="ED7D31" w:themeColor="accent2"/>
      <w:u w:val="single"/>
    </w:rPr>
  </w:style>
  <w:style w:type="character" w:styleId="Titolodellibro">
    <w:name w:val="Book Title"/>
    <w:basedOn w:val="Carpredefinitoparagrafo"/>
    <w:uiPriority w:val="33"/>
    <w:qFormat/>
    <w:rsid w:val="00147617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14761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1373</TotalTime>
  <Pages>1</Pages>
  <Words>264</Words>
  <Characters>1510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Federico Bacci</dc:creator>
  <cp:keywords/>
  <dc:description/>
  <cp:lastModifiedBy>Federico Bacci</cp:lastModifiedBy>
  <cp:revision>3</cp:revision>
  <dcterms:created xsi:type="dcterms:W3CDTF">2025-08-25T15:05:00Z</dcterms:created>
  <dcterms:modified xsi:type="dcterms:W3CDTF">2025-08-28T13:52:00Z</dcterms:modified>
</cp:coreProperties>
</file>