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36C25D4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t xml:space="preserve">¿Cuál es la diferencia fundamental entre la </w:t>
      </w:r>
      <w:proofErr w:type="spellStart"/>
      <w:r w:rsidRPr="00D17BB0">
        <w:rPr>
          <w:b/>
          <w:bCs/>
        </w:rPr>
        <w:t>anonimización</w:t>
      </w:r>
      <w:proofErr w:type="spellEnd"/>
      <w:r w:rsidRPr="00D17BB0">
        <w:rPr>
          <w:b/>
          <w:bCs/>
        </w:rPr>
        <w:t xml:space="preserve"> y la </w:t>
      </w:r>
      <w:proofErr w:type="spellStart"/>
      <w:r w:rsidRPr="00D17BB0">
        <w:rPr>
          <w:b/>
          <w:bCs/>
        </w:rPr>
        <w:t>seudonimización</w:t>
      </w:r>
      <w:proofErr w:type="spellEnd"/>
      <w:r w:rsidRPr="00D17BB0">
        <w:rPr>
          <w:b/>
          <w:bCs/>
        </w:rPr>
        <w:t xml:space="preserve"> de datos personales?</w:t>
      </w:r>
    </w:p>
    <w:p w14:paraId="46F41ADF" w14:textId="77777777" w:rsidR="00D17BB0" w:rsidRPr="00D17BB0" w:rsidRDefault="00D17BB0" w:rsidP="00D17BB0">
      <w:r w:rsidRPr="00D17BB0">
        <w:t>A.</w:t>
      </w:r>
    </w:p>
    <w:p w14:paraId="1DB7BA3A" w14:textId="77777777" w:rsidR="00D17BB0" w:rsidRPr="00D17BB0" w:rsidRDefault="00D17BB0" w:rsidP="00D17BB0">
      <w:r w:rsidRPr="00D17BB0">
        <w:t xml:space="preserve">La </w:t>
      </w:r>
      <w:proofErr w:type="spellStart"/>
      <w:r w:rsidRPr="00D17BB0">
        <w:t>seudonimización</w:t>
      </w:r>
      <w:proofErr w:type="spellEnd"/>
      <w:r w:rsidRPr="00D17BB0">
        <w:t xml:space="preserve"> deja de ser considerada tratamiento de datos personales, a diferencia de la </w:t>
      </w:r>
      <w:proofErr w:type="spellStart"/>
      <w:r w:rsidRPr="00D17BB0">
        <w:t>anonimización</w:t>
      </w:r>
      <w:proofErr w:type="spellEnd"/>
      <w:r w:rsidRPr="00D17BB0">
        <w:t>.</w:t>
      </w:r>
    </w:p>
    <w:p w14:paraId="2C6FF50D" w14:textId="77777777" w:rsidR="00D17BB0" w:rsidRPr="00D17BB0" w:rsidRDefault="00D17BB0" w:rsidP="00D17BB0">
      <w:r w:rsidRPr="00D17BB0">
        <w:t>B.</w:t>
      </w:r>
    </w:p>
    <w:p w14:paraId="5E18AD1E" w14:textId="77777777" w:rsidR="00D17BB0" w:rsidRPr="00D17BB0" w:rsidRDefault="00D17BB0" w:rsidP="00D17BB0">
      <w:r w:rsidRPr="00D17BB0">
        <w:t xml:space="preserve">La </w:t>
      </w:r>
      <w:proofErr w:type="spellStart"/>
      <w:r w:rsidRPr="00D17BB0">
        <w:t>anonimización</w:t>
      </w:r>
      <w:proofErr w:type="spellEnd"/>
      <w:r w:rsidRPr="00D17BB0">
        <w:t xml:space="preserve"> es irreversible, mientras que la </w:t>
      </w:r>
      <w:proofErr w:type="spellStart"/>
      <w:r w:rsidRPr="00D17BB0">
        <w:t>seudonimización</w:t>
      </w:r>
      <w:proofErr w:type="spellEnd"/>
      <w:r w:rsidRPr="00D17BB0">
        <w:t xml:space="preserve"> permite la </w:t>
      </w:r>
      <w:proofErr w:type="spellStart"/>
      <w:r w:rsidRPr="00D17BB0">
        <w:t>reidentificación</w:t>
      </w:r>
      <w:proofErr w:type="spellEnd"/>
      <w:r w:rsidRPr="00D17BB0">
        <w:t xml:space="preserve"> mediante una llave.</w:t>
      </w:r>
    </w:p>
    <w:p w14:paraId="73B636FB" w14:textId="77777777" w:rsidR="00D17BB0" w:rsidRPr="00D17BB0" w:rsidRDefault="00D17BB0" w:rsidP="00D17BB0">
      <w:r w:rsidRPr="00D17BB0">
        <w:t>C.</w:t>
      </w:r>
    </w:p>
    <w:p w14:paraId="30682848" w14:textId="77777777" w:rsidR="00D17BB0" w:rsidRPr="00D17BB0" w:rsidRDefault="00D17BB0" w:rsidP="00D17BB0">
      <w:r w:rsidRPr="00D17BB0">
        <w:t xml:space="preserve">La </w:t>
      </w:r>
      <w:proofErr w:type="spellStart"/>
      <w:r w:rsidRPr="00D17BB0">
        <w:t>seudonimización</w:t>
      </w:r>
      <w:proofErr w:type="spellEnd"/>
      <w:r w:rsidRPr="00D17BB0">
        <w:t xml:space="preserve"> elimina todos los identificadores del terminal y la </w:t>
      </w:r>
      <w:proofErr w:type="spellStart"/>
      <w:r w:rsidRPr="00D17BB0">
        <w:t>anonimización</w:t>
      </w:r>
      <w:proofErr w:type="spellEnd"/>
      <w:r w:rsidRPr="00D17BB0">
        <w:t xml:space="preserve"> solo los nombres.</w:t>
      </w:r>
    </w:p>
    <w:p w14:paraId="26DE179E" w14:textId="77777777" w:rsidR="00D17BB0" w:rsidRPr="00D17BB0" w:rsidRDefault="00D17BB0" w:rsidP="00D17BB0">
      <w:r w:rsidRPr="00D17BB0">
        <w:t>D.</w:t>
      </w:r>
    </w:p>
    <w:p w14:paraId="313CCA7D" w14:textId="77777777" w:rsidR="00D17BB0" w:rsidRPr="00D17BB0" w:rsidRDefault="00D17BB0" w:rsidP="00D17BB0">
      <w:r w:rsidRPr="00D17BB0">
        <w:t xml:space="preserve">La </w:t>
      </w:r>
      <w:proofErr w:type="spellStart"/>
      <w:r w:rsidRPr="00D17BB0">
        <w:t>anonimización</w:t>
      </w:r>
      <w:proofErr w:type="spellEnd"/>
      <w:r w:rsidRPr="00D17BB0">
        <w:t xml:space="preserve"> requiere el consentimiento expreso del titular para realizarse, mientras que la </w:t>
      </w:r>
      <w:proofErr w:type="spellStart"/>
      <w:r w:rsidRPr="00D17BB0">
        <w:t>seudonimización</w:t>
      </w:r>
      <w:proofErr w:type="spellEnd"/>
      <w:r w:rsidRPr="00D17BB0">
        <w:t xml:space="preserve"> no.</w:t>
      </w:r>
    </w:p>
    <w:p w14:paraId="711A5E88" w14:textId="34C8ED8E" w:rsidR="00D732E9" w:rsidRDefault="00D732E9" w:rsidP="00D17BB0">
      <w:pPr>
        <w:rPr>
          <w:b/>
          <w:bCs/>
        </w:rPr>
      </w:pPr>
      <w:r>
        <w:rPr>
          <w:b/>
          <w:bCs/>
        </w:rPr>
        <w:t xml:space="preserve">Respuesta correcta </w:t>
      </w:r>
      <w:r w:rsidR="003F736A">
        <w:rPr>
          <w:b/>
          <w:bCs/>
        </w:rPr>
        <w:t>B</w:t>
      </w:r>
    </w:p>
    <w:p w14:paraId="1BA973E8" w14:textId="77777777" w:rsidR="00D732E9" w:rsidRDefault="00D732E9" w:rsidP="00D17BB0">
      <w:pPr>
        <w:rPr>
          <w:b/>
          <w:bCs/>
        </w:rPr>
      </w:pPr>
    </w:p>
    <w:p w14:paraId="04B7E0A5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t xml:space="preserve">En el modelo de procesamiento de información de una </w:t>
      </w:r>
      <w:proofErr w:type="spellStart"/>
      <w:r w:rsidRPr="00D17BB0">
        <w:rPr>
          <w:b/>
          <w:bCs/>
        </w:rPr>
        <w:t>Telco</w:t>
      </w:r>
      <w:proofErr w:type="spellEnd"/>
      <w:r w:rsidRPr="00D17BB0">
        <w:rPr>
          <w:b/>
          <w:bCs/>
        </w:rPr>
        <w:t>, ¿cuál es el objetivo del paso de 'extrapolación'?</w:t>
      </w:r>
    </w:p>
    <w:p w14:paraId="1D31DDE7" w14:textId="77777777" w:rsidR="00D17BB0" w:rsidRPr="00D17BB0" w:rsidRDefault="00D17BB0" w:rsidP="00D17BB0">
      <w:r w:rsidRPr="00D17BB0">
        <w:t>A.</w:t>
      </w:r>
    </w:p>
    <w:p w14:paraId="1D1AB718" w14:textId="77777777" w:rsidR="00D17BB0" w:rsidRPr="00D17BB0" w:rsidRDefault="00D17BB0" w:rsidP="00D17BB0">
      <w:r w:rsidRPr="00D17BB0">
        <w:t>Representar estadísticamente a la población total a partir de una muestra de clientes propios.</w:t>
      </w:r>
    </w:p>
    <w:p w14:paraId="24EED4D5" w14:textId="77777777" w:rsidR="00D17BB0" w:rsidRPr="00D17BB0" w:rsidRDefault="00D17BB0" w:rsidP="00D17BB0">
      <w:r w:rsidRPr="00D17BB0">
        <w:t>B.</w:t>
      </w:r>
    </w:p>
    <w:p w14:paraId="7967C34C" w14:textId="77777777" w:rsidR="00D17BB0" w:rsidRPr="00D17BB0" w:rsidRDefault="00D17BB0" w:rsidP="00D17BB0">
      <w:r w:rsidRPr="00D17BB0">
        <w:t xml:space="preserve">Eliminar la información de </w:t>
      </w:r>
      <w:proofErr w:type="spellStart"/>
      <w:r w:rsidRPr="00D17BB0">
        <w:t>geolocalización</w:t>
      </w:r>
      <w:proofErr w:type="spellEnd"/>
      <w:r w:rsidRPr="00D17BB0">
        <w:t xml:space="preserve"> de las antenas de red.</w:t>
      </w:r>
    </w:p>
    <w:p w14:paraId="1CBC253C" w14:textId="77777777" w:rsidR="00D17BB0" w:rsidRPr="00D17BB0" w:rsidRDefault="00D17BB0" w:rsidP="00D17BB0">
      <w:r w:rsidRPr="00D17BB0">
        <w:t>C.</w:t>
      </w:r>
    </w:p>
    <w:p w14:paraId="78ED348D" w14:textId="77777777" w:rsidR="00D17BB0" w:rsidRPr="00D17BB0" w:rsidRDefault="00D17BB0" w:rsidP="00D17BB0">
      <w:r w:rsidRPr="00D17BB0">
        <w:t>Garantizar que los datos cumplan con las restricciones de la Dirección Nacional de Protección de Datos.</w:t>
      </w:r>
    </w:p>
    <w:p w14:paraId="3F06098C" w14:textId="77777777" w:rsidR="00D17BB0" w:rsidRPr="00D17BB0" w:rsidRDefault="00D17BB0" w:rsidP="00D17BB0">
      <w:r w:rsidRPr="00D17BB0">
        <w:t>D.</w:t>
      </w:r>
    </w:p>
    <w:p w14:paraId="65A9114E" w14:textId="77777777" w:rsidR="00D17BB0" w:rsidRPr="00D17BB0" w:rsidRDefault="00D17BB0" w:rsidP="00D17BB0">
      <w:r w:rsidRPr="00D17BB0">
        <w:t>Asignar un código aleatorio a cada cliente para proteger su identidad real.</w:t>
      </w:r>
    </w:p>
    <w:p w14:paraId="261B691E" w14:textId="4E2702BF" w:rsidR="00D732E9" w:rsidRDefault="00D732E9" w:rsidP="00D17BB0">
      <w:pPr>
        <w:rPr>
          <w:b/>
          <w:bCs/>
        </w:rPr>
      </w:pPr>
      <w:r>
        <w:rPr>
          <w:b/>
          <w:bCs/>
        </w:rPr>
        <w:t>Respuesta correcta A</w:t>
      </w:r>
    </w:p>
    <w:p w14:paraId="049C5C53" w14:textId="77777777" w:rsidR="00D732E9" w:rsidRDefault="00D732E9" w:rsidP="00D17BB0">
      <w:pPr>
        <w:rPr>
          <w:b/>
          <w:bCs/>
        </w:rPr>
      </w:pPr>
    </w:p>
    <w:p w14:paraId="1B4E3D6D" w14:textId="77777777" w:rsidR="003F736A" w:rsidRDefault="003F736A" w:rsidP="00D17BB0">
      <w:pPr>
        <w:rPr>
          <w:b/>
          <w:bCs/>
        </w:rPr>
      </w:pPr>
    </w:p>
    <w:p w14:paraId="7782785E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lastRenderedPageBreak/>
        <w:t>¿Qué pilar de la confianza digital se define como la capacidad del usuario para acceder a su información y conocer cómo se utiliza?</w:t>
      </w:r>
    </w:p>
    <w:p w14:paraId="635096D2" w14:textId="77777777" w:rsidR="00D17BB0" w:rsidRPr="00D17BB0" w:rsidRDefault="00D17BB0" w:rsidP="00D17BB0">
      <w:r w:rsidRPr="00D17BB0">
        <w:t>A.</w:t>
      </w:r>
    </w:p>
    <w:p w14:paraId="25B6ED0D" w14:textId="77777777" w:rsidR="00D17BB0" w:rsidRPr="00D17BB0" w:rsidRDefault="00D17BB0" w:rsidP="00D17BB0">
      <w:r w:rsidRPr="00D17BB0">
        <w:t>Privacidad</w:t>
      </w:r>
    </w:p>
    <w:p w14:paraId="75B0E1BD" w14:textId="77777777" w:rsidR="00D17BB0" w:rsidRPr="00D17BB0" w:rsidRDefault="00D17BB0" w:rsidP="00D17BB0">
      <w:r w:rsidRPr="00D17BB0">
        <w:t>B.</w:t>
      </w:r>
    </w:p>
    <w:p w14:paraId="1DD0FD95" w14:textId="77777777" w:rsidR="00D17BB0" w:rsidRPr="00D17BB0" w:rsidRDefault="00D17BB0" w:rsidP="00D17BB0">
      <w:r w:rsidRPr="00D17BB0">
        <w:t>Transparencia</w:t>
      </w:r>
    </w:p>
    <w:p w14:paraId="759D0296" w14:textId="77777777" w:rsidR="00D17BB0" w:rsidRPr="00D17BB0" w:rsidRDefault="00D17BB0" w:rsidP="00D17BB0">
      <w:r w:rsidRPr="00D17BB0">
        <w:t>C.</w:t>
      </w:r>
    </w:p>
    <w:p w14:paraId="23791CF2" w14:textId="77777777" w:rsidR="00D17BB0" w:rsidRPr="00D17BB0" w:rsidRDefault="00D17BB0" w:rsidP="00D17BB0">
      <w:r w:rsidRPr="00D17BB0">
        <w:t>Seguridad</w:t>
      </w:r>
    </w:p>
    <w:p w14:paraId="78582B7B" w14:textId="77777777" w:rsidR="00D17BB0" w:rsidRPr="00D17BB0" w:rsidRDefault="00D17BB0" w:rsidP="00D17BB0">
      <w:r w:rsidRPr="00D17BB0">
        <w:t>D.</w:t>
      </w:r>
    </w:p>
    <w:p w14:paraId="6988F708" w14:textId="77777777" w:rsidR="00D17BB0" w:rsidRDefault="00D17BB0" w:rsidP="00D17BB0">
      <w:proofErr w:type="spellStart"/>
      <w:r w:rsidRPr="00D17BB0">
        <w:t>Accountability</w:t>
      </w:r>
      <w:proofErr w:type="spellEnd"/>
    </w:p>
    <w:p w14:paraId="49A12AC2" w14:textId="441D0FD7" w:rsidR="00D732E9" w:rsidRPr="00D732E9" w:rsidRDefault="003F736A" w:rsidP="00D17BB0">
      <w:pPr>
        <w:rPr>
          <w:b/>
        </w:rPr>
      </w:pPr>
      <w:r>
        <w:rPr>
          <w:b/>
        </w:rPr>
        <w:t>Respuesta correcta B</w:t>
      </w:r>
    </w:p>
    <w:p w14:paraId="46F2385B" w14:textId="77777777" w:rsidR="00D732E9" w:rsidRPr="00D17BB0" w:rsidRDefault="00D732E9" w:rsidP="00D17BB0"/>
    <w:p w14:paraId="1233E1F0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t>¿Cuál es la principal ventaja de Argentina y Uruguay respecto al tratamiento de datos en relación con la Unión Europea?</w:t>
      </w:r>
    </w:p>
    <w:p w14:paraId="6B6F6291" w14:textId="77777777" w:rsidR="00D17BB0" w:rsidRPr="00D17BB0" w:rsidRDefault="00D17BB0" w:rsidP="00D17BB0">
      <w:r w:rsidRPr="00D17BB0">
        <w:t>A.</w:t>
      </w:r>
    </w:p>
    <w:p w14:paraId="2B253F3A" w14:textId="77777777" w:rsidR="00D17BB0" w:rsidRPr="00D17BB0" w:rsidRDefault="00D17BB0" w:rsidP="00D17BB0">
      <w:r w:rsidRPr="00D17BB0">
        <w:t>Son los únicos países de la región que han implementado la 'Privacidad desde el Diseño'.</w:t>
      </w:r>
    </w:p>
    <w:p w14:paraId="4EF752EF" w14:textId="77777777" w:rsidR="00D17BB0" w:rsidRPr="00D17BB0" w:rsidRDefault="00D17BB0" w:rsidP="00D17BB0">
      <w:r w:rsidRPr="00D17BB0">
        <w:t>B.</w:t>
      </w:r>
    </w:p>
    <w:p w14:paraId="013583E1" w14:textId="77777777" w:rsidR="00D17BB0" w:rsidRPr="00D17BB0" w:rsidRDefault="00D17BB0" w:rsidP="00D17BB0">
      <w:r w:rsidRPr="00D17BB0">
        <w:t>Sus leyes se redactaron antes que el Reglamento General de Protección de Datos (GDPR).</w:t>
      </w:r>
    </w:p>
    <w:p w14:paraId="7D10F52C" w14:textId="77777777" w:rsidR="00D17BB0" w:rsidRPr="00D17BB0" w:rsidRDefault="00D17BB0" w:rsidP="00D17BB0">
      <w:r w:rsidRPr="00D17BB0">
        <w:t>C.</w:t>
      </w:r>
    </w:p>
    <w:p w14:paraId="0E9AA029" w14:textId="77777777" w:rsidR="00D17BB0" w:rsidRPr="00D17BB0" w:rsidRDefault="00D17BB0" w:rsidP="00D17BB0">
      <w:r w:rsidRPr="00D17BB0">
        <w:t>Han adoptado el sistema de multas basado en el  de la facturación global de las empresas.</w:t>
      </w:r>
    </w:p>
    <w:p w14:paraId="5CFEF79F" w14:textId="77777777" w:rsidR="00D17BB0" w:rsidRPr="00D17BB0" w:rsidRDefault="00D17BB0" w:rsidP="00D17BB0">
      <w:r w:rsidRPr="00D17BB0">
        <w:t>D.</w:t>
      </w:r>
    </w:p>
    <w:p w14:paraId="3C6E677A" w14:textId="77777777" w:rsidR="00D17BB0" w:rsidRPr="00D17BB0" w:rsidRDefault="00D17BB0" w:rsidP="00D17BB0">
      <w:r w:rsidRPr="00D17BB0">
        <w:t>Cuentan con una adecuación reconocida que permite transferencias internacionales de datos sin cláusulas adicionales.</w:t>
      </w:r>
    </w:p>
    <w:p w14:paraId="1FCC665B" w14:textId="57CE5311" w:rsidR="00D732E9" w:rsidRDefault="003F736A" w:rsidP="00D17BB0">
      <w:pPr>
        <w:rPr>
          <w:b/>
          <w:bCs/>
        </w:rPr>
      </w:pPr>
      <w:r>
        <w:rPr>
          <w:b/>
          <w:bCs/>
        </w:rPr>
        <w:t>Respuesta correcta D</w:t>
      </w:r>
    </w:p>
    <w:p w14:paraId="7F7F7145" w14:textId="77777777" w:rsidR="00D732E9" w:rsidRDefault="00D732E9" w:rsidP="00D17BB0">
      <w:pPr>
        <w:rPr>
          <w:b/>
          <w:bCs/>
        </w:rPr>
      </w:pPr>
    </w:p>
    <w:p w14:paraId="2155A046" w14:textId="77777777" w:rsidR="003F736A" w:rsidRDefault="003F736A" w:rsidP="00D17BB0">
      <w:pPr>
        <w:rPr>
          <w:b/>
          <w:bCs/>
        </w:rPr>
      </w:pPr>
    </w:p>
    <w:p w14:paraId="6CF262E3" w14:textId="77777777" w:rsidR="003F736A" w:rsidRDefault="003F736A" w:rsidP="00D17BB0">
      <w:pPr>
        <w:rPr>
          <w:b/>
          <w:bCs/>
        </w:rPr>
      </w:pPr>
    </w:p>
    <w:p w14:paraId="5EE6F112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lastRenderedPageBreak/>
        <w:t xml:space="preserve">Ante una solicitud de supresión de datos por parte de un </w:t>
      </w:r>
      <w:proofErr w:type="spellStart"/>
      <w:r w:rsidRPr="00D17BB0">
        <w:rPr>
          <w:b/>
          <w:bCs/>
        </w:rPr>
        <w:t>excliente</w:t>
      </w:r>
      <w:proofErr w:type="spellEnd"/>
      <w:r w:rsidRPr="00D17BB0">
        <w:rPr>
          <w:b/>
          <w:bCs/>
        </w:rPr>
        <w:t>, ¿por qué una empresa podría negarse legalmente a eliminarlos de inmediato?</w:t>
      </w:r>
    </w:p>
    <w:p w14:paraId="5CBB3241" w14:textId="77777777" w:rsidR="00D17BB0" w:rsidRPr="00D17BB0" w:rsidRDefault="00D17BB0" w:rsidP="00D17BB0">
      <w:r w:rsidRPr="00D17BB0">
        <w:t>A.</w:t>
      </w:r>
    </w:p>
    <w:p w14:paraId="1483C4FA" w14:textId="77777777" w:rsidR="00D17BB0" w:rsidRPr="00D17BB0" w:rsidRDefault="00D17BB0" w:rsidP="00D17BB0">
      <w:r w:rsidRPr="00D17BB0">
        <w:t>Porque el interés comercial de la empresa siempre prevalece sobre los derechos del titular.</w:t>
      </w:r>
    </w:p>
    <w:p w14:paraId="1E286ABD" w14:textId="77777777" w:rsidR="00D17BB0" w:rsidRPr="00D17BB0" w:rsidRDefault="00D17BB0" w:rsidP="00D17BB0">
      <w:r w:rsidRPr="00D17BB0">
        <w:t>B.</w:t>
      </w:r>
    </w:p>
    <w:p w14:paraId="0F9385D1" w14:textId="77777777" w:rsidR="00D17BB0" w:rsidRPr="00D17BB0" w:rsidRDefault="00D17BB0" w:rsidP="00D17BB0">
      <w:r w:rsidRPr="00D17BB0">
        <w:t>Debido a obligaciones legales de conservación derivadas del derecho comercial o fiscal.</w:t>
      </w:r>
    </w:p>
    <w:p w14:paraId="29815C66" w14:textId="77777777" w:rsidR="00D17BB0" w:rsidRPr="00D17BB0" w:rsidRDefault="00D17BB0" w:rsidP="00D17BB0">
      <w:r w:rsidRPr="00D17BB0">
        <w:t>C.</w:t>
      </w:r>
    </w:p>
    <w:p w14:paraId="62C274BE" w14:textId="77777777" w:rsidR="00D17BB0" w:rsidRPr="00D17BB0" w:rsidRDefault="00D17BB0" w:rsidP="00D17BB0">
      <w:r w:rsidRPr="00D17BB0">
        <w:t>Debido a que el derecho de supresión solo es aplicable si los datos son inexactos o falsos.</w:t>
      </w:r>
    </w:p>
    <w:p w14:paraId="590585FF" w14:textId="77777777" w:rsidR="00D17BB0" w:rsidRPr="00D17BB0" w:rsidRDefault="00D17BB0" w:rsidP="00D17BB0">
      <w:r w:rsidRPr="00D17BB0">
        <w:t>D.</w:t>
      </w:r>
    </w:p>
    <w:p w14:paraId="43F273D5" w14:textId="77777777" w:rsidR="00D17BB0" w:rsidRPr="00D17BB0" w:rsidRDefault="00D17BB0" w:rsidP="00D17BB0">
      <w:r w:rsidRPr="00D17BB0">
        <w:t>Porque los datos ya han sido monetizados y pertenecen ahora a un tercero.</w:t>
      </w:r>
    </w:p>
    <w:p w14:paraId="794295CF" w14:textId="3CD4335D" w:rsidR="00E6750B" w:rsidRDefault="00E6750B" w:rsidP="00D17BB0">
      <w:pPr>
        <w:rPr>
          <w:b/>
          <w:bCs/>
        </w:rPr>
      </w:pPr>
      <w:r>
        <w:rPr>
          <w:b/>
          <w:bCs/>
        </w:rPr>
        <w:t>Respuesta correcta B</w:t>
      </w:r>
    </w:p>
    <w:p w14:paraId="0D378647" w14:textId="77777777" w:rsidR="00D732E9" w:rsidRDefault="00D732E9" w:rsidP="00D17BB0">
      <w:pPr>
        <w:rPr>
          <w:b/>
          <w:bCs/>
        </w:rPr>
      </w:pPr>
    </w:p>
    <w:p w14:paraId="5698AA3C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t xml:space="preserve">¿Qué técnica de </w:t>
      </w:r>
      <w:proofErr w:type="spellStart"/>
      <w:r w:rsidRPr="00D17BB0">
        <w:rPr>
          <w:b/>
          <w:bCs/>
        </w:rPr>
        <w:t>anonimización</w:t>
      </w:r>
      <w:proofErr w:type="spellEnd"/>
      <w:r w:rsidRPr="00D17BB0">
        <w:rPr>
          <w:b/>
          <w:bCs/>
        </w:rPr>
        <w:t xml:space="preserve"> consiste en reemplazar un dato exacto (como  años) por una categoría más amplia (como - años)?</w:t>
      </w:r>
    </w:p>
    <w:p w14:paraId="39C7A759" w14:textId="77777777" w:rsidR="00D17BB0" w:rsidRPr="00D17BB0" w:rsidRDefault="00D17BB0" w:rsidP="00D17BB0">
      <w:r w:rsidRPr="00D17BB0">
        <w:t>A.</w:t>
      </w:r>
    </w:p>
    <w:p w14:paraId="3B6BDC38" w14:textId="77777777" w:rsidR="00D17BB0" w:rsidRPr="00D17BB0" w:rsidRDefault="00D17BB0" w:rsidP="00D17BB0">
      <w:r w:rsidRPr="00D17BB0">
        <w:t>Enmascaramiento</w:t>
      </w:r>
    </w:p>
    <w:p w14:paraId="33EC36D9" w14:textId="77777777" w:rsidR="00D17BB0" w:rsidRPr="00D17BB0" w:rsidRDefault="00D17BB0" w:rsidP="00D17BB0">
      <w:r w:rsidRPr="00D17BB0">
        <w:t>B.</w:t>
      </w:r>
    </w:p>
    <w:p w14:paraId="0800E8E5" w14:textId="77777777" w:rsidR="00D17BB0" w:rsidRPr="00D17BB0" w:rsidRDefault="00D17BB0" w:rsidP="00D17BB0">
      <w:r w:rsidRPr="00D17BB0">
        <w:t>Generalización</w:t>
      </w:r>
    </w:p>
    <w:p w14:paraId="25F3464D" w14:textId="77777777" w:rsidR="00D17BB0" w:rsidRPr="00D17BB0" w:rsidRDefault="00D17BB0" w:rsidP="00D17BB0">
      <w:r w:rsidRPr="00D17BB0">
        <w:t>C.</w:t>
      </w:r>
    </w:p>
    <w:p w14:paraId="00DCB8CA" w14:textId="77777777" w:rsidR="00D17BB0" w:rsidRPr="00D17BB0" w:rsidRDefault="00D17BB0" w:rsidP="00D17BB0">
      <w:r w:rsidRPr="00D17BB0">
        <w:t>Supresión</w:t>
      </w:r>
    </w:p>
    <w:p w14:paraId="2EA9D56E" w14:textId="77777777" w:rsidR="00D17BB0" w:rsidRPr="00D17BB0" w:rsidRDefault="00D17BB0" w:rsidP="00D17BB0">
      <w:r w:rsidRPr="00D17BB0">
        <w:t>D.</w:t>
      </w:r>
    </w:p>
    <w:p w14:paraId="446DB1B5" w14:textId="77777777" w:rsidR="00D17BB0" w:rsidRDefault="00D17BB0" w:rsidP="00D17BB0">
      <w:r w:rsidRPr="00D17BB0">
        <w:t>Perturbación</w:t>
      </w:r>
    </w:p>
    <w:p w14:paraId="2D528893" w14:textId="36D0337D" w:rsidR="00D732E9" w:rsidRPr="00D732E9" w:rsidRDefault="00E6750B" w:rsidP="00D17BB0">
      <w:pPr>
        <w:rPr>
          <w:b/>
        </w:rPr>
      </w:pPr>
      <w:r>
        <w:rPr>
          <w:b/>
        </w:rPr>
        <w:t>Respuesta correcta B</w:t>
      </w:r>
    </w:p>
    <w:p w14:paraId="524E3037" w14:textId="77777777" w:rsidR="00D732E9" w:rsidRPr="00D17BB0" w:rsidRDefault="00D732E9" w:rsidP="00D17BB0"/>
    <w:p w14:paraId="7D75AA71" w14:textId="77777777" w:rsidR="00E6750B" w:rsidRDefault="00E6750B" w:rsidP="00D17BB0">
      <w:pPr>
        <w:rPr>
          <w:b/>
          <w:bCs/>
        </w:rPr>
      </w:pPr>
    </w:p>
    <w:p w14:paraId="2618B7B3" w14:textId="77777777" w:rsidR="00E6750B" w:rsidRDefault="00E6750B" w:rsidP="00D17BB0">
      <w:pPr>
        <w:rPr>
          <w:b/>
          <w:bCs/>
        </w:rPr>
      </w:pPr>
    </w:p>
    <w:p w14:paraId="1D4C113E" w14:textId="77777777" w:rsidR="00E6750B" w:rsidRDefault="00E6750B" w:rsidP="00D17BB0">
      <w:pPr>
        <w:rPr>
          <w:b/>
          <w:bCs/>
        </w:rPr>
      </w:pPr>
    </w:p>
    <w:p w14:paraId="0A3E2861" w14:textId="77777777" w:rsidR="00E6750B" w:rsidRDefault="00E6750B" w:rsidP="00D17BB0">
      <w:pPr>
        <w:rPr>
          <w:b/>
          <w:bCs/>
        </w:rPr>
      </w:pPr>
    </w:p>
    <w:p w14:paraId="2F6279C1" w14:textId="77777777" w:rsidR="00D17BB0" w:rsidRPr="00D17BB0" w:rsidRDefault="00D17BB0" w:rsidP="00D17BB0">
      <w:pPr>
        <w:rPr>
          <w:b/>
          <w:bCs/>
        </w:rPr>
      </w:pPr>
      <w:r w:rsidRPr="00D17BB0">
        <w:rPr>
          <w:b/>
          <w:bCs/>
        </w:rPr>
        <w:lastRenderedPageBreak/>
        <w:t>¿Qué implica el enfoque de 'Privacidad por Defecto' (</w:t>
      </w:r>
      <w:proofErr w:type="spellStart"/>
      <w:r w:rsidRPr="00D17BB0">
        <w:rPr>
          <w:b/>
          <w:bCs/>
        </w:rPr>
        <w:t>Privacy</w:t>
      </w:r>
      <w:proofErr w:type="spellEnd"/>
      <w:r w:rsidRPr="00D17BB0">
        <w:rPr>
          <w:b/>
          <w:bCs/>
        </w:rPr>
        <w:t xml:space="preserve"> </w:t>
      </w:r>
      <w:proofErr w:type="spellStart"/>
      <w:r w:rsidRPr="00D17BB0">
        <w:rPr>
          <w:b/>
          <w:bCs/>
        </w:rPr>
        <w:t>by</w:t>
      </w:r>
      <w:proofErr w:type="spellEnd"/>
      <w:r w:rsidRPr="00D17BB0">
        <w:rPr>
          <w:b/>
          <w:bCs/>
        </w:rPr>
        <w:t xml:space="preserve"> Default)?</w:t>
      </w:r>
    </w:p>
    <w:p w14:paraId="70FD9E3B" w14:textId="4CAC3325" w:rsidR="00E6750B" w:rsidRDefault="00D17BB0" w:rsidP="00D17BB0">
      <w:r w:rsidRPr="00D17BB0">
        <w:t>A.</w:t>
      </w:r>
    </w:p>
    <w:p w14:paraId="0532FA12" w14:textId="77777777" w:rsidR="00E6750B" w:rsidRPr="00D17BB0" w:rsidRDefault="00E6750B" w:rsidP="00D17BB0"/>
    <w:p w14:paraId="5BF42C4B" w14:textId="77777777" w:rsidR="00D17BB0" w:rsidRPr="00D17BB0" w:rsidRDefault="00D17BB0" w:rsidP="00D17BB0">
      <w:r w:rsidRPr="00D17BB0">
        <w:t>Que los datos deben ser borrados automáticamente cada</w:t>
      </w:r>
      <w:proofErr w:type="gramStart"/>
      <w:r w:rsidRPr="00D17BB0">
        <w:t>  horas</w:t>
      </w:r>
      <w:proofErr w:type="gramEnd"/>
      <w:r w:rsidRPr="00D17BB0">
        <w:t xml:space="preserve"> si no hay actividad.</w:t>
      </w:r>
    </w:p>
    <w:p w14:paraId="41541FAC" w14:textId="77777777" w:rsidR="00D17BB0" w:rsidRPr="00D17BB0" w:rsidRDefault="00D17BB0" w:rsidP="00D17BB0">
      <w:r w:rsidRPr="00D17BB0">
        <w:t>B.</w:t>
      </w:r>
    </w:p>
    <w:p w14:paraId="534FEEF0" w14:textId="77777777" w:rsidR="00D17BB0" w:rsidRPr="00D17BB0" w:rsidRDefault="00D17BB0" w:rsidP="00D17BB0">
      <w:r w:rsidRPr="00D17BB0">
        <w:t>Que el usuario debe configurar manualmente todas sus opciones de privacidad al instalar una aplicación.</w:t>
      </w:r>
    </w:p>
    <w:p w14:paraId="3C8E44C7" w14:textId="77777777" w:rsidR="00D17BB0" w:rsidRPr="00D17BB0" w:rsidRDefault="00D17BB0" w:rsidP="00D17BB0">
      <w:r w:rsidRPr="00D17BB0">
        <w:t>C.</w:t>
      </w:r>
    </w:p>
    <w:p w14:paraId="38F16D18" w14:textId="77777777" w:rsidR="00D17BB0" w:rsidRPr="00D17BB0" w:rsidRDefault="00D17BB0" w:rsidP="00D17BB0">
      <w:r w:rsidRPr="00D17BB0">
        <w:t>Que las aplicaciones solo deben recolectar y tratar los datos estrictamente necesarios para su funcionamiento.</w:t>
      </w:r>
    </w:p>
    <w:p w14:paraId="15C9E66D" w14:textId="77777777" w:rsidR="00E6750B" w:rsidRDefault="00D17BB0" w:rsidP="00D17BB0">
      <w:r w:rsidRPr="00D17BB0">
        <w:t>D.</w:t>
      </w:r>
    </w:p>
    <w:p w14:paraId="2845B0A8" w14:textId="7D99A0F6" w:rsidR="00D17BB0" w:rsidRPr="00D17BB0" w:rsidRDefault="00D17BB0" w:rsidP="00D17BB0">
      <w:r w:rsidRPr="00D17BB0">
        <w:t>Que todas las bases de datos deben estar registradas ante la Agencia de Acceso a la Información Pública.</w:t>
      </w:r>
    </w:p>
    <w:p w14:paraId="09C0F482" w14:textId="77777777" w:rsidR="00E6750B" w:rsidRDefault="00E6750B" w:rsidP="00D17BB0"/>
    <w:p w14:paraId="643C217A" w14:textId="77777777" w:rsidR="00E6750B" w:rsidRPr="00D732E9" w:rsidRDefault="00E6750B" w:rsidP="00E6750B">
      <w:pPr>
        <w:rPr>
          <w:b/>
        </w:rPr>
      </w:pPr>
      <w:r>
        <w:rPr>
          <w:b/>
        </w:rPr>
        <w:t>Respuesta correcta B</w:t>
      </w:r>
    </w:p>
    <w:p w14:paraId="4A70CB82" w14:textId="77777777" w:rsidR="00E6750B" w:rsidRDefault="00E6750B" w:rsidP="00D17BB0"/>
    <w:p w14:paraId="0EF3123D" w14:textId="77777777" w:rsidR="00D17BB0" w:rsidRPr="00D17BB0" w:rsidRDefault="00D17BB0" w:rsidP="00D17BB0">
      <w:r w:rsidRPr="00D17BB0">
        <w:t>De acuerdo con la legislación argentina, ¿cuándo es lícito realizar llamadas de publicidad directa sin consentimiento previo?</w:t>
      </w:r>
    </w:p>
    <w:p w14:paraId="0C92F961" w14:textId="77777777" w:rsidR="00E6750B" w:rsidRDefault="00E6750B" w:rsidP="00D17BB0"/>
    <w:p w14:paraId="4FCB1441" w14:textId="77777777" w:rsidR="00D17BB0" w:rsidRPr="00D17BB0" w:rsidRDefault="00D17BB0" w:rsidP="00D17BB0">
      <w:r w:rsidRPr="00D17BB0">
        <w:t>A.</w:t>
      </w:r>
    </w:p>
    <w:p w14:paraId="3CD4F467" w14:textId="77777777" w:rsidR="00D17BB0" w:rsidRPr="00D17BB0" w:rsidRDefault="00D17BB0" w:rsidP="00D17BB0">
      <w:r w:rsidRPr="00D17BB0">
        <w:t>Siempre que la llamada sea realizada por una empresa de telecomunicaciones (</w:t>
      </w:r>
      <w:proofErr w:type="spellStart"/>
      <w:r w:rsidRPr="00D17BB0">
        <w:t>Telco</w:t>
      </w:r>
      <w:proofErr w:type="spellEnd"/>
      <w:r w:rsidRPr="00D17BB0">
        <w:t>).</w:t>
      </w:r>
    </w:p>
    <w:p w14:paraId="50B0F7BF" w14:textId="77777777" w:rsidR="00D17BB0" w:rsidRPr="00D17BB0" w:rsidRDefault="00D17BB0" w:rsidP="00D17BB0"/>
    <w:p w14:paraId="301D3C8B" w14:textId="77777777" w:rsidR="00D17BB0" w:rsidRPr="00D17BB0" w:rsidRDefault="00D17BB0" w:rsidP="00D17BB0">
      <w:r w:rsidRPr="00D17BB0">
        <w:t>B.</w:t>
      </w:r>
    </w:p>
    <w:p w14:paraId="6CA87862" w14:textId="77777777" w:rsidR="00D17BB0" w:rsidRPr="00D17BB0" w:rsidRDefault="00D17BB0" w:rsidP="00D17BB0">
      <w:r w:rsidRPr="00D17BB0">
        <w:t>Cuando se utilizan bases de acceso público irrestricto, como las asignaciones de numeración del ENACOM.</w:t>
      </w:r>
    </w:p>
    <w:p w14:paraId="161F4A48" w14:textId="77777777" w:rsidR="00D17BB0" w:rsidRPr="00D17BB0" w:rsidRDefault="00D17BB0" w:rsidP="00D17BB0"/>
    <w:p w14:paraId="4971573D" w14:textId="77777777" w:rsidR="00D17BB0" w:rsidRPr="00D17BB0" w:rsidRDefault="00D17BB0" w:rsidP="00D17BB0">
      <w:r w:rsidRPr="00D17BB0">
        <w:t>C.</w:t>
      </w:r>
    </w:p>
    <w:p w14:paraId="1C2CAA03" w14:textId="77777777" w:rsidR="00D17BB0" w:rsidRPr="00D17BB0" w:rsidRDefault="00D17BB0" w:rsidP="00D17BB0">
      <w:r w:rsidRPr="00D17BB0">
        <w:t>Solo si la empresa ha comprado la base de datos a un sistema operativo (SO).</w:t>
      </w:r>
    </w:p>
    <w:p w14:paraId="7882E950" w14:textId="77777777" w:rsidR="00D17BB0" w:rsidRPr="00D17BB0" w:rsidRDefault="00D17BB0" w:rsidP="00D17BB0"/>
    <w:p w14:paraId="513D930E" w14:textId="77777777" w:rsidR="00D17BB0" w:rsidRPr="00D17BB0" w:rsidRDefault="00D17BB0" w:rsidP="00D17BB0">
      <w:r w:rsidRPr="00D17BB0">
        <w:lastRenderedPageBreak/>
        <w:t>D.</w:t>
      </w:r>
    </w:p>
    <w:p w14:paraId="5BF1DA04" w14:textId="423F56A1" w:rsidR="000B4460" w:rsidRDefault="00D17BB0" w:rsidP="00D17BB0">
      <w:r w:rsidRPr="00D17BB0">
        <w:t xml:space="preserve">Nunca; la ley argentina exige consentimiento </w:t>
      </w:r>
      <w:proofErr w:type="spellStart"/>
      <w:r w:rsidRPr="00D17BB0">
        <w:t>ópt</w:t>
      </w:r>
      <w:proofErr w:type="spellEnd"/>
      <w:r w:rsidRPr="00D17BB0">
        <w:t>-in para cualquier tipo de contacto comercial.</w:t>
      </w:r>
    </w:p>
    <w:p w14:paraId="219E3B26" w14:textId="5F65FC3A" w:rsidR="00D17BB0" w:rsidRDefault="00E6750B" w:rsidP="00D17BB0">
      <w:pPr>
        <w:rPr>
          <w:b/>
        </w:rPr>
      </w:pPr>
      <w:r>
        <w:rPr>
          <w:b/>
        </w:rPr>
        <w:t>Respuesta correcta D</w:t>
      </w:r>
    </w:p>
    <w:p w14:paraId="6182B52C" w14:textId="77777777" w:rsidR="00D732E9" w:rsidRDefault="00D732E9" w:rsidP="00D17BB0"/>
    <w:p w14:paraId="6E6D53F0" w14:textId="77777777" w:rsidR="00D732E9" w:rsidRDefault="00D732E9" w:rsidP="00D17BB0"/>
    <w:p w14:paraId="04922F84" w14:textId="77777777" w:rsidR="00D17BB0" w:rsidRPr="00D17BB0" w:rsidRDefault="00D17BB0" w:rsidP="00D17BB0">
      <w:pPr>
        <w:rPr>
          <w:lang w:val="es-419"/>
        </w:rPr>
      </w:pPr>
      <w:r w:rsidRPr="00D17BB0">
        <w:rPr>
          <w:rFonts w:ascii="Segoe UI Emoji" w:hAnsi="Segoe UI Emoji" w:cs="Segoe UI Emoji"/>
          <w:lang w:val="es-419"/>
        </w:rPr>
        <w:t>📘</w:t>
      </w:r>
      <w:r w:rsidRPr="00D17BB0">
        <w:rPr>
          <w:lang w:val="es-419"/>
        </w:rPr>
        <w:t xml:space="preserve"> Caso práctico: "Conectados S.A."</w:t>
      </w:r>
    </w:p>
    <w:p w14:paraId="77358D3A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Contexto:</w:t>
      </w:r>
      <w:r w:rsidRPr="00D17BB0">
        <w:rPr>
          <w:lang w:val="es-419"/>
        </w:rPr>
        <w:br/>
      </w:r>
      <w:r w:rsidRPr="00D17BB0">
        <w:rPr>
          <w:i/>
          <w:iCs/>
          <w:lang w:val="es-419"/>
        </w:rPr>
        <w:t>Conectados S.A.</w:t>
      </w:r>
      <w:r w:rsidRPr="00D17BB0">
        <w:rPr>
          <w:lang w:val="es-419"/>
        </w:rPr>
        <w:t> es una empresa de telecomunicaciones que ofrece servicios de telefonía móvil, internet y televisión por suscripción en Argentina. Tiene millones de clientes y utiliza tecnologías avanzadas para mejorar sus servicios y personalizar sus ofertas.</w:t>
      </w:r>
    </w:p>
    <w:p w14:paraId="5C77E5B3" w14:textId="77777777" w:rsidR="00D17BB0" w:rsidRPr="00D17BB0" w:rsidRDefault="00D17BB0" w:rsidP="00D17BB0">
      <w:pPr>
        <w:rPr>
          <w:lang w:val="es-419"/>
        </w:rPr>
      </w:pPr>
      <w:r w:rsidRPr="00D17BB0">
        <w:rPr>
          <w:rFonts w:ascii="Segoe UI Emoji" w:hAnsi="Segoe UI Emoji" w:cs="Segoe UI Emoji"/>
          <w:lang w:val="es-419"/>
        </w:rPr>
        <w:t>🧾</w:t>
      </w:r>
      <w:r w:rsidRPr="00D17BB0">
        <w:rPr>
          <w:lang w:val="es-419"/>
        </w:rPr>
        <w:t xml:space="preserve"> Situación</w:t>
      </w:r>
    </w:p>
    <w:p w14:paraId="7EB3F923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Lucía es clienta de </w:t>
      </w:r>
      <w:r w:rsidRPr="00D17BB0">
        <w:rPr>
          <w:i/>
          <w:iCs/>
          <w:lang w:val="es-419"/>
        </w:rPr>
        <w:t>Conectados S.A.</w:t>
      </w:r>
      <w:r w:rsidRPr="00D17BB0">
        <w:rPr>
          <w:lang w:val="es-419"/>
        </w:rPr>
        <w:t> desde hace 3 años. Recientemente, notó que comenzó a recibir mensajes promocionales muy personalizados, como:</w:t>
      </w:r>
    </w:p>
    <w:p w14:paraId="5969B03F" w14:textId="77777777" w:rsidR="00D17BB0" w:rsidRPr="00D17BB0" w:rsidRDefault="00D17BB0" w:rsidP="00D17BB0">
      <w:pPr>
        <w:numPr>
          <w:ilvl w:val="0"/>
          <w:numId w:val="1"/>
        </w:numPr>
        <w:rPr>
          <w:lang w:val="es-419"/>
        </w:rPr>
      </w:pPr>
      <w:r w:rsidRPr="00D17BB0">
        <w:rPr>
          <w:lang w:val="es-419"/>
        </w:rPr>
        <w:t>Ofertas de planes de datos justo después de agotar su paquete mensual.</w:t>
      </w:r>
    </w:p>
    <w:p w14:paraId="469B3688" w14:textId="77777777" w:rsidR="00D17BB0" w:rsidRPr="00D17BB0" w:rsidRDefault="00D17BB0" w:rsidP="00D17BB0">
      <w:pPr>
        <w:numPr>
          <w:ilvl w:val="0"/>
          <w:numId w:val="1"/>
        </w:numPr>
        <w:rPr>
          <w:lang w:val="es-419"/>
        </w:rPr>
      </w:pPr>
      <w:r w:rsidRPr="00D17BB0">
        <w:rPr>
          <w:lang w:val="es-419"/>
        </w:rPr>
        <w:t>Publicidad de productos tecnológicos relacionados con sus búsquedas recientes en internet.</w:t>
      </w:r>
    </w:p>
    <w:p w14:paraId="4B87CA7C" w14:textId="77777777" w:rsidR="00D17BB0" w:rsidRPr="00D17BB0" w:rsidRDefault="00D17BB0" w:rsidP="00D17BB0">
      <w:pPr>
        <w:numPr>
          <w:ilvl w:val="0"/>
          <w:numId w:val="1"/>
        </w:numPr>
        <w:rPr>
          <w:lang w:val="es-419"/>
        </w:rPr>
      </w:pPr>
      <w:r w:rsidRPr="00D17BB0">
        <w:rPr>
          <w:lang w:val="es-419"/>
        </w:rPr>
        <w:t>Recomendaciones de películas similares a las que ve en su servicio de TV.</w:t>
      </w:r>
      <w:bookmarkStart w:id="0" w:name="_GoBack"/>
      <w:bookmarkEnd w:id="0"/>
    </w:p>
    <w:p w14:paraId="336FD109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Además, al revisar su contrato, Lucía descubre que la empresa:</w:t>
      </w:r>
    </w:p>
    <w:p w14:paraId="63B325E0" w14:textId="77777777" w:rsidR="00D17BB0" w:rsidRPr="00D17BB0" w:rsidRDefault="00D17BB0" w:rsidP="00D17BB0">
      <w:pPr>
        <w:numPr>
          <w:ilvl w:val="0"/>
          <w:numId w:val="2"/>
        </w:numPr>
        <w:rPr>
          <w:lang w:val="es-419"/>
        </w:rPr>
      </w:pPr>
      <w:r w:rsidRPr="00D17BB0">
        <w:rPr>
          <w:lang w:val="es-419"/>
        </w:rPr>
        <w:t>Registra su ubicación cada vez que usa el celular.</w:t>
      </w:r>
    </w:p>
    <w:p w14:paraId="6AC0F9E2" w14:textId="77777777" w:rsidR="00D17BB0" w:rsidRPr="00D17BB0" w:rsidRDefault="00D17BB0" w:rsidP="00D17BB0">
      <w:pPr>
        <w:numPr>
          <w:ilvl w:val="0"/>
          <w:numId w:val="2"/>
        </w:numPr>
        <w:rPr>
          <w:lang w:val="es-419"/>
        </w:rPr>
      </w:pPr>
      <w:r w:rsidRPr="00D17BB0">
        <w:rPr>
          <w:lang w:val="es-419"/>
        </w:rPr>
        <w:t>Almacena el historial de navegación cuando se conecta a través del Wi-Fi del hogar.</w:t>
      </w:r>
    </w:p>
    <w:p w14:paraId="083F4871" w14:textId="77777777" w:rsidR="00D17BB0" w:rsidRPr="00D17BB0" w:rsidRDefault="00D17BB0" w:rsidP="00D17BB0">
      <w:pPr>
        <w:numPr>
          <w:ilvl w:val="0"/>
          <w:numId w:val="2"/>
        </w:numPr>
        <w:rPr>
          <w:lang w:val="es-419"/>
        </w:rPr>
      </w:pPr>
      <w:r w:rsidRPr="00D17BB0">
        <w:rPr>
          <w:lang w:val="es-419"/>
        </w:rPr>
        <w:t>Comparte ciertos datos con empresas asociadas para fines de marketing.</w:t>
      </w:r>
    </w:p>
    <w:p w14:paraId="7ECADBC2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Lucía se pregunta si todo esto es legal y si puede ejercer algún derecho sobre sus datos.</w:t>
      </w:r>
    </w:p>
    <w:p w14:paraId="475D90F8" w14:textId="77777777" w:rsidR="00D17BB0" w:rsidRPr="00D17BB0" w:rsidRDefault="00E6750B" w:rsidP="00D17BB0">
      <w:pPr>
        <w:rPr>
          <w:lang w:val="es-419"/>
        </w:rPr>
      </w:pPr>
      <w:r>
        <w:rPr>
          <w:noProof/>
          <w:lang w:val="es-419"/>
        </w:rPr>
        <w:pict w14:anchorId="612BF23D">
          <v:rect id="_x0000_i1025" style="width:8in;height:.6pt" o:hrpct="0" o:hralign="center" o:hrstd="t" o:hr="t" fillcolor="#a0a0a0" stroked="f"/>
        </w:pict>
      </w:r>
    </w:p>
    <w:p w14:paraId="6B8F5EB8" w14:textId="73E4E365" w:rsidR="00D17BB0" w:rsidRPr="00D17BB0" w:rsidRDefault="00D17BB0" w:rsidP="00D17BB0">
      <w:pPr>
        <w:rPr>
          <w:lang w:val="es-419"/>
        </w:rPr>
      </w:pPr>
      <w:r w:rsidRPr="00D17BB0">
        <w:rPr>
          <w:rFonts w:ascii="Segoe UI Emoji" w:hAnsi="Segoe UI Emoji" w:cs="Segoe UI Emoji"/>
          <w:lang w:val="es-419"/>
        </w:rPr>
        <w:t>🎯</w:t>
      </w:r>
      <w:r w:rsidRPr="00D17BB0">
        <w:rPr>
          <w:lang w:val="es-419"/>
        </w:rPr>
        <w:t xml:space="preserve"> Actividades </w:t>
      </w:r>
    </w:p>
    <w:p w14:paraId="7631B6DF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1. Identificación de datos tratados</w:t>
      </w:r>
    </w:p>
    <w:p w14:paraId="6C4176EE" w14:textId="77777777" w:rsidR="00D17BB0" w:rsidRPr="00D17BB0" w:rsidRDefault="00D17BB0" w:rsidP="00D17BB0">
      <w:pPr>
        <w:numPr>
          <w:ilvl w:val="0"/>
          <w:numId w:val="3"/>
        </w:numPr>
        <w:rPr>
          <w:lang w:val="es-419"/>
        </w:rPr>
      </w:pPr>
      <w:r w:rsidRPr="00D17BB0">
        <w:rPr>
          <w:lang w:val="es-419"/>
        </w:rPr>
        <w:t>¿Qué tipos de datos personales está tratando </w:t>
      </w:r>
      <w:r w:rsidRPr="00D17BB0">
        <w:rPr>
          <w:i/>
          <w:iCs/>
          <w:lang w:val="es-419"/>
        </w:rPr>
        <w:t>Conectados S.A.</w:t>
      </w:r>
      <w:r w:rsidRPr="00D17BB0">
        <w:rPr>
          <w:lang w:val="es-419"/>
        </w:rPr>
        <w:t>?</w:t>
      </w:r>
    </w:p>
    <w:p w14:paraId="267C7449" w14:textId="77777777" w:rsidR="00D17BB0" w:rsidRPr="00D17BB0" w:rsidRDefault="00D17BB0" w:rsidP="00D17BB0">
      <w:pPr>
        <w:numPr>
          <w:ilvl w:val="0"/>
          <w:numId w:val="3"/>
        </w:numPr>
        <w:rPr>
          <w:lang w:val="es-419"/>
        </w:rPr>
      </w:pPr>
      <w:r w:rsidRPr="00D17BB0">
        <w:rPr>
          <w:lang w:val="es-419"/>
        </w:rPr>
        <w:lastRenderedPageBreak/>
        <w:t>¿Cuáles podrían considerarse datos sensibles o de alto riesgo?</w:t>
      </w:r>
    </w:p>
    <w:p w14:paraId="0F85D6AF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2. Análisis de la base jurídica</w:t>
      </w:r>
    </w:p>
    <w:p w14:paraId="1C89B9F7" w14:textId="77777777" w:rsidR="00D17BB0" w:rsidRPr="00D17BB0" w:rsidRDefault="00D17BB0" w:rsidP="00D17BB0">
      <w:pPr>
        <w:numPr>
          <w:ilvl w:val="0"/>
          <w:numId w:val="4"/>
        </w:numPr>
        <w:rPr>
          <w:lang w:val="es-419"/>
        </w:rPr>
      </w:pPr>
      <w:r w:rsidRPr="00D17BB0">
        <w:rPr>
          <w:lang w:val="es-419"/>
        </w:rPr>
        <w:t>¿Qué bases legales podrían justificar el tratamiento de cada tipo de dato? (por ejemplo: consentimiento, contrato, interés legítimo)</w:t>
      </w:r>
    </w:p>
    <w:p w14:paraId="6AAFE9A8" w14:textId="77777777" w:rsidR="00D17BB0" w:rsidRPr="00D17BB0" w:rsidRDefault="00D17BB0" w:rsidP="00D17BB0">
      <w:pPr>
        <w:numPr>
          <w:ilvl w:val="0"/>
          <w:numId w:val="4"/>
        </w:numPr>
        <w:rPr>
          <w:lang w:val="es-419"/>
        </w:rPr>
      </w:pPr>
      <w:r w:rsidRPr="00D17BB0">
        <w:rPr>
          <w:lang w:val="es-419"/>
        </w:rPr>
        <w:t>¿Crees que el consentimiento de Lucía fue informado y libre?</w:t>
      </w:r>
    </w:p>
    <w:p w14:paraId="79A3C352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3. Evaluación de riesgos</w:t>
      </w:r>
    </w:p>
    <w:p w14:paraId="1A891335" w14:textId="77777777" w:rsidR="00D17BB0" w:rsidRPr="00D17BB0" w:rsidRDefault="00D17BB0" w:rsidP="00D17BB0">
      <w:pPr>
        <w:numPr>
          <w:ilvl w:val="0"/>
          <w:numId w:val="5"/>
        </w:numPr>
        <w:rPr>
          <w:lang w:val="es-419"/>
        </w:rPr>
      </w:pPr>
      <w:r w:rsidRPr="00D17BB0">
        <w:rPr>
          <w:lang w:val="es-419"/>
        </w:rPr>
        <w:t>¿Qué riesgos para la privacidad identificas en este caso?</w:t>
      </w:r>
    </w:p>
    <w:p w14:paraId="17B299D2" w14:textId="77777777" w:rsidR="00D17BB0" w:rsidRPr="00D17BB0" w:rsidRDefault="00D17BB0" w:rsidP="00D17BB0">
      <w:pPr>
        <w:numPr>
          <w:ilvl w:val="0"/>
          <w:numId w:val="5"/>
        </w:numPr>
        <w:rPr>
          <w:lang w:val="es-419"/>
        </w:rPr>
      </w:pPr>
      <w:r w:rsidRPr="00D17BB0">
        <w:rPr>
          <w:lang w:val="es-419"/>
        </w:rPr>
        <w:t>¿Qué medidas debería tomar la empresa para proteger los datos?</w:t>
      </w:r>
    </w:p>
    <w:p w14:paraId="39C3BE4B" w14:textId="77777777" w:rsidR="00D17BB0" w:rsidRPr="00D17BB0" w:rsidRDefault="00D17BB0" w:rsidP="00D17BB0">
      <w:pPr>
        <w:rPr>
          <w:lang w:val="es-419"/>
        </w:rPr>
      </w:pPr>
      <w:r w:rsidRPr="00D17BB0">
        <w:rPr>
          <w:lang w:val="es-419"/>
        </w:rPr>
        <w:t>4. Derechos del titular</w:t>
      </w:r>
    </w:p>
    <w:p w14:paraId="25681525" w14:textId="77777777" w:rsidR="00D17BB0" w:rsidRPr="00D17BB0" w:rsidRDefault="00D17BB0" w:rsidP="00D17BB0">
      <w:pPr>
        <w:numPr>
          <w:ilvl w:val="0"/>
          <w:numId w:val="6"/>
        </w:numPr>
        <w:rPr>
          <w:lang w:val="es-419"/>
        </w:rPr>
      </w:pPr>
      <w:r w:rsidRPr="00D17BB0">
        <w:rPr>
          <w:lang w:val="es-419"/>
        </w:rPr>
        <w:t>¿Qué derechos puede ejercer Lucía según la Ley de Protección de Datos Personales en Argentina (Ley 25.326)?</w:t>
      </w:r>
    </w:p>
    <w:p w14:paraId="24FFF460" w14:textId="77777777" w:rsidR="00D17BB0" w:rsidRPr="00D17BB0" w:rsidRDefault="00D17BB0" w:rsidP="00D17BB0">
      <w:pPr>
        <w:numPr>
          <w:ilvl w:val="0"/>
          <w:numId w:val="6"/>
        </w:numPr>
        <w:rPr>
          <w:lang w:val="es-419"/>
        </w:rPr>
      </w:pPr>
      <w:r w:rsidRPr="00D17BB0">
        <w:rPr>
          <w:lang w:val="es-419"/>
        </w:rPr>
        <w:t>¿Cómo debería proceder si quiere limitar el uso de sus datos?</w:t>
      </w:r>
    </w:p>
    <w:p w14:paraId="0A4EC8BE" w14:textId="77777777" w:rsidR="00D17BB0" w:rsidRPr="00D17BB0" w:rsidRDefault="00E6750B" w:rsidP="00D17BB0">
      <w:pPr>
        <w:rPr>
          <w:lang w:val="es-419"/>
        </w:rPr>
      </w:pPr>
      <w:r>
        <w:rPr>
          <w:noProof/>
          <w:lang w:val="es-419"/>
        </w:rPr>
        <w:pict w14:anchorId="6DF9006C">
          <v:rect id="_x0000_i1026" style="width:8in;height:.6pt" o:hrpct="0" o:hralign="center" o:hrstd="t" o:hr="t" fillcolor="#a0a0a0" stroked="f"/>
        </w:pict>
      </w:r>
    </w:p>
    <w:p w14:paraId="6CF081E1" w14:textId="77777777" w:rsidR="00D17BB0" w:rsidRDefault="00D17BB0" w:rsidP="00D17BB0"/>
    <w:sectPr w:rsidR="00D17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E56A2"/>
    <w:multiLevelType w:val="multilevel"/>
    <w:tmpl w:val="A6C6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75E47B8"/>
    <w:multiLevelType w:val="multilevel"/>
    <w:tmpl w:val="51C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45B20A0"/>
    <w:multiLevelType w:val="multilevel"/>
    <w:tmpl w:val="AAD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78C793F"/>
    <w:multiLevelType w:val="multilevel"/>
    <w:tmpl w:val="6F1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CE65B20"/>
    <w:multiLevelType w:val="multilevel"/>
    <w:tmpl w:val="61EE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FFF580D"/>
    <w:multiLevelType w:val="multilevel"/>
    <w:tmpl w:val="8B4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BB0"/>
    <w:rsid w:val="000B4460"/>
    <w:rsid w:val="0026253D"/>
    <w:rsid w:val="003C7C16"/>
    <w:rsid w:val="003F736A"/>
    <w:rsid w:val="006E3583"/>
    <w:rsid w:val="00A4585C"/>
    <w:rsid w:val="00D167DD"/>
    <w:rsid w:val="00D17BB0"/>
    <w:rsid w:val="00D732E9"/>
    <w:rsid w:val="00E6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309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B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B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B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BB0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B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B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B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B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B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B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B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B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B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B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831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Rosa Rodriguez</dc:creator>
  <cp:keywords/>
  <dc:description/>
  <cp:lastModifiedBy>FEDE_02</cp:lastModifiedBy>
  <cp:revision>4</cp:revision>
  <dcterms:created xsi:type="dcterms:W3CDTF">2026-09-01T19:26:00Z</dcterms:created>
  <dcterms:modified xsi:type="dcterms:W3CDTF">2026-09-07T15:41:00Z</dcterms:modified>
</cp:coreProperties>
</file>