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Esta es tu guía rápida y estratégica para dominar el </w:t>
      </w:r>
      <w:r w:rsidDel="00000000" w:rsidR="00000000" w:rsidRPr="00000000">
        <w:rPr>
          <w:b w:val="1"/>
          <w:bCs w:val="1"/>
          <w:rtl w:val="0"/>
        </w:rPr>
        <w:t xml:space="preserve">Plan de Pensiones de Empleo Simplificado de Autónomos (PPSA)</w:t>
      </w:r>
      <w:r w:rsidDel="00000000" w:rsidR="00000000" w:rsidRPr="00000000">
        <w:rPr>
          <w:rtl w:val="0"/>
        </w:rPr>
        <w:t xml:space="preserve"> de Nationale-Nederlanden. Olvida los manuales densos; aquí tienes lo que necesitas para convencer y cerrar.</w:t>
      </w:r>
    </w:p>
    <w:p w:rsidR="00000000" w:rsidDel="00000000" w:rsidP="00000000" w:rsidRDefault="00000000" w:rsidRPr="00000000" w14:paraId="00000002">
      <w:pPr>
        <w:pStyle w:val="Heading3"/>
        <w:rPr/>
      </w:pPr>
      <w:bookmarkStart w:colFirst="0" w:colLast="0" w:name="_g170icq2oc0" w:id="0"/>
      <w:bookmarkEnd w:id="0"/>
      <w:r w:rsidDel="00000000" w:rsidR="00000000" w:rsidRPr="00000000">
        <w:rPr>
          <w:rtl w:val="0"/>
        </w:rPr>
        <w:t xml:space="preserve">La Esencia en 3 Minutos (Café entre amigos)</w:t>
      </w:r>
    </w:p>
    <w:p w:rsidR="00000000" w:rsidDel="00000000" w:rsidP="00000000" w:rsidRDefault="00000000" w:rsidRPr="00000000" w14:paraId="00000003">
      <w:pPr>
        <w:rPr/>
      </w:pPr>
      <w:r w:rsidDel="00000000" w:rsidR="00000000" w:rsidRPr="00000000">
        <w:rPr>
          <w:rtl w:val="0"/>
        </w:rPr>
        <w:t xml:space="preserve">Imagínate que estás con un colega autónomo y te cuenta que le fríen a impuestos. Esto es lo que le dirías:</w:t>
      </w:r>
    </w:p>
    <w:p w:rsidR="00000000" w:rsidDel="00000000" w:rsidP="00000000" w:rsidRDefault="00000000" w:rsidRPr="00000000" w14:paraId="00000004">
      <w:pPr>
        <w:numPr>
          <w:ilvl w:val="0"/>
          <w:numId w:val="3"/>
        </w:numPr>
        <w:ind w:left="720" w:hanging="360"/>
        <w:rPr>
          <w:u w:val="none"/>
        </w:rPr>
      </w:pPr>
      <w:r w:rsidDel="00000000" w:rsidR="00000000" w:rsidRPr="00000000">
        <w:rPr>
          <w:b w:val="1"/>
          <w:bCs w:val="1"/>
          <w:rtl w:val="0"/>
        </w:rPr>
        <w:t xml:space="preserve">Hacienda te echa una mano:</w:t>
      </w:r>
      <w:r w:rsidDel="00000000" w:rsidR="00000000" w:rsidRPr="00000000">
        <w:rPr>
          <w:rtl w:val="0"/>
        </w:rPr>
        <w:t xml:space="preserve"> A diferencia de los planes de toda la vida donde solo te dejan desgravarte 1.500 €, aquí puedes meter hasta </w:t>
      </w:r>
      <w:r w:rsidDel="00000000" w:rsidR="00000000" w:rsidRPr="00000000">
        <w:rPr>
          <w:b w:val="1"/>
          <w:bCs w:val="1"/>
          <w:rtl w:val="0"/>
        </w:rPr>
        <w:t xml:space="preserve">5.750 € al año</w:t>
      </w:r>
      <w:r w:rsidDel="00000000" w:rsidR="00000000" w:rsidRPr="00000000">
        <w:rPr>
          <w:rtl w:val="0"/>
        </w:rPr>
        <w:t xml:space="preserve"> y restarlos directamente de lo que declaras ganar 1-3.</w:t>
      </w:r>
    </w:p>
    <w:p w:rsidR="00000000" w:rsidDel="00000000" w:rsidP="00000000" w:rsidRDefault="00000000" w:rsidRPr="00000000" w14:paraId="00000005">
      <w:pPr>
        <w:numPr>
          <w:ilvl w:val="0"/>
          <w:numId w:val="3"/>
        </w:numPr>
        <w:ind w:left="720" w:hanging="360"/>
        <w:rPr>
          <w:u w:val="none"/>
        </w:rPr>
      </w:pPr>
      <w:r w:rsidDel="00000000" w:rsidR="00000000" w:rsidRPr="00000000">
        <w:rPr>
          <w:b w:val="1"/>
          <w:bCs w:val="1"/>
          <w:rtl w:val="0"/>
        </w:rPr>
        <w:t xml:space="preserve">No es un "agujero negro":</w:t>
      </w:r>
      <w:r w:rsidDel="00000000" w:rsidR="00000000" w:rsidRPr="00000000">
        <w:rPr>
          <w:rtl w:val="0"/>
        </w:rPr>
        <w:t xml:space="preserve"> El dinero no se queda bloqueado para siempre; si la cosa se pone fea (paro o enfermedad) puedes sacarlo, y a partir de 2025, si tu dinero lleva 10 años ahí, también puedes disponer de él 2, 4, 5.</w:t>
      </w:r>
    </w:p>
    <w:p w:rsidR="00000000" w:rsidDel="00000000" w:rsidP="00000000" w:rsidRDefault="00000000" w:rsidRPr="00000000" w14:paraId="00000006">
      <w:pPr>
        <w:numPr>
          <w:ilvl w:val="0"/>
          <w:numId w:val="3"/>
        </w:numPr>
        <w:ind w:left="720" w:hanging="360"/>
        <w:rPr>
          <w:u w:val="none"/>
        </w:rPr>
      </w:pPr>
      <w:r w:rsidDel="00000000" w:rsidR="00000000" w:rsidRPr="00000000">
        <w:rPr>
          <w:b w:val="1"/>
          <w:bCs w:val="1"/>
          <w:rtl w:val="0"/>
        </w:rPr>
        <w:t xml:space="preserve">Cuesta menos que un menú del día:</w:t>
      </w:r>
      <w:r w:rsidDel="00000000" w:rsidR="00000000" w:rsidRPr="00000000">
        <w:rPr>
          <w:rtl w:val="0"/>
        </w:rPr>
        <w:t xml:space="preserve"> Las comisiones son de risa (solo un </w:t>
      </w:r>
      <w:r w:rsidDel="00000000" w:rsidR="00000000" w:rsidRPr="00000000">
        <w:rPr>
          <w:b w:val="1"/>
          <w:bCs w:val="1"/>
          <w:rtl w:val="0"/>
        </w:rPr>
        <w:t xml:space="preserve">0,97%</w:t>
      </w:r>
      <w:r w:rsidDel="00000000" w:rsidR="00000000" w:rsidRPr="00000000">
        <w:rPr>
          <w:rtl w:val="0"/>
        </w:rPr>
        <w:t xml:space="preserve">) comparado con lo que cobran por ahí, así que más dinero se queda trabajando para ti 1, 6, 7.</w:t>
      </w:r>
    </w:p>
    <w:p w:rsidR="00000000" w:rsidDel="00000000" w:rsidP="00000000" w:rsidRDefault="00000000" w:rsidRPr="00000000" w14:paraId="00000007">
      <w:pPr>
        <w:numPr>
          <w:ilvl w:val="0"/>
          <w:numId w:val="3"/>
        </w:numPr>
        <w:ind w:left="720" w:hanging="360"/>
        <w:rPr>
          <w:u w:val="none"/>
        </w:rPr>
      </w:pPr>
      <w:r w:rsidDel="00000000" w:rsidR="00000000" w:rsidRPr="00000000">
        <w:rPr>
          <w:b w:val="1"/>
          <w:bCs w:val="1"/>
          <w:rtl w:val="0"/>
        </w:rPr>
        <w:t xml:space="preserve">Tú decides el ritmo:</w:t>
      </w:r>
      <w:r w:rsidDel="00000000" w:rsidR="00000000" w:rsidRPr="00000000">
        <w:rPr>
          <w:rtl w:val="0"/>
        </w:rPr>
        <w:t xml:space="preserve"> Puedes empezar con solo </w:t>
      </w:r>
      <w:r w:rsidDel="00000000" w:rsidR="00000000" w:rsidRPr="00000000">
        <w:rPr>
          <w:b w:val="1"/>
          <w:bCs w:val="1"/>
          <w:rtl w:val="0"/>
        </w:rPr>
        <w:t xml:space="preserve">30 € al mes</w:t>
      </w:r>
      <w:r w:rsidDel="00000000" w:rsidR="00000000" w:rsidRPr="00000000">
        <w:rPr>
          <w:rtl w:val="0"/>
        </w:rPr>
        <w:t xml:space="preserve"> e ir subiendo o haciendo aportaciones extra cuando tengas un buen mes de facturación 8-10.</w:t>
      </w:r>
    </w:p>
    <w:p w:rsidR="00000000" w:rsidDel="00000000" w:rsidP="00000000" w:rsidRDefault="00000000" w:rsidRPr="00000000" w14:paraId="00000008">
      <w:pPr>
        <w:numPr>
          <w:ilvl w:val="0"/>
          <w:numId w:val="3"/>
        </w:numPr>
        <w:ind w:left="720" w:hanging="360"/>
        <w:rPr>
          <w:u w:val="none"/>
        </w:rPr>
      </w:pPr>
      <w:r w:rsidDel="00000000" w:rsidR="00000000" w:rsidRPr="00000000">
        <w:rPr>
          <w:b w:val="1"/>
          <w:bCs w:val="1"/>
          <w:rtl w:val="0"/>
        </w:rPr>
        <w:t xml:space="preserve">El "Gap" del 40%:</w:t>
      </w:r>
      <w:r w:rsidDel="00000000" w:rsidR="00000000" w:rsidRPr="00000000">
        <w:rPr>
          <w:rtl w:val="0"/>
        </w:rPr>
        <w:t xml:space="preserve"> Los autónomos cobran de media un </w:t>
      </w:r>
      <w:r w:rsidDel="00000000" w:rsidR="00000000" w:rsidRPr="00000000">
        <w:rPr>
          <w:b w:val="1"/>
          <w:bCs w:val="1"/>
          <w:rtl w:val="0"/>
        </w:rPr>
        <w:t xml:space="preserve">40% menos de pensión</w:t>
      </w:r>
      <w:r w:rsidDel="00000000" w:rsidR="00000000" w:rsidRPr="00000000">
        <w:rPr>
          <w:rtl w:val="0"/>
        </w:rPr>
        <w:t xml:space="preserve"> que un asalariado; este plan es tu seguro de vida para no tener que bajar tu ritmo cuando te jubiles 11-13.</w:t>
      </w:r>
    </w:p>
    <w:p w:rsidR="00000000" w:rsidDel="00000000" w:rsidP="00000000" w:rsidRDefault="00000000" w:rsidRPr="00000000" w14:paraId="00000009">
      <w:pPr>
        <w:pStyle w:val="Heading3"/>
        <w:rPr/>
      </w:pPr>
      <w:bookmarkStart w:colFirst="0" w:colLast="0" w:name="_mhw5ragmvijt" w:id="1"/>
      <w:bookmarkEnd w:id="1"/>
      <w:r w:rsidDel="00000000" w:rsidR="00000000" w:rsidRPr="00000000">
        <w:rPr>
          <w:rtl w:val="0"/>
        </w:rPr>
        <w:t xml:space="preserve">Analogías Poderosas</w:t>
      </w:r>
    </w:p>
    <w:p w:rsidR="00000000" w:rsidDel="00000000" w:rsidP="00000000" w:rsidRDefault="00000000" w:rsidRPr="00000000" w14:paraId="0000000A">
      <w:pPr>
        <w:numPr>
          <w:ilvl w:val="0"/>
          <w:numId w:val="1"/>
        </w:numPr>
        <w:ind w:left="720" w:hanging="360"/>
        <w:rPr>
          <w:u w:val="none"/>
        </w:rPr>
      </w:pPr>
      <w:r w:rsidDel="00000000" w:rsidR="00000000" w:rsidRPr="00000000">
        <w:rPr>
          <w:b w:val="1"/>
          <w:bCs w:val="1"/>
          <w:rtl w:val="0"/>
        </w:rPr>
        <w:t xml:space="preserve">El Cupón de Descuento Gigante:</w:t>
      </w:r>
      <w:r w:rsidDel="00000000" w:rsidR="00000000" w:rsidRPr="00000000">
        <w:rPr>
          <w:rtl w:val="0"/>
        </w:rPr>
        <w:t xml:space="preserve"> Imagina que Hacienda te da un cupón de descuento que solo puedes usar si guardas dinero para tu "yo del futuro". Con un plan normal el cupón es de 1.500 €, pero con el PPSA el cupón es </w:t>
      </w:r>
      <w:r w:rsidDel="00000000" w:rsidR="00000000" w:rsidRPr="00000000">
        <w:rPr>
          <w:b w:val="1"/>
          <w:bCs w:val="1"/>
          <w:rtl w:val="0"/>
        </w:rPr>
        <w:t xml:space="preserve">casi cuatro veces más grande</w:t>
      </w:r>
      <w:r w:rsidDel="00000000" w:rsidR="00000000" w:rsidRPr="00000000">
        <w:rPr>
          <w:rtl w:val="0"/>
        </w:rPr>
        <w:t xml:space="preserve"> 3, 14, 15.</w:t>
      </w:r>
    </w:p>
    <w:p w:rsidR="00000000" w:rsidDel="00000000" w:rsidP="00000000" w:rsidRDefault="00000000" w:rsidRPr="00000000" w14:paraId="0000000B">
      <w:pPr>
        <w:numPr>
          <w:ilvl w:val="0"/>
          <w:numId w:val="1"/>
        </w:numPr>
        <w:ind w:left="720" w:hanging="360"/>
        <w:rPr>
          <w:u w:val="none"/>
        </w:rPr>
      </w:pPr>
      <w:r w:rsidDel="00000000" w:rsidR="00000000" w:rsidRPr="00000000">
        <w:rPr>
          <w:b w:val="1"/>
          <w:bCs w:val="1"/>
          <w:rtl w:val="0"/>
        </w:rPr>
        <w:t xml:space="preserve">El Coche con Tracción Total (50/50):</w:t>
      </w:r>
      <w:r w:rsidDel="00000000" w:rsidR="00000000" w:rsidRPr="00000000">
        <w:rPr>
          <w:rtl w:val="0"/>
        </w:rPr>
        <w:t xml:space="preserve"> La inversión de este plan es como un coche con tracción a las cuatro ruedas. El </w:t>
      </w:r>
      <w:r w:rsidDel="00000000" w:rsidR="00000000" w:rsidRPr="00000000">
        <w:rPr>
          <w:b w:val="1"/>
          <w:bCs w:val="1"/>
          <w:rtl w:val="0"/>
        </w:rPr>
        <w:t xml:space="preserve">50% de renta fija</w:t>
      </w:r>
      <w:r w:rsidDel="00000000" w:rsidR="00000000" w:rsidRPr="00000000">
        <w:rPr>
          <w:rtl w:val="0"/>
        </w:rPr>
        <w:t xml:space="preserve"> es el agarre para no patinar cuando el mercado está mal, y el </w:t>
      </w:r>
      <w:r w:rsidDel="00000000" w:rsidR="00000000" w:rsidRPr="00000000">
        <w:rPr>
          <w:b w:val="1"/>
          <w:bCs w:val="1"/>
          <w:rtl w:val="0"/>
        </w:rPr>
        <w:t xml:space="preserve">50% de renta variable</w:t>
      </w:r>
      <w:r w:rsidDel="00000000" w:rsidR="00000000" w:rsidRPr="00000000">
        <w:rPr>
          <w:rtl w:val="0"/>
        </w:rPr>
        <w:t xml:space="preserve"> es el motor para correr y ganar rentabilidad cuando el camino está despejado 1, 2, 16.</w:t>
      </w:r>
    </w:p>
    <w:p w:rsidR="00000000" w:rsidDel="00000000" w:rsidP="00000000" w:rsidRDefault="00000000" w:rsidRPr="00000000" w14:paraId="0000000C">
      <w:pPr>
        <w:pStyle w:val="Heading3"/>
        <w:rPr/>
      </w:pPr>
      <w:bookmarkStart w:colFirst="0" w:colLast="0" w:name="_ebdsbfh1pqxn" w:id="2"/>
      <w:bookmarkEnd w:id="2"/>
      <w:r w:rsidDel="00000000" w:rsidR="00000000" w:rsidRPr="00000000">
        <w:rPr>
          <w:rtl w:val="0"/>
        </w:rPr>
        <w:t xml:space="preserve">Tarjetas de Memoria (Flashcards) para Ventas</w:t>
      </w:r>
    </w:p>
    <w:p w:rsidR="00000000" w:rsidDel="00000000" w:rsidP="00000000" w:rsidRDefault="00000000" w:rsidRPr="00000000" w14:paraId="0000000D">
      <w:pPr>
        <w:numPr>
          <w:ilvl w:val="0"/>
          <w:numId w:val="2"/>
        </w:numPr>
        <w:ind w:left="720" w:hanging="360"/>
        <w:rPr>
          <w:b w:val="1"/>
          <w:bCs w:val="1"/>
          <w:u w:val="none"/>
        </w:rPr>
      </w:pPr>
      <w:r w:rsidDel="00000000" w:rsidR="00000000" w:rsidRPr="00000000">
        <w:rPr>
          <w:b w:val="1"/>
          <w:bCs w:val="1"/>
          <w:rtl w:val="0"/>
        </w:rPr>
        <w:t xml:space="preserve">P: ¿Cuál es el tope que puedo meter al año?</w:t>
      </w:r>
    </w:p>
    <w:p w:rsidR="00000000" w:rsidDel="00000000" w:rsidP="00000000" w:rsidRDefault="00000000" w:rsidRPr="00000000" w14:paraId="0000000E">
      <w:pPr>
        <w:numPr>
          <w:ilvl w:val="0"/>
          <w:numId w:val="2"/>
        </w:numPr>
        <w:ind w:left="720" w:hanging="360"/>
        <w:rPr>
          <w:u w:val="none"/>
        </w:rPr>
      </w:pPr>
      <w:r w:rsidDel="00000000" w:rsidR="00000000" w:rsidRPr="00000000">
        <w:rPr>
          <w:b w:val="1"/>
          <w:bCs w:val="1"/>
          <w:rtl w:val="0"/>
        </w:rPr>
        <w:t xml:space="preserve">R:</w:t>
      </w:r>
      <w:r w:rsidDel="00000000" w:rsidR="00000000" w:rsidRPr="00000000">
        <w:rPr>
          <w:rtl w:val="0"/>
        </w:rPr>
        <w:t xml:space="preserve"> 5.750 € anuales (1.500 € de límite general + 4.250 € extra por ser autónomo) 2, 17.</w:t>
      </w:r>
    </w:p>
    <w:p w:rsidR="00000000" w:rsidDel="00000000" w:rsidP="00000000" w:rsidRDefault="00000000" w:rsidRPr="00000000" w14:paraId="0000000F">
      <w:pPr>
        <w:numPr>
          <w:ilvl w:val="0"/>
          <w:numId w:val="2"/>
        </w:numPr>
        <w:ind w:left="720" w:hanging="360"/>
        <w:rPr>
          <w:b w:val="1"/>
          <w:bCs w:val="1"/>
        </w:rPr>
      </w:pPr>
      <w:r w:rsidDel="00000000" w:rsidR="00000000" w:rsidRPr="00000000">
        <w:rPr>
          <w:b w:val="1"/>
          <w:bCs w:val="1"/>
          <w:rtl w:val="0"/>
        </w:rPr>
        <w:t xml:space="preserve">P: ¿Qué pasa si necesito el dinero antes de jubilarme?</w:t>
      </w:r>
    </w:p>
    <w:p w:rsidR="00000000" w:rsidDel="00000000" w:rsidP="00000000" w:rsidRDefault="00000000" w:rsidRPr="00000000" w14:paraId="00000010">
      <w:pPr>
        <w:numPr>
          <w:ilvl w:val="0"/>
          <w:numId w:val="2"/>
        </w:numPr>
        <w:ind w:left="720" w:hanging="360"/>
        <w:rPr>
          <w:u w:val="none"/>
        </w:rPr>
      </w:pPr>
      <w:r w:rsidDel="00000000" w:rsidR="00000000" w:rsidRPr="00000000">
        <w:rPr>
          <w:b w:val="1"/>
          <w:bCs w:val="1"/>
          <w:rtl w:val="0"/>
        </w:rPr>
        <w:t xml:space="preserve">R:</w:t>
      </w:r>
      <w:r w:rsidDel="00000000" w:rsidR="00000000" w:rsidRPr="00000000">
        <w:rPr>
          <w:rtl w:val="0"/>
        </w:rPr>
        <w:t xml:space="preserve"> Puedes rescatarlo por enfermedad grave, desempleo de larga duración o si las aportaciones tienen </w:t>
      </w:r>
      <w:r w:rsidDel="00000000" w:rsidR="00000000" w:rsidRPr="00000000">
        <w:rPr>
          <w:b w:val="1"/>
          <w:bCs w:val="1"/>
          <w:rtl w:val="0"/>
        </w:rPr>
        <w:t xml:space="preserve">10 años de antigüedad</w:t>
      </w:r>
      <w:r w:rsidDel="00000000" w:rsidR="00000000" w:rsidRPr="00000000">
        <w:rPr>
          <w:rtl w:val="0"/>
        </w:rPr>
        <w:t xml:space="preserve"> (desde 2025) 4, 5, 18.</w:t>
      </w:r>
    </w:p>
    <w:p w:rsidR="00000000" w:rsidDel="00000000" w:rsidP="00000000" w:rsidRDefault="00000000" w:rsidRPr="00000000" w14:paraId="00000011">
      <w:pPr>
        <w:numPr>
          <w:ilvl w:val="0"/>
          <w:numId w:val="2"/>
        </w:numPr>
        <w:ind w:left="720" w:hanging="360"/>
        <w:rPr>
          <w:b w:val="1"/>
          <w:bCs w:val="1"/>
        </w:rPr>
      </w:pPr>
      <w:r w:rsidDel="00000000" w:rsidR="00000000" w:rsidRPr="00000000">
        <w:rPr>
          <w:b w:val="1"/>
          <w:bCs w:val="1"/>
          <w:rtl w:val="0"/>
        </w:rPr>
        <w:t xml:space="preserve">P: ¿Quién mueve mi dinero?</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R:</w:t>
      </w:r>
      <w:r w:rsidDel="00000000" w:rsidR="00000000" w:rsidRPr="00000000">
        <w:rPr>
          <w:rtl w:val="0"/>
        </w:rPr>
        <w:t xml:space="preserve"> Nationale-Nederlanden, con gestión experta de </w:t>
      </w:r>
      <w:r w:rsidDel="00000000" w:rsidR="00000000" w:rsidRPr="00000000">
        <w:rPr>
          <w:b w:val="1"/>
          <w:bCs w:val="1"/>
          <w:rtl w:val="0"/>
        </w:rPr>
        <w:t xml:space="preserve">Goldman Sachs Asset Management</w:t>
      </w:r>
      <w:r w:rsidDel="00000000" w:rsidR="00000000" w:rsidRPr="00000000">
        <w:rPr>
          <w:rtl w:val="0"/>
        </w:rPr>
        <w:t xml:space="preserve"> 2, 16.</w:t>
      </w:r>
    </w:p>
    <w:p w:rsidR="00000000" w:rsidDel="00000000" w:rsidP="00000000" w:rsidRDefault="00000000" w:rsidRPr="00000000" w14:paraId="00000013">
      <w:pPr>
        <w:numPr>
          <w:ilvl w:val="0"/>
          <w:numId w:val="2"/>
        </w:numPr>
        <w:ind w:left="720" w:hanging="360"/>
        <w:rPr>
          <w:b w:val="1"/>
          <w:bCs w:val="1"/>
        </w:rPr>
      </w:pPr>
      <w:r w:rsidDel="00000000" w:rsidR="00000000" w:rsidRPr="00000000">
        <w:rPr>
          <w:b w:val="1"/>
          <w:bCs w:val="1"/>
          <w:rtl w:val="0"/>
        </w:rPr>
        <w:t xml:space="preserve">P: ¿Es muy caro mantenerlo?</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R:</w:t>
      </w:r>
      <w:r w:rsidDel="00000000" w:rsidR="00000000" w:rsidRPr="00000000">
        <w:rPr>
          <w:rtl w:val="0"/>
        </w:rPr>
        <w:t xml:space="preserve"> No, tiene un coste total del </w:t>
      </w:r>
      <w:r w:rsidDel="00000000" w:rsidR="00000000" w:rsidRPr="00000000">
        <w:rPr>
          <w:b w:val="1"/>
          <w:bCs w:val="1"/>
          <w:rtl w:val="0"/>
        </w:rPr>
        <w:t xml:space="preserve">0,97%</w:t>
      </w:r>
      <w:r w:rsidDel="00000000" w:rsidR="00000000" w:rsidRPr="00000000">
        <w:rPr>
          <w:rtl w:val="0"/>
        </w:rPr>
        <w:t xml:space="preserve">, por debajo de la media de los planes individuales 2, 6.</w:t>
      </w:r>
    </w:p>
    <w:p w:rsidR="00000000" w:rsidDel="00000000" w:rsidP="00000000" w:rsidRDefault="00000000" w:rsidRPr="00000000" w14:paraId="00000015">
      <w:pPr>
        <w:numPr>
          <w:ilvl w:val="0"/>
          <w:numId w:val="2"/>
        </w:numPr>
        <w:ind w:left="720" w:hanging="360"/>
        <w:rPr>
          <w:b w:val="1"/>
          <w:bCs w:val="1"/>
        </w:rPr>
      </w:pPr>
      <w:r w:rsidDel="00000000" w:rsidR="00000000" w:rsidRPr="00000000">
        <w:rPr>
          <w:b w:val="1"/>
          <w:bCs w:val="1"/>
          <w:rtl w:val="0"/>
        </w:rPr>
        <w:t xml:space="preserve">P: ¿Puedo traer mi plan del banco?</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R:</w:t>
      </w:r>
      <w:r w:rsidDel="00000000" w:rsidR="00000000" w:rsidRPr="00000000">
        <w:rPr>
          <w:rtl w:val="0"/>
        </w:rPr>
        <w:t xml:space="preserve"> Sí, la </w:t>
      </w:r>
      <w:r w:rsidDel="00000000" w:rsidR="00000000" w:rsidRPr="00000000">
        <w:rPr>
          <w:b w:val="1"/>
          <w:bCs w:val="1"/>
          <w:rtl w:val="0"/>
        </w:rPr>
        <w:t xml:space="preserve">movilidad de entrada</w:t>
      </w:r>
      <w:r w:rsidDel="00000000" w:rsidR="00000000" w:rsidRPr="00000000">
        <w:rPr>
          <w:rtl w:val="0"/>
        </w:rPr>
        <w:t xml:space="preserve"> es total y sin penalizaciones 1, 19, 20.</w:t>
      </w:r>
    </w:p>
    <w:p w:rsidR="00000000" w:rsidDel="00000000" w:rsidP="00000000" w:rsidRDefault="00000000" w:rsidRPr="00000000" w14:paraId="00000017">
      <w:pPr>
        <w:pStyle w:val="Heading3"/>
        <w:rPr/>
      </w:pPr>
      <w:bookmarkStart w:colFirst="0" w:colLast="0" w:name="_qlpy83lpp5z6" w:id="3"/>
      <w:bookmarkEnd w:id="3"/>
      <w:r w:rsidDel="00000000" w:rsidR="00000000" w:rsidRPr="00000000">
        <w:rPr>
          <w:rtl w:val="0"/>
        </w:rPr>
        <w:t xml:space="preserve">El "Traductor" de Beneficios</w:t>
      </w:r>
    </w:p>
    <w:p w:rsidR="00000000" w:rsidDel="00000000" w:rsidP="00000000" w:rsidRDefault="00000000" w:rsidRPr="00000000" w14:paraId="00000018">
      <w:pPr>
        <w:rPr/>
      </w:pPr>
      <w:r w:rsidDel="00000000" w:rsidR="00000000" w:rsidRPr="00000000">
        <w:rPr>
          <w:rtl w:val="0"/>
        </w:rPr>
        <w:t xml:space="preserve">Característica Técnica (PDF),Traducción Comercial (Bolsillo y Tranquilidad)</w:t>
      </w:r>
    </w:p>
    <w:p w:rsidR="00000000" w:rsidDel="00000000" w:rsidP="00000000" w:rsidRDefault="00000000" w:rsidRPr="00000000" w14:paraId="00000019">
      <w:pPr>
        <w:rPr/>
      </w:pPr>
      <w:r w:rsidDel="00000000" w:rsidR="00000000" w:rsidRPr="00000000">
        <w:rPr>
          <w:rtl w:val="0"/>
        </w:rPr>
        <w:t xml:space="preserve">Reducción base imponible hasta 5.750 € 3,"Pagas muchos menos impuestos en tu próxima Renta 3, 15."</w:t>
      </w:r>
    </w:p>
    <w:p w:rsidR="00000000" w:rsidDel="00000000" w:rsidP="00000000" w:rsidRDefault="00000000" w:rsidRPr="00000000" w14:paraId="0000001A">
      <w:pPr>
        <w:rPr/>
      </w:pPr>
      <w:r w:rsidDel="00000000" w:rsidR="00000000" w:rsidRPr="00000000">
        <w:rPr>
          <w:rtl w:val="0"/>
        </w:rPr>
        <w:t xml:space="preserve">Cartera 50% Renta Fija / 50% Variable 6,"Crecimiento para tu dinero sin que pierdas el sueño por los sustos del mercado 1, 2."</w:t>
      </w:r>
    </w:p>
    <w:p w:rsidR="00000000" w:rsidDel="00000000" w:rsidP="00000000" w:rsidRDefault="00000000" w:rsidRPr="00000000" w14:paraId="0000001B">
      <w:pPr>
        <w:rPr/>
      </w:pPr>
      <w:r w:rsidDel="00000000" w:rsidR="00000000" w:rsidRPr="00000000">
        <w:rPr>
          <w:rtl w:val="0"/>
        </w:rPr>
        <w:t xml:space="preserve">"Comisión de gestión y depósito del 0,97% 6","Te ahorras comisiones caras; más beneficio neto para ti 7, 20."</w:t>
      </w:r>
    </w:p>
    <w:p w:rsidR="00000000" w:rsidDel="00000000" w:rsidP="00000000" w:rsidRDefault="00000000" w:rsidRPr="00000000" w14:paraId="0000001C">
      <w:pPr>
        <w:rPr/>
      </w:pPr>
      <w:r w:rsidDel="00000000" w:rsidR="00000000" w:rsidRPr="00000000">
        <w:rPr>
          <w:rtl w:val="0"/>
        </w:rPr>
        <w:t xml:space="preserve">"Promovido por Adefarma (Ley 12/2022) 2, 21","Es un producto exclusivo y blindado por ley para proteger al autónomo 14, 21, 22."</w:t>
      </w:r>
    </w:p>
    <w:p w:rsidR="00000000" w:rsidDel="00000000" w:rsidP="00000000" w:rsidRDefault="00000000" w:rsidRPr="00000000" w14:paraId="0000001D">
      <w:pPr>
        <w:pStyle w:val="Heading3"/>
        <w:rPr/>
      </w:pPr>
      <w:bookmarkStart w:colFirst="0" w:colLast="0" w:name="_tatpqh5s6g22" w:id="4"/>
      <w:bookmarkEnd w:id="4"/>
      <w:r w:rsidDel="00000000" w:rsidR="00000000" w:rsidRPr="00000000">
        <w:rPr>
          <w:rtl w:val="0"/>
        </w:rPr>
        <w:t xml:space="preserve">Simulación de Conversación</w:t>
      </w:r>
    </w:p>
    <w:p w:rsidR="00000000" w:rsidDel="00000000" w:rsidP="00000000" w:rsidRDefault="00000000" w:rsidRPr="00000000" w14:paraId="0000001E">
      <w:pPr>
        <w:rPr/>
      </w:pPr>
      <w:r w:rsidDel="00000000" w:rsidR="00000000" w:rsidRPr="00000000">
        <w:rPr>
          <w:b w:val="1"/>
          <w:bCs w:val="1"/>
          <w:rtl w:val="0"/>
        </w:rPr>
        <w:t xml:space="preserve">Agente:</w:t>
      </w:r>
      <w:r w:rsidDel="00000000" w:rsidR="00000000" w:rsidRPr="00000000">
        <w:rPr>
          <w:rtl w:val="0"/>
        </w:rPr>
        <w:t xml:space="preserve"> "Paco, sé que te preocupa que tu pensión sea un 40% menor que la de tus amigos que trabajan en empresas 11, 23. ¿Sabías que ahora puedes desgravarte hasta </w:t>
      </w:r>
      <w:r w:rsidDel="00000000" w:rsidR="00000000" w:rsidRPr="00000000">
        <w:rPr>
          <w:b w:val="1"/>
          <w:bCs w:val="1"/>
          <w:rtl w:val="0"/>
        </w:rPr>
        <w:t xml:space="preserve">5.750 € al año</w:t>
      </w:r>
      <w:r w:rsidDel="00000000" w:rsidR="00000000" w:rsidRPr="00000000">
        <w:rPr>
          <w:rtl w:val="0"/>
        </w:rPr>
        <w:t xml:space="preserve"> con el nuevo plan para autónomos de NN? 3, 15"</w:t>
      </w:r>
    </w:p>
    <w:p w:rsidR="00000000" w:rsidDel="00000000" w:rsidP="00000000" w:rsidRDefault="00000000" w:rsidRPr="00000000" w14:paraId="0000001F">
      <w:pPr>
        <w:rPr/>
      </w:pPr>
      <w:r w:rsidDel="00000000" w:rsidR="00000000" w:rsidRPr="00000000">
        <w:rPr>
          <w:b w:val="1"/>
          <w:bCs w:val="1"/>
          <w:rtl w:val="0"/>
        </w:rPr>
        <w:t xml:space="preserve">Autónomo (Escéptico):</w:t>
      </w:r>
      <w:r w:rsidDel="00000000" w:rsidR="00000000" w:rsidRPr="00000000">
        <w:rPr>
          <w:rtl w:val="0"/>
        </w:rPr>
        <w:t xml:space="preserve"> "Ya, pero es que meter el dinero ahí es como enterrarlo. Si me sale una avería en la furgoneta o me quedo sin clientes, ¿qué hago?"</w:t>
      </w:r>
    </w:p>
    <w:p w:rsidR="00000000" w:rsidDel="00000000" w:rsidP="00000000" w:rsidRDefault="00000000" w:rsidRPr="00000000" w14:paraId="00000020">
      <w:pPr>
        <w:rPr/>
      </w:pPr>
      <w:r w:rsidDel="00000000" w:rsidR="00000000" w:rsidRPr="00000000">
        <w:rPr>
          <w:b w:val="1"/>
          <w:bCs w:val="1"/>
          <w:rtl w:val="0"/>
        </w:rPr>
        <w:t xml:space="preserve">Agente:</w:t>
      </w:r>
      <w:r w:rsidDel="00000000" w:rsidR="00000000" w:rsidRPr="00000000">
        <w:rPr>
          <w:rtl w:val="0"/>
        </w:rPr>
        <w:t xml:space="preserve"> "Te entiendo perfectamente. Por eso este plan es diferente. No solo cubrimos jubilación; si te quedas en paro o tienes una enfermedad grave, el dinero está ahí para ti 2, 5. Y lo mejor: a partir del año que viene, cualquier euro que lleve 10 años en el plan lo puedes sacar por la cara, sin dar explicaciones 4, 18. Es tu hucha, pero con un </w:t>
      </w:r>
      <w:r w:rsidDel="00000000" w:rsidR="00000000" w:rsidRPr="00000000">
        <w:rPr>
          <w:b w:val="1"/>
          <w:bCs w:val="1"/>
          <w:rtl w:val="0"/>
        </w:rPr>
        <w:t xml:space="preserve">descuento fiscal brutal</w:t>
      </w:r>
      <w:r w:rsidDel="00000000" w:rsidR="00000000" w:rsidRPr="00000000">
        <w:rPr>
          <w:rtl w:val="0"/>
        </w:rPr>
        <w:t xml:space="preserve"> que tu banco no te puede dar con un plan normal 3, 24."</w:t>
      </w:r>
    </w:p>
    <w:p w:rsidR="00000000" w:rsidDel="00000000" w:rsidP="00000000" w:rsidRDefault="00000000" w:rsidRPr="00000000" w14:paraId="00000021">
      <w:pPr>
        <w:rPr/>
      </w:pPr>
      <w:r w:rsidDel="00000000" w:rsidR="00000000" w:rsidRPr="00000000">
        <w:rPr>
          <w:b w:val="1"/>
          <w:bCs w:val="1"/>
          <w:rtl w:val="0"/>
        </w:rPr>
        <w:t xml:space="preserve">Autónomo:</w:t>
      </w:r>
      <w:r w:rsidDel="00000000" w:rsidR="00000000" w:rsidRPr="00000000">
        <w:rPr>
          <w:rtl w:val="0"/>
        </w:rPr>
        <w:t xml:space="preserve"> "Suena bien, pero ¿quién me asegura que no lo vais a perder todo?"</w:t>
      </w:r>
    </w:p>
    <w:p w:rsidR="00000000" w:rsidDel="00000000" w:rsidP="00000000" w:rsidRDefault="00000000" w:rsidRPr="00000000" w14:paraId="00000022">
      <w:pPr>
        <w:rPr/>
      </w:pPr>
      <w:r w:rsidDel="00000000" w:rsidR="00000000" w:rsidRPr="00000000">
        <w:rPr>
          <w:b w:val="1"/>
          <w:bCs w:val="1"/>
          <w:rtl w:val="0"/>
        </w:rPr>
        <w:t xml:space="preserve">Agente:</w:t>
      </w:r>
      <w:r w:rsidDel="00000000" w:rsidR="00000000" w:rsidRPr="00000000">
        <w:rPr>
          <w:rtl w:val="0"/>
        </w:rPr>
        <w:t xml:space="preserve"> "Estamos hablando de Nationale-Nederlanden, con 45 años de experiencia en España y gestionados por los mejores del mundo, Goldman Sachs 16, 25. Vamos a por un </w:t>
      </w:r>
      <w:r w:rsidDel="00000000" w:rsidR="00000000" w:rsidRPr="00000000">
        <w:rPr>
          <w:b w:val="1"/>
          <w:bCs w:val="1"/>
          <w:rtl w:val="0"/>
        </w:rPr>
        <w:t xml:space="preserve">perfil equilibrado</w:t>
      </w:r>
      <w:r w:rsidDel="00000000" w:rsidR="00000000" w:rsidRPr="00000000">
        <w:rPr>
          <w:rtl w:val="0"/>
        </w:rPr>
        <w:t xml:space="preserve">: la mitad del dinero busca seguridad y la otra mitad busca crecer 2, 6. ¿Hacemos una simulación de cuánto te ahorrarías en impuestos este año? 26, 27"</w:t>
      </w:r>
    </w:p>
    <w:p w:rsidR="00000000" w:rsidDel="00000000" w:rsidP="00000000" w:rsidRDefault="00000000" w:rsidRPr="00000000" w14:paraId="0000002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