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Como Director Comercial de Empresas y Consultor de Riesgos, he diseñado este argumentario de ventas de alto nivel para posicionar el </w:t>
      </w:r>
      <w:r w:rsidDel="00000000" w:rsidR="00000000" w:rsidRPr="00000000">
        <w:rPr>
          <w:b w:val="1"/>
          <w:bCs w:val="1"/>
          <w:rtl w:val="0"/>
        </w:rPr>
        <w:t xml:space="preserve">Seguro de Comercio de Nationale-Nederlanden y Caser</w:t>
      </w:r>
      <w:r w:rsidDel="00000000" w:rsidR="00000000" w:rsidRPr="00000000">
        <w:rPr>
          <w:rtl w:val="0"/>
        </w:rPr>
        <w:t xml:space="preserve"> como la herramienta de gestión financiera definitiva para cualquier empresario.</w:t>
      </w:r>
    </w:p>
    <w:p w:rsidR="00000000" w:rsidDel="00000000" w:rsidP="00000000" w:rsidRDefault="00000000" w:rsidRPr="00000000" w14:paraId="00000002">
      <w:pPr>
        <w:pStyle w:val="Heading3"/>
        <w:rPr/>
      </w:pPr>
      <w:bookmarkStart w:colFirst="0" w:colLast="0" w:name="_uu88lxaahz7c" w:id="0"/>
      <w:bookmarkEnd w:id="0"/>
      <w:r w:rsidDel="00000000" w:rsidR="00000000" w:rsidRPr="00000000">
        <w:rPr>
          <w:rtl w:val="0"/>
        </w:rPr>
        <w:t xml:space="preserve">1. LA APERTURA: EL PODER DE LA DUPLA (NN + CASER)</w:t>
      </w:r>
    </w:p>
    <w:p w:rsidR="00000000" w:rsidDel="00000000" w:rsidP="00000000" w:rsidRDefault="00000000" w:rsidRPr="00000000" w14:paraId="00000003">
      <w:pPr>
        <w:rPr/>
      </w:pPr>
      <w:r w:rsidDel="00000000" w:rsidR="00000000" w:rsidRPr="00000000">
        <w:rPr>
          <w:rtl w:val="0"/>
        </w:rPr>
        <w:t xml:space="preserve">"En el mundo de los negocios, la confianza se construye con resultados. Usted no está contratando un seguro genérico; está integrando en su empresa al </w:t>
      </w:r>
      <w:r w:rsidDel="00000000" w:rsidR="00000000" w:rsidRPr="00000000">
        <w:rPr>
          <w:b w:val="1"/>
          <w:bCs w:val="1"/>
          <w:rtl w:val="0"/>
        </w:rPr>
        <w:t xml:space="preserve">'Dream Team' de la protección en España</w:t>
      </w:r>
      <w:r w:rsidDel="00000000" w:rsidR="00000000" w:rsidRPr="00000000">
        <w:rPr>
          <w:rtl w:val="0"/>
        </w:rPr>
        <w:t xml:space="preserve">. Por un lado, </w:t>
      </w:r>
      <w:r w:rsidDel="00000000" w:rsidR="00000000" w:rsidRPr="00000000">
        <w:rPr>
          <w:b w:val="1"/>
          <w:bCs w:val="1"/>
          <w:rtl w:val="0"/>
        </w:rPr>
        <w:t xml:space="preserve">Nationale-Nederlanden</w:t>
      </w:r>
      <w:r w:rsidDel="00000000" w:rsidR="00000000" w:rsidRPr="00000000">
        <w:rPr>
          <w:rtl w:val="0"/>
        </w:rPr>
        <w:t xml:space="preserve">, con más de 175 años de historia y 850.000 clientes, actúa como su consultor de confianza para entender qué necesita realmente su caja 1. Por el otro, </w:t>
      </w:r>
      <w:r w:rsidDel="00000000" w:rsidR="00000000" w:rsidRPr="00000000">
        <w:rPr>
          <w:b w:val="1"/>
          <w:bCs w:val="1"/>
          <w:rtl w:val="0"/>
        </w:rPr>
        <w:t xml:space="preserve">Caser</w:t>
      </w:r>
      <w:r w:rsidDel="00000000" w:rsidR="00000000" w:rsidRPr="00000000">
        <w:rPr>
          <w:rtl w:val="0"/>
        </w:rPr>
        <w:t xml:space="preserve">, el especialista indiscutible en PYMES y hostelería, actúa como su brazo técnico y operativo 2. </w:t>
      </w:r>
      <w:r w:rsidDel="00000000" w:rsidR="00000000" w:rsidRPr="00000000">
        <w:rPr>
          <w:b w:val="1"/>
          <w:bCs w:val="1"/>
          <w:rtl w:val="0"/>
        </w:rPr>
        <w:t xml:space="preserve">Es la combinación perfecta: la solidez de una multinacional que le asesora y la agilidad de un experto que repara y responde al instante</w:t>
      </w:r>
      <w:r w:rsidDel="00000000" w:rsidR="00000000" w:rsidRPr="00000000">
        <w:rPr>
          <w:rtl w:val="0"/>
        </w:rPr>
        <w:t xml:space="preserve"> 2."</w:t>
      </w:r>
    </w:p>
    <w:p w:rsidR="00000000" w:rsidDel="00000000" w:rsidP="00000000" w:rsidRDefault="00000000" w:rsidRPr="00000000" w14:paraId="00000004">
      <w:pPr>
        <w:pStyle w:val="Heading3"/>
        <w:rPr/>
      </w:pPr>
      <w:bookmarkStart w:colFirst="0" w:colLast="0" w:name="_5u69pn2mham3" w:id="1"/>
      <w:bookmarkEnd w:id="1"/>
      <w:r w:rsidDel="00000000" w:rsidR="00000000" w:rsidRPr="00000000">
        <w:rPr>
          <w:rtl w:val="0"/>
        </w:rPr>
        <w:t xml:space="preserve">2. DE CARACTERÍSTICAS A RENTABILIDAD (Traducción B2B)</w:t>
      </w:r>
    </w:p>
    <w:p w:rsidR="00000000" w:rsidDel="00000000" w:rsidP="00000000" w:rsidRDefault="00000000" w:rsidRPr="00000000" w14:paraId="00000005">
      <w:pPr>
        <w:rPr/>
      </w:pPr>
      <w:r w:rsidDel="00000000" w:rsidR="00000000" w:rsidRPr="00000000">
        <w:rPr>
          <w:rtl w:val="0"/>
        </w:rPr>
        <w:t xml:space="preserve">Para un empresario, un seguro no es un gasto, es una </w:t>
      </w:r>
      <w:r w:rsidDel="00000000" w:rsidR="00000000" w:rsidRPr="00000000">
        <w:rPr>
          <w:b w:val="1"/>
          <w:bCs w:val="1"/>
          <w:rtl w:val="0"/>
        </w:rPr>
        <w:t xml:space="preserve">red de seguridad para su flujo de caja</w:t>
      </w:r>
      <w:r w:rsidDel="00000000" w:rsidR="00000000" w:rsidRPr="00000000">
        <w:rPr>
          <w:rtl w:val="0"/>
        </w:rPr>
        <w:t xml:space="preserve">. Aquí le explico cómo transformamos la letra pequeña en rentabilidad:</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Daños por Agua:</w:t>
      </w:r>
      <w:r w:rsidDel="00000000" w:rsidR="00000000" w:rsidRPr="00000000">
        <w:rPr>
          <w:rtl w:val="0"/>
        </w:rPr>
        <w:t xml:space="preserve"> "Si una tubería revienta, no solo cubrimos el arreglo. </w:t>
      </w:r>
      <w:r w:rsidDel="00000000" w:rsidR="00000000" w:rsidRPr="00000000">
        <w:rPr>
          <w:b w:val="1"/>
          <w:bCs w:val="1"/>
          <w:rtl w:val="0"/>
        </w:rPr>
        <w:t xml:space="preserve">Pintamos, limpiamos y dejamos el local impecable</w:t>
      </w:r>
      <w:r w:rsidDel="00000000" w:rsidR="00000000" w:rsidRPr="00000000">
        <w:rPr>
          <w:rtl w:val="0"/>
        </w:rPr>
        <w:t xml:space="preserve"> para que no pierda ni un minuto de ventas, protegiendo la imagen de su negocio frente a sus clientes 3."</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Pérdida Diaria de Beneficios (Opcional):</w:t>
      </w:r>
      <w:r w:rsidDel="00000000" w:rsidR="00000000" w:rsidRPr="00000000">
        <w:rPr>
          <w:rtl w:val="0"/>
        </w:rPr>
        <w:t xml:space="preserve"> "Si un siniestro grave le obliga a bajar la persiana, nosotros </w:t>
      </w:r>
      <w:r w:rsidDel="00000000" w:rsidR="00000000" w:rsidRPr="00000000">
        <w:rPr>
          <w:b w:val="1"/>
          <w:bCs w:val="1"/>
          <w:rtl w:val="0"/>
        </w:rPr>
        <w:t xml:space="preserve">pagamos la facturación diaria estimada de su negocio</w:t>
      </w:r>
      <w:r w:rsidDel="00000000" w:rsidR="00000000" w:rsidRPr="00000000">
        <w:rPr>
          <w:rtl w:val="0"/>
        </w:rPr>
        <w:t xml:space="preserve">. Su caja sigue sonando y sus gastos fijos (alquiler, nóminas) están cubiertos aunque la puerta esté cerrada 3, 4."</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Asistencia 24h / 365 días:</w:t>
      </w:r>
      <w:r w:rsidDel="00000000" w:rsidR="00000000" w:rsidRPr="00000000">
        <w:rPr>
          <w:rtl w:val="0"/>
        </w:rPr>
        <w:t xml:space="preserve"> "Tendrá su propio </w:t>
      </w:r>
      <w:r w:rsidDel="00000000" w:rsidR="00000000" w:rsidRPr="00000000">
        <w:rPr>
          <w:b w:val="1"/>
          <w:bCs w:val="1"/>
          <w:rtl w:val="0"/>
        </w:rPr>
        <w:t xml:space="preserve">equipo de mantenimiento de emergencia</w:t>
      </w:r>
      <w:r w:rsidDel="00000000" w:rsidR="00000000" w:rsidRPr="00000000">
        <w:rPr>
          <w:rtl w:val="0"/>
        </w:rPr>
        <w:t xml:space="preserve"> (cerrajeros, electricistas y fontaneros) a una sola llamada de distancia, sin costes imprevistos y con la garantía de calidad de la red Caser 5, 6."</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Deterioro de Bienes Refrigerados:</w:t>
      </w:r>
      <w:r w:rsidDel="00000000" w:rsidR="00000000" w:rsidRPr="00000000">
        <w:rPr>
          <w:rtl w:val="0"/>
        </w:rPr>
        <w:t xml:space="preserve"> "Para su negocio, el stock en la nevera es dinero en efectivo. Si hay un fallo eléctrico o avería, </w:t>
      </w:r>
      <w:r w:rsidDel="00000000" w:rsidR="00000000" w:rsidRPr="00000000">
        <w:rPr>
          <w:b w:val="1"/>
          <w:bCs w:val="1"/>
          <w:rtl w:val="0"/>
        </w:rPr>
        <w:t xml:space="preserve">le indemnizamos por la mercancía perdida</w:t>
      </w:r>
      <w:r w:rsidDel="00000000" w:rsidR="00000000" w:rsidRPr="00000000">
        <w:rPr>
          <w:rtl w:val="0"/>
        </w:rPr>
        <w:t xml:space="preserve">, evitando un agujero en sus cuentas anuales 3, 7."</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Defensa Jurídica:</w:t>
      </w:r>
      <w:r w:rsidDel="00000000" w:rsidR="00000000" w:rsidRPr="00000000">
        <w:rPr>
          <w:rtl w:val="0"/>
        </w:rPr>
        <w:t xml:space="preserve"> "Contamos con expertos para </w:t>
      </w:r>
      <w:r w:rsidDel="00000000" w:rsidR="00000000" w:rsidRPr="00000000">
        <w:rPr>
          <w:b w:val="1"/>
          <w:bCs w:val="1"/>
          <w:rtl w:val="0"/>
        </w:rPr>
        <w:t xml:space="preserve">gestionar sus reclamaciones administrativas y judiciales</w:t>
      </w:r>
      <w:r w:rsidDel="00000000" w:rsidR="00000000" w:rsidRPr="00000000">
        <w:rPr>
          <w:rtl w:val="0"/>
        </w:rPr>
        <w:t xml:space="preserve">, permitiéndole delegar el estrés legal en profesionales y centrarse exclusivamente en hacer crecer su empresa 8."</w:t>
      </w:r>
    </w:p>
    <w:p w:rsidR="00000000" w:rsidDel="00000000" w:rsidP="00000000" w:rsidRDefault="00000000" w:rsidRPr="00000000" w14:paraId="0000000B">
      <w:pPr>
        <w:pStyle w:val="Heading3"/>
        <w:rPr/>
      </w:pPr>
      <w:bookmarkStart w:colFirst="0" w:colLast="0" w:name="_mex7qmmzqthe" w:id="2"/>
      <w:bookmarkEnd w:id="2"/>
      <w:r w:rsidDel="00000000" w:rsidR="00000000" w:rsidRPr="00000000">
        <w:rPr>
          <w:rtl w:val="0"/>
        </w:rPr>
        <w:t xml:space="preserve">3. LA MATRIZ DE DEFENSA (Superando a la Competencia)</w:t>
      </w:r>
    </w:p>
    <w:p w:rsidR="00000000" w:rsidDel="00000000" w:rsidP="00000000" w:rsidRDefault="00000000" w:rsidRPr="00000000" w14:paraId="0000000C">
      <w:pPr>
        <w:rPr/>
      </w:pPr>
      <w:r w:rsidDel="00000000" w:rsidR="00000000" w:rsidRPr="00000000">
        <w:rPr>
          <w:rtl w:val="0"/>
        </w:rPr>
        <w:t xml:space="preserve">A diferencia de los seguros "paquetizados" de la banca tradicional, nuestra propuesta se basa en la </w:t>
      </w:r>
      <w:r w:rsidDel="00000000" w:rsidR="00000000" w:rsidRPr="00000000">
        <w:rPr>
          <w:b w:val="1"/>
          <w:bCs w:val="1"/>
          <w:rtl w:val="0"/>
        </w:rPr>
        <w:t xml:space="preserve">especialización real</w:t>
      </w:r>
      <w:r w:rsidDel="00000000" w:rsidR="00000000" w:rsidRPr="00000000">
        <w:rPr>
          <w:rtl w:val="0"/>
        </w:rPr>
        <w:t xml:space="preserve">:</w:t>
      </w:r>
    </w:p>
    <w:p w:rsidR="00000000" w:rsidDel="00000000" w:rsidP="00000000" w:rsidRDefault="00000000" w:rsidRPr="00000000" w14:paraId="0000000D">
      <w:pPr>
        <w:numPr>
          <w:ilvl w:val="0"/>
          <w:numId w:val="3"/>
        </w:numPr>
        <w:ind w:left="720" w:hanging="360"/>
        <w:rPr>
          <w:u w:val="none"/>
        </w:rPr>
      </w:pPr>
      <w:r w:rsidDel="00000000" w:rsidR="00000000" w:rsidRPr="00000000">
        <w:rPr>
          <w:b w:val="1"/>
          <w:bCs w:val="1"/>
          <w:rtl w:val="0"/>
        </w:rPr>
        <w:t xml:space="preserve">Modulabilidad Inteligente:</w:t>
      </w:r>
      <w:r w:rsidDel="00000000" w:rsidR="00000000" w:rsidRPr="00000000">
        <w:rPr>
          <w:rtl w:val="0"/>
        </w:rPr>
        <w:t xml:space="preserve"> No le vendemos un seguro "talla única". Nuestra arquitectura le permite </w:t>
      </w:r>
      <w:r w:rsidDel="00000000" w:rsidR="00000000" w:rsidRPr="00000000">
        <w:rPr>
          <w:b w:val="1"/>
          <w:bCs w:val="1"/>
          <w:rtl w:val="0"/>
        </w:rPr>
        <w:t xml:space="preserve">contratar y pagar únicamente por lo que necesita</w:t>
      </w:r>
      <w:r w:rsidDel="00000000" w:rsidR="00000000" w:rsidRPr="00000000">
        <w:rPr>
          <w:rtl w:val="0"/>
        </w:rPr>
        <w:t xml:space="preserve">, diferenciando con precisión el Continente (el local) del Contenido (sus existencias y maquinaria), lo que optimiza su prima al máximo 3.</w:t>
      </w:r>
    </w:p>
    <w:p w:rsidR="00000000" w:rsidDel="00000000" w:rsidP="00000000" w:rsidRDefault="00000000" w:rsidRPr="00000000" w14:paraId="0000000E">
      <w:pPr>
        <w:numPr>
          <w:ilvl w:val="0"/>
          <w:numId w:val="3"/>
        </w:numPr>
        <w:ind w:left="720" w:hanging="360"/>
        <w:rPr>
          <w:u w:val="none"/>
        </w:rPr>
      </w:pPr>
      <w:r w:rsidDel="00000000" w:rsidR="00000000" w:rsidRPr="00000000">
        <w:rPr>
          <w:b w:val="1"/>
          <w:bCs w:val="1"/>
          <w:rtl w:val="0"/>
        </w:rPr>
        <w:t xml:space="preserve">Responsabilidad Civil (Patrimonio Blindado):</w:t>
      </w:r>
      <w:r w:rsidDel="00000000" w:rsidR="00000000" w:rsidRPr="00000000">
        <w:rPr>
          <w:rtl w:val="0"/>
        </w:rPr>
        <w:t xml:space="preserve"> Protegemos su patrimonio personal ante cualquier reclamación de terceros, clientes o empleados 9. Nuestro producto está </w:t>
      </w:r>
      <w:r w:rsidDel="00000000" w:rsidR="00000000" w:rsidRPr="00000000">
        <w:rPr>
          <w:b w:val="1"/>
          <w:bCs w:val="1"/>
          <w:rtl w:val="0"/>
        </w:rPr>
        <w:t xml:space="preserve">actualizado según las normativas específicas de cada Comunidad Autónoma</w:t>
      </w:r>
      <w:r w:rsidDel="00000000" w:rsidR="00000000" w:rsidRPr="00000000">
        <w:rPr>
          <w:rtl w:val="0"/>
        </w:rPr>
        <w:t xml:space="preserve">, garantizando que su licencia de actividad esté siempre respaldada por la ley 3.</w:t>
      </w:r>
    </w:p>
    <w:p w:rsidR="00000000" w:rsidDel="00000000" w:rsidP="00000000" w:rsidRDefault="00000000" w:rsidRPr="00000000" w14:paraId="0000000F">
      <w:pPr>
        <w:pStyle w:val="Heading3"/>
        <w:rPr/>
      </w:pPr>
      <w:bookmarkStart w:colFirst="0" w:colLast="0" w:name="_t00qasn0hdrs" w:id="3"/>
      <w:bookmarkEnd w:id="3"/>
      <w:r w:rsidDel="00000000" w:rsidR="00000000" w:rsidRPr="00000000">
        <w:rPr>
          <w:rtl w:val="0"/>
        </w:rPr>
        <w:t xml:space="preserve">4. CIERRES DE VENTA POR SECTOR (Scripts Especializados)</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Hostelería (Bar/Restaurante):</w:t>
      </w:r>
      <w:r w:rsidDel="00000000" w:rsidR="00000000" w:rsidRPr="00000000">
        <w:rPr>
          <w:rtl w:val="0"/>
        </w:rPr>
        <w:t xml:space="preserve"> "Usted no puede arriesgarse a perder el género de un fin de semana por un apagón. Con nuestra cobertura de </w:t>
      </w:r>
      <w:r w:rsidDel="00000000" w:rsidR="00000000" w:rsidRPr="00000000">
        <w:rPr>
          <w:b w:val="1"/>
          <w:bCs w:val="1"/>
          <w:rtl w:val="0"/>
        </w:rPr>
        <w:t xml:space="preserve">bienes refrigerados y avería de maquinaria</w:t>
      </w:r>
      <w:r w:rsidDel="00000000" w:rsidR="00000000" w:rsidRPr="00000000">
        <w:rPr>
          <w:rtl w:val="0"/>
        </w:rPr>
        <w:t xml:space="preserve">, su cocina está protegida 7, 10. ¿Hacemos la propuesta incluyendo la RC de terraza para que pueda operar con total tranquilidad?"</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Comercio Retail (Tienda de Ropa/Regalos):</w:t>
      </w:r>
      <w:r w:rsidDel="00000000" w:rsidR="00000000" w:rsidRPr="00000000">
        <w:rPr>
          <w:rtl w:val="0"/>
        </w:rPr>
        <w:t xml:space="preserve"> "Si mañana rompen su escaparate, necesita un </w:t>
      </w:r>
      <w:r w:rsidDel="00000000" w:rsidR="00000000" w:rsidRPr="00000000">
        <w:rPr>
          <w:b w:val="1"/>
          <w:bCs w:val="1"/>
          <w:rtl w:val="0"/>
        </w:rPr>
        <w:t xml:space="preserve">cristalero de urgencia y vigilancia privada</w:t>
      </w:r>
      <w:r w:rsidDel="00000000" w:rsidR="00000000" w:rsidRPr="00000000">
        <w:rPr>
          <w:rtl w:val="0"/>
        </w:rPr>
        <w:t xml:space="preserve"> para no dejar su stock expuesto 3, 6. Nuestra cobertura de daños estéticos garantiza que su tienda luzca perfecta tras cualquier reparación. ¿Le parece si ajustamos el capital de stock ahora mismo?"</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Oficinas/Despachos:</w:t>
      </w:r>
      <w:r w:rsidDel="00000000" w:rsidR="00000000" w:rsidRPr="00000000">
        <w:rPr>
          <w:rtl w:val="0"/>
        </w:rPr>
        <w:t xml:space="preserve"> "En su negocio, la información es el activo más valioso. Protegemos sus </w:t>
      </w:r>
      <w:r w:rsidDel="00000000" w:rsidR="00000000" w:rsidRPr="00000000">
        <w:rPr>
          <w:b w:val="1"/>
          <w:bCs w:val="1"/>
          <w:rtl w:val="0"/>
        </w:rPr>
        <w:t xml:space="preserve">equipos electrónicos y garantizamos asistencia informática</w:t>
      </w:r>
      <w:r w:rsidDel="00000000" w:rsidR="00000000" w:rsidRPr="00000000">
        <w:rPr>
          <w:rtl w:val="0"/>
        </w:rPr>
        <w:t xml:space="preserve"> constante 3. Aseguremos su despacho hoy para que un fallo eléctrico no borre su trabajo de meses."</w:t>
      </w:r>
    </w:p>
    <w:p w:rsidR="00000000" w:rsidDel="00000000" w:rsidP="00000000" w:rsidRDefault="00000000" w:rsidRPr="00000000" w14:paraId="00000013">
      <w:pPr>
        <w:pStyle w:val="Heading3"/>
        <w:rPr/>
      </w:pPr>
      <w:bookmarkStart w:colFirst="0" w:colLast="0" w:name="_cnqlhe79vl3m" w:id="4"/>
      <w:bookmarkEnd w:id="4"/>
      <w:r w:rsidDel="00000000" w:rsidR="00000000" w:rsidRPr="00000000">
        <w:rPr>
          <w:rtl w:val="0"/>
        </w:rPr>
        <w:t xml:space="preserve">5. EL "FACT" FINAL (Golpe de Autoridad)</w:t>
      </w:r>
    </w:p>
    <w:p w:rsidR="00000000" w:rsidDel="00000000" w:rsidP="00000000" w:rsidRDefault="00000000" w:rsidRPr="00000000" w14:paraId="00000014">
      <w:pPr>
        <w:rPr/>
      </w:pPr>
      <w:r w:rsidDel="00000000" w:rsidR="00000000" w:rsidRPr="00000000">
        <w:rPr>
          <w:rtl w:val="0"/>
        </w:rPr>
        <w:t xml:space="preserve">"Para su total tranquilidad, debe saber que </w:t>
      </w:r>
      <w:r w:rsidDel="00000000" w:rsidR="00000000" w:rsidRPr="00000000">
        <w:rPr>
          <w:b w:val="1"/>
          <w:bCs w:val="1"/>
          <w:rtl w:val="0"/>
        </w:rPr>
        <w:t xml:space="preserve">Nationale-Nederlanden forma parte del Grupo NN</w:t>
      </w:r>
      <w:r w:rsidDel="00000000" w:rsidR="00000000" w:rsidRPr="00000000">
        <w:rPr>
          <w:rtl w:val="0"/>
        </w:rPr>
        <w:t xml:space="preserve">, una potencia financiera internacional presente en 11 países con </w:t>
      </w:r>
      <w:r w:rsidDel="00000000" w:rsidR="00000000" w:rsidRPr="00000000">
        <w:rPr>
          <w:b w:val="1"/>
          <w:bCs w:val="1"/>
          <w:rtl w:val="0"/>
        </w:rPr>
        <w:t xml:space="preserve">18 millones de clientes</w:t>
      </w:r>
      <w:r w:rsidDel="00000000" w:rsidR="00000000" w:rsidRPr="00000000">
        <w:rPr>
          <w:rtl w:val="0"/>
        </w:rPr>
        <w:t xml:space="preserve"> 11. No solo estamos aquí hoy; llevamos </w:t>
      </w:r>
      <w:r w:rsidDel="00000000" w:rsidR="00000000" w:rsidRPr="00000000">
        <w:rPr>
          <w:b w:val="1"/>
          <w:bCs w:val="1"/>
          <w:rtl w:val="0"/>
        </w:rPr>
        <w:t xml:space="preserve">175 años cumpliendo promesas</w:t>
      </w:r>
      <w:r w:rsidDel="00000000" w:rsidR="00000000" w:rsidRPr="00000000">
        <w:rPr>
          <w:rtl w:val="0"/>
        </w:rPr>
        <w:t xml:space="preserve"> y cuidando lo que más importa a los empresarios 1."</w:t>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