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5475" w14:textId="70010435" w:rsidR="00EB4E62" w:rsidRDefault="001B0EB1">
      <w:pPr>
        <w:rPr>
          <w:rFonts w:ascii="Helvetica" w:hAnsi="Helvetica"/>
          <w:sz w:val="30"/>
          <w:szCs w:val="30"/>
          <w:lang w:val="es-MX"/>
        </w:rPr>
      </w:pPr>
      <w:r w:rsidRPr="001B0EB1">
        <w:rPr>
          <w:rFonts w:ascii="Helvetica" w:hAnsi="Helvetica"/>
          <w:b/>
          <w:bCs/>
          <w:sz w:val="30"/>
          <w:szCs w:val="30"/>
          <w:u w:val="single"/>
          <w:lang w:val="es-MX"/>
        </w:rPr>
        <w:t>Consigna</w:t>
      </w:r>
    </w:p>
    <w:p w14:paraId="50C2DAD5" w14:textId="77777777" w:rsidR="001B0EB1" w:rsidRPr="001B0EB1" w:rsidRDefault="001B0EB1" w:rsidP="001B0EB1">
      <w:pPr>
        <w:rPr>
          <w:rFonts w:ascii="Helvetica" w:hAnsi="Helvetica"/>
          <w:b/>
          <w:bCs/>
          <w:sz w:val="26"/>
          <w:szCs w:val="26"/>
          <w:u w:val="single"/>
          <w:lang w:val="es-MX"/>
        </w:rPr>
      </w:pPr>
      <w:r w:rsidRPr="001B0EB1">
        <w:rPr>
          <w:rFonts w:ascii="Helvetica" w:hAnsi="Helvetica"/>
          <w:b/>
          <w:bCs/>
          <w:sz w:val="26"/>
          <w:szCs w:val="26"/>
          <w:u w:val="single"/>
          <w:lang w:val="es-MX"/>
        </w:rPr>
        <w:t>Modelo de expresión genética</w:t>
      </w:r>
    </w:p>
    <w:p w14:paraId="5E520647" w14:textId="575075C9" w:rsidR="001B0EB1" w:rsidRPr="001B0EB1" w:rsidRDefault="001B0EB1" w:rsidP="001B0EB1">
      <w:p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u w:val="single"/>
          <w:lang w:val="es-MX"/>
        </w:rPr>
        <w:t>Contexto</w:t>
      </w:r>
    </w:p>
    <w:p w14:paraId="79257C0A" w14:textId="23A3D69C" w:rsidR="001B0EB1" w:rsidRPr="001B0EB1" w:rsidRDefault="001B0EB1" w:rsidP="001B0EB1">
      <w:p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Trabajas en un laboratorio biomédico que recopila datos de expresión génica de pacientes con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1B0EB1">
        <w:rPr>
          <w:rFonts w:ascii="Helvetica" w:hAnsi="Helvetica"/>
          <w:sz w:val="26"/>
          <w:szCs w:val="26"/>
          <w:lang w:val="es-MX"/>
        </w:rPr>
        <w:t>diferentes condiciones de salud. El objetivo es identificar patrones subyacentes en la expresión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1B0EB1">
        <w:rPr>
          <w:rFonts w:ascii="Helvetica" w:hAnsi="Helvetica"/>
          <w:sz w:val="26"/>
          <w:szCs w:val="26"/>
          <w:lang w:val="es-MX"/>
        </w:rPr>
        <w:t>génica y agrupar a los pacientes en clusters que compartan características genéticas similares.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1B0EB1">
        <w:rPr>
          <w:rFonts w:ascii="Helvetica" w:hAnsi="Helvetica"/>
          <w:sz w:val="26"/>
          <w:szCs w:val="26"/>
          <w:lang w:val="es-MX"/>
        </w:rPr>
        <w:t>Esto podría ayudar en la identificación de subtipos de enfermedades o en la personalización de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1B0EB1">
        <w:rPr>
          <w:rFonts w:ascii="Helvetica" w:hAnsi="Helvetica"/>
          <w:sz w:val="26"/>
          <w:szCs w:val="26"/>
          <w:lang w:val="es-MX"/>
        </w:rPr>
        <w:t>tratamientos.</w:t>
      </w:r>
    </w:p>
    <w:p w14:paraId="2E148BC3" w14:textId="5F6CE9AC" w:rsidR="001B0EB1" w:rsidRPr="001B0EB1" w:rsidRDefault="001B0EB1" w:rsidP="001B0EB1">
      <w:p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u w:val="single"/>
          <w:lang w:val="es-MX"/>
        </w:rPr>
        <w:t>Datos</w:t>
      </w:r>
    </w:p>
    <w:p w14:paraId="654282B1" w14:textId="77777777" w:rsidR="001B0EB1" w:rsidRPr="001B0EB1" w:rsidRDefault="001B0EB1" w:rsidP="001B0EB1">
      <w:p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El conjunto de datos incluye las siguientes columnas:</w:t>
      </w:r>
    </w:p>
    <w:p w14:paraId="6C75AA5B" w14:textId="35DF4E92" w:rsidR="001B0EB1" w:rsidRPr="001B0EB1" w:rsidRDefault="001B0EB1" w:rsidP="001B0EB1">
      <w:pPr>
        <w:pStyle w:val="Prrafodelista"/>
        <w:numPr>
          <w:ilvl w:val="0"/>
          <w:numId w:val="2"/>
        </w:num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Variables de Expresión Génica: Cada columna representa la expresión de un gen</w:t>
      </w:r>
      <w:r w:rsidRPr="001B0EB1">
        <w:rPr>
          <w:rFonts w:ascii="Helvetica" w:hAnsi="Helvetica"/>
          <w:sz w:val="26"/>
          <w:szCs w:val="26"/>
          <w:lang w:val="es-MX"/>
        </w:rPr>
        <w:t xml:space="preserve"> </w:t>
      </w:r>
      <w:r w:rsidRPr="001B0EB1">
        <w:rPr>
          <w:rFonts w:ascii="Helvetica" w:hAnsi="Helvetica"/>
          <w:sz w:val="26"/>
          <w:szCs w:val="26"/>
          <w:lang w:val="es-MX"/>
        </w:rPr>
        <w:t>específico. Existen 10 genes para cada muestra.</w:t>
      </w:r>
    </w:p>
    <w:p w14:paraId="79155B71" w14:textId="51F94BEC" w:rsidR="001B0EB1" w:rsidRPr="001B0EB1" w:rsidRDefault="001B0EB1" w:rsidP="001B0EB1">
      <w:pPr>
        <w:pStyle w:val="Prrafodelista"/>
        <w:numPr>
          <w:ilvl w:val="0"/>
          <w:numId w:val="2"/>
        </w:num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Edad: Edad del paciente.</w:t>
      </w:r>
    </w:p>
    <w:p w14:paraId="4361FDF4" w14:textId="0624A3F3" w:rsidR="001B0EB1" w:rsidRPr="001B0EB1" w:rsidRDefault="001B0EB1" w:rsidP="001B0EB1">
      <w:pPr>
        <w:pStyle w:val="Prrafodelista"/>
        <w:numPr>
          <w:ilvl w:val="0"/>
          <w:numId w:val="2"/>
        </w:num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Género: Género del paciente.</w:t>
      </w:r>
    </w:p>
    <w:p w14:paraId="5D8AACB6" w14:textId="77777777" w:rsidR="001B0EB1" w:rsidRDefault="001B0EB1" w:rsidP="001B0EB1">
      <w:pPr>
        <w:pStyle w:val="Prrafodelista"/>
        <w:numPr>
          <w:ilvl w:val="0"/>
          <w:numId w:val="2"/>
        </w:num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Condición de Salud: La condición de salud del paciente:</w:t>
      </w:r>
    </w:p>
    <w:p w14:paraId="6AF99EBE" w14:textId="77777777" w:rsidR="001B0EB1" w:rsidRDefault="001B0EB1" w:rsidP="001B0EB1">
      <w:pPr>
        <w:pStyle w:val="Prrafodelista"/>
        <w:numPr>
          <w:ilvl w:val="1"/>
          <w:numId w:val="2"/>
        </w:num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0 significa salud normal</w:t>
      </w:r>
    </w:p>
    <w:p w14:paraId="326223F3" w14:textId="3DD68D5B" w:rsidR="001B0EB1" w:rsidRPr="001B0EB1" w:rsidRDefault="001B0EB1" w:rsidP="001B0EB1">
      <w:pPr>
        <w:pStyle w:val="Prrafodelista"/>
        <w:numPr>
          <w:ilvl w:val="1"/>
          <w:numId w:val="2"/>
        </w:num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1 al 9 especifica un tipo de enfermedad.</w:t>
      </w:r>
    </w:p>
    <w:p w14:paraId="7A09FB7D" w14:textId="054BD231" w:rsidR="001B0EB1" w:rsidRPr="001B0EB1" w:rsidRDefault="001B0EB1" w:rsidP="001B0EB1">
      <w:p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u w:val="single"/>
          <w:lang w:val="es-MX"/>
        </w:rPr>
        <w:t>Objetivo</w:t>
      </w:r>
    </w:p>
    <w:p w14:paraId="1ED1EEF6" w14:textId="3CA18A4F" w:rsidR="001B0EB1" w:rsidRDefault="001B0EB1" w:rsidP="001B0EB1">
      <w:p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Utilizar técnicas de aprendizaje no supervisado, específicamente PCA y K-Means, para agrupar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1B0EB1">
        <w:rPr>
          <w:rFonts w:ascii="Helvetica" w:hAnsi="Helvetica"/>
          <w:sz w:val="26"/>
          <w:szCs w:val="26"/>
          <w:lang w:val="es-MX"/>
        </w:rPr>
        <w:t>a los pacientes en clusters basados en sus perfiles de expresión génica, edad y género.</w:t>
      </w:r>
    </w:p>
    <w:p w14:paraId="778E647C" w14:textId="76F674AF" w:rsidR="001B0EB1" w:rsidRPr="001B0EB1" w:rsidRDefault="001B0EB1" w:rsidP="001B0EB1">
      <w:p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Documenta</w:t>
      </w:r>
      <w:r>
        <w:rPr>
          <w:rFonts w:ascii="Helvetica" w:hAnsi="Helvetica"/>
          <w:sz w:val="26"/>
          <w:szCs w:val="26"/>
          <w:lang w:val="es-MX"/>
        </w:rPr>
        <w:t>r</w:t>
      </w:r>
      <w:r w:rsidRPr="001B0EB1">
        <w:rPr>
          <w:rFonts w:ascii="Helvetica" w:hAnsi="Helvetica"/>
          <w:sz w:val="26"/>
          <w:szCs w:val="26"/>
          <w:lang w:val="es-MX"/>
        </w:rPr>
        <w:t xml:space="preserve"> cada paso y realiza</w:t>
      </w:r>
      <w:r>
        <w:rPr>
          <w:rFonts w:ascii="Helvetica" w:hAnsi="Helvetica"/>
          <w:sz w:val="26"/>
          <w:szCs w:val="26"/>
          <w:lang w:val="es-MX"/>
        </w:rPr>
        <w:t>r</w:t>
      </w:r>
      <w:r w:rsidRPr="001B0EB1">
        <w:rPr>
          <w:rFonts w:ascii="Helvetica" w:hAnsi="Helvetica"/>
          <w:sz w:val="26"/>
          <w:szCs w:val="26"/>
          <w:lang w:val="es-MX"/>
        </w:rPr>
        <w:t xml:space="preserve"> comentarios explicativos</w:t>
      </w:r>
      <w:r>
        <w:rPr>
          <w:rFonts w:ascii="Helvetica" w:hAnsi="Helvetica"/>
          <w:sz w:val="26"/>
          <w:szCs w:val="26"/>
          <w:lang w:val="es-MX"/>
        </w:rPr>
        <w:t xml:space="preserve"> del código.</w:t>
      </w:r>
    </w:p>
    <w:p w14:paraId="54F9808D" w14:textId="183B49E5" w:rsidR="001B0EB1" w:rsidRPr="001B0EB1" w:rsidRDefault="001B0EB1" w:rsidP="001B0EB1">
      <w:pPr>
        <w:rPr>
          <w:rFonts w:ascii="Helvetica" w:hAnsi="Helvetica"/>
          <w:sz w:val="26"/>
          <w:szCs w:val="26"/>
          <w:u w:val="single"/>
          <w:lang w:val="es-MX"/>
        </w:rPr>
      </w:pPr>
      <w:r w:rsidRPr="001B0EB1">
        <w:rPr>
          <w:rFonts w:ascii="Helvetica" w:hAnsi="Helvetica"/>
          <w:sz w:val="26"/>
          <w:szCs w:val="26"/>
          <w:u w:val="single"/>
          <w:lang w:val="es-MX"/>
        </w:rPr>
        <w:t>Pasos</w:t>
      </w:r>
      <w:r w:rsidRPr="001B0EB1">
        <w:rPr>
          <w:rFonts w:ascii="Helvetica" w:hAnsi="Helvetica"/>
          <w:sz w:val="26"/>
          <w:szCs w:val="26"/>
          <w:u w:val="single"/>
          <w:lang w:val="es-MX"/>
        </w:rPr>
        <w:t xml:space="preserve"> a realizar</w:t>
      </w:r>
    </w:p>
    <w:p w14:paraId="4D8522C0" w14:textId="2B0A298C" w:rsidR="001B0EB1" w:rsidRPr="001B0EB1" w:rsidRDefault="001B0EB1" w:rsidP="001B0EB1">
      <w:pPr>
        <w:pStyle w:val="Prrafodelista"/>
        <w:numPr>
          <w:ilvl w:val="0"/>
          <w:numId w:val="2"/>
        </w:num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Exploración de Datos</w:t>
      </w:r>
    </w:p>
    <w:p w14:paraId="6ADE9E9F" w14:textId="77777777" w:rsidR="001B0EB1" w:rsidRDefault="001B0EB1" w:rsidP="001B0EB1">
      <w:pPr>
        <w:pStyle w:val="Prrafodelista"/>
        <w:numPr>
          <w:ilvl w:val="0"/>
          <w:numId w:val="2"/>
        </w:num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Preprocesamiento de Datos</w:t>
      </w:r>
    </w:p>
    <w:p w14:paraId="12A60355" w14:textId="78DA543D" w:rsidR="001B0EB1" w:rsidRPr="001B0EB1" w:rsidRDefault="001B0EB1" w:rsidP="001B0EB1">
      <w:pPr>
        <w:pStyle w:val="Prrafodelista"/>
        <w:numPr>
          <w:ilvl w:val="0"/>
          <w:numId w:val="2"/>
        </w:num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Análisis de Componentes Principales (PCA):</w:t>
      </w:r>
    </w:p>
    <w:p w14:paraId="5CEF0BA2" w14:textId="423EBCE5" w:rsidR="001B0EB1" w:rsidRPr="001B0EB1" w:rsidRDefault="001B0EB1" w:rsidP="001B0EB1">
      <w:pPr>
        <w:pStyle w:val="Prrafodelista"/>
        <w:numPr>
          <w:ilvl w:val="0"/>
          <w:numId w:val="2"/>
        </w:num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Selección de Características:</w:t>
      </w:r>
    </w:p>
    <w:p w14:paraId="7A20F55F" w14:textId="5F3052AB" w:rsidR="001B0EB1" w:rsidRPr="001B0EB1" w:rsidRDefault="001B0EB1" w:rsidP="001B0EB1">
      <w:pPr>
        <w:pStyle w:val="Prrafodelista"/>
        <w:numPr>
          <w:ilvl w:val="0"/>
          <w:numId w:val="2"/>
        </w:num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Clustering con K-Means:</w:t>
      </w:r>
    </w:p>
    <w:p w14:paraId="609373D5" w14:textId="77777777" w:rsidR="001B0EB1" w:rsidRDefault="001B0EB1" w:rsidP="001B0EB1">
      <w:pPr>
        <w:pStyle w:val="Prrafodelista"/>
        <w:numPr>
          <w:ilvl w:val="0"/>
          <w:numId w:val="2"/>
        </w:num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Evaluación del Modelo</w:t>
      </w:r>
    </w:p>
    <w:p w14:paraId="68B7DAC2" w14:textId="77777777" w:rsidR="001B0EB1" w:rsidRDefault="001B0EB1" w:rsidP="001B0EB1">
      <w:pPr>
        <w:pStyle w:val="Prrafodelista"/>
        <w:numPr>
          <w:ilvl w:val="0"/>
          <w:numId w:val="2"/>
        </w:num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Interpretación y Visualización</w:t>
      </w:r>
    </w:p>
    <w:p w14:paraId="138555BC" w14:textId="495DBF10" w:rsidR="001B0EB1" w:rsidRPr="001B0EB1" w:rsidRDefault="001B0EB1" w:rsidP="001B0EB1">
      <w:p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u w:val="single"/>
          <w:lang w:val="es-MX"/>
        </w:rPr>
        <w:t>Recomendaciones Biomédicas</w:t>
      </w:r>
    </w:p>
    <w:p w14:paraId="398DD345" w14:textId="187050D8" w:rsidR="001B0EB1" w:rsidRPr="001B0EB1" w:rsidRDefault="001B0EB1" w:rsidP="001B0EB1">
      <w:pPr>
        <w:rPr>
          <w:rFonts w:ascii="Helvetica" w:hAnsi="Helvetica"/>
          <w:sz w:val="26"/>
          <w:szCs w:val="26"/>
          <w:lang w:val="es-MX"/>
        </w:rPr>
      </w:pPr>
      <w:r w:rsidRPr="001B0EB1">
        <w:rPr>
          <w:rFonts w:ascii="Helvetica" w:hAnsi="Helvetica"/>
          <w:sz w:val="26"/>
          <w:szCs w:val="26"/>
          <w:lang w:val="es-MX"/>
        </w:rPr>
        <w:t>Proporciona</w:t>
      </w:r>
      <w:r>
        <w:rPr>
          <w:rFonts w:ascii="Helvetica" w:hAnsi="Helvetica"/>
          <w:sz w:val="26"/>
          <w:szCs w:val="26"/>
          <w:lang w:val="es-MX"/>
        </w:rPr>
        <w:t>r</w:t>
      </w:r>
      <w:r w:rsidRPr="001B0EB1">
        <w:rPr>
          <w:rFonts w:ascii="Helvetica" w:hAnsi="Helvetica"/>
          <w:sz w:val="26"/>
          <w:szCs w:val="26"/>
          <w:lang w:val="es-MX"/>
        </w:rPr>
        <w:t xml:space="preserve"> recomendaciones basadas en los clusters identificados. ¿Se pueden inferir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1B0EB1">
        <w:rPr>
          <w:rFonts w:ascii="Helvetica" w:hAnsi="Helvetica"/>
          <w:sz w:val="26"/>
          <w:szCs w:val="26"/>
          <w:lang w:val="es-MX"/>
        </w:rPr>
        <w:t>subtipos de enfermedades? ¿Cómo podría esto informar sobre enfoques de tratamiento</w:t>
      </w:r>
      <w:r>
        <w:rPr>
          <w:rFonts w:ascii="Helvetica" w:hAnsi="Helvetica"/>
          <w:sz w:val="26"/>
          <w:szCs w:val="26"/>
          <w:lang w:val="es-MX"/>
        </w:rPr>
        <w:t xml:space="preserve"> </w:t>
      </w:r>
      <w:r w:rsidRPr="001B0EB1">
        <w:rPr>
          <w:rFonts w:ascii="Helvetica" w:hAnsi="Helvetica"/>
          <w:sz w:val="26"/>
          <w:szCs w:val="26"/>
          <w:lang w:val="es-MX"/>
        </w:rPr>
        <w:t>personalizado?</w:t>
      </w:r>
    </w:p>
    <w:sectPr w:rsidR="001B0EB1" w:rsidRPr="001B0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658AF"/>
    <w:multiLevelType w:val="hybridMultilevel"/>
    <w:tmpl w:val="07242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E2295"/>
    <w:multiLevelType w:val="hybridMultilevel"/>
    <w:tmpl w:val="AACCBE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449475">
    <w:abstractNumId w:val="0"/>
  </w:num>
  <w:num w:numId="2" w16cid:durableId="91593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7F"/>
    <w:rsid w:val="001B0EB1"/>
    <w:rsid w:val="001E577F"/>
    <w:rsid w:val="00802CB3"/>
    <w:rsid w:val="00E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E6D4"/>
  <w15:chartTrackingRefBased/>
  <w15:docId w15:val="{D5B09F41-3728-4632-9372-71B20890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Gauna</dc:creator>
  <cp:keywords/>
  <dc:description/>
  <cp:lastModifiedBy>Federico Gauna</cp:lastModifiedBy>
  <cp:revision>2</cp:revision>
  <dcterms:created xsi:type="dcterms:W3CDTF">2023-12-25T20:00:00Z</dcterms:created>
  <dcterms:modified xsi:type="dcterms:W3CDTF">2023-12-25T20:04:00Z</dcterms:modified>
</cp:coreProperties>
</file>