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Abbreviated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2.457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2025-02-11T19:02:34Z</dcterms:modified>
  <cp:category/>
</cp:coreProperties>
</file>