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8690" w14:textId="77777777" w:rsidR="00FC658C" w:rsidRPr="00052489" w:rsidRDefault="00FF4FA7">
      <w:pPr>
        <w:spacing w:line="360" w:lineRule="auto"/>
        <w:jc w:val="center"/>
        <w:rPr>
          <w:rFonts w:ascii="Arial" w:eastAsia="Arial" w:hAnsi="Arial" w:cs="Arial"/>
          <w:b/>
          <w:sz w:val="20"/>
          <w:szCs w:val="20"/>
        </w:rPr>
      </w:pPr>
      <w:r w:rsidRPr="00052489">
        <w:rPr>
          <w:rFonts w:ascii="Arial" w:eastAsia="Arial" w:hAnsi="Arial" w:cs="Arial"/>
          <w:b/>
          <w:sz w:val="20"/>
          <w:szCs w:val="20"/>
        </w:rPr>
        <w:t>EVALUACIÓN NEUROCOGNITIVA</w:t>
      </w:r>
    </w:p>
    <w:p w14:paraId="7ABB2584" w14:textId="77777777" w:rsidR="00FC658C" w:rsidRPr="00052489" w:rsidRDefault="00FC658C">
      <w:pPr>
        <w:spacing w:line="360" w:lineRule="auto"/>
        <w:jc w:val="center"/>
        <w:rPr>
          <w:rFonts w:ascii="Arial" w:eastAsia="Arial" w:hAnsi="Arial" w:cs="Arial"/>
          <w:b/>
          <w:sz w:val="20"/>
          <w:szCs w:val="20"/>
        </w:rPr>
      </w:pPr>
    </w:p>
    <w:tbl>
      <w:tblPr>
        <w:tblW w:w="0" w:type="auto"/>
        <w:tblInd w:w="895" w:type="dxa"/>
        <w:tblLayout w:type="fixed"/>
        <w:tblCellMar>
          <w:left w:w="0" w:type="dxa"/>
          <w:right w:w="0" w:type="dxa"/>
        </w:tblCellMar>
        <w:tblLook w:val="01E0" w:firstRow="1" w:lastRow="1" w:firstColumn="1" w:lastColumn="1" w:noHBand="0" w:noVBand="0"/>
      </w:tblPr>
      <w:tblGrid>
        <w:gridCol w:w="3451"/>
        <w:gridCol w:w="2860"/>
      </w:tblGrid>
      <w:tr w:rsidR="00CA5FC6" w:rsidRPr="00052489" w14:paraId="0B9A2F46" w14:textId="77777777" w:rsidTr="005E24C7">
        <w:trPr>
          <w:trHeight w:val="284"/>
        </w:trPr>
        <w:tc>
          <w:tcPr>
            <w:tcW w:w="3451" w:type="dxa"/>
          </w:tcPr>
          <w:p w14:paraId="0328AA97" w14:textId="77777777" w:rsidR="00CA5FC6" w:rsidRPr="00052489" w:rsidRDefault="00CA5FC6" w:rsidP="005E24C7">
            <w:pPr>
              <w:pStyle w:val="TableParagraph"/>
              <w:spacing w:line="223" w:lineRule="exact"/>
              <w:ind w:left="50"/>
              <w:rPr>
                <w:rFonts w:ascii="Arial"/>
                <w:b/>
                <w:sz w:val="20"/>
                <w:lang w:val="es-AR"/>
              </w:rPr>
            </w:pPr>
            <w:r w:rsidRPr="00052489">
              <w:rPr>
                <w:rFonts w:ascii="Arial"/>
                <w:b/>
                <w:spacing w:val="-2"/>
                <w:sz w:val="20"/>
                <w:lang w:val="es-AR"/>
              </w:rPr>
              <w:t>Paciente:</w:t>
            </w:r>
          </w:p>
        </w:tc>
        <w:tc>
          <w:tcPr>
            <w:tcW w:w="2860" w:type="dxa"/>
          </w:tcPr>
          <w:p w14:paraId="4A2514C2" w14:textId="0A88C11E" w:rsidR="00CA5FC6" w:rsidRPr="00052489" w:rsidRDefault="00455A1C" w:rsidP="005E24C7">
            <w:pPr>
              <w:pStyle w:val="TableParagraph"/>
              <w:spacing w:line="223" w:lineRule="exact"/>
              <w:ind w:left="845"/>
              <w:rPr>
                <w:sz w:val="20"/>
                <w:lang w:val="es-AR"/>
              </w:rPr>
            </w:pPr>
            <w:r>
              <w:rPr>
                <w:sz w:val="20"/>
                <w:lang w:val="es-AR"/>
              </w:rPr>
              <w:t>Bertagni, Paula</w:t>
            </w:r>
          </w:p>
        </w:tc>
      </w:tr>
      <w:tr w:rsidR="00CA5FC6" w:rsidRPr="00052489" w14:paraId="34F70EC7" w14:textId="77777777" w:rsidTr="005E24C7">
        <w:trPr>
          <w:trHeight w:val="344"/>
        </w:trPr>
        <w:tc>
          <w:tcPr>
            <w:tcW w:w="3451" w:type="dxa"/>
          </w:tcPr>
          <w:p w14:paraId="35143DEA" w14:textId="77777777" w:rsidR="00CA5FC6" w:rsidRPr="00052489" w:rsidRDefault="00CA5FC6" w:rsidP="005E24C7">
            <w:pPr>
              <w:pStyle w:val="TableParagraph"/>
              <w:spacing w:before="54"/>
              <w:ind w:left="50"/>
              <w:rPr>
                <w:rFonts w:ascii="Arial"/>
                <w:b/>
                <w:sz w:val="20"/>
                <w:lang w:val="es-AR"/>
              </w:rPr>
            </w:pPr>
            <w:r w:rsidRPr="00052489">
              <w:rPr>
                <w:rFonts w:ascii="Arial"/>
                <w:b/>
                <w:spacing w:val="-2"/>
                <w:sz w:val="20"/>
                <w:lang w:val="es-AR"/>
              </w:rPr>
              <w:t>Edad:</w:t>
            </w:r>
          </w:p>
        </w:tc>
        <w:tc>
          <w:tcPr>
            <w:tcW w:w="2860" w:type="dxa"/>
          </w:tcPr>
          <w:p w14:paraId="6497F74C" w14:textId="3B186B3A" w:rsidR="00CA5FC6" w:rsidRPr="00052489" w:rsidRDefault="00B6488B" w:rsidP="005E24C7">
            <w:pPr>
              <w:pStyle w:val="TableParagraph"/>
              <w:spacing w:before="54"/>
              <w:ind w:left="845"/>
              <w:rPr>
                <w:sz w:val="20"/>
                <w:lang w:val="es-AR"/>
              </w:rPr>
            </w:pPr>
            <w:r>
              <w:rPr>
                <w:sz w:val="20"/>
                <w:lang w:val="es-AR"/>
              </w:rPr>
              <w:t>6</w:t>
            </w:r>
            <w:r w:rsidR="00455A1C">
              <w:rPr>
                <w:sz w:val="20"/>
                <w:lang w:val="es-AR"/>
              </w:rPr>
              <w:t>2</w:t>
            </w:r>
            <w:r w:rsidR="00CA5FC6">
              <w:rPr>
                <w:sz w:val="20"/>
                <w:lang w:val="es-AR"/>
              </w:rPr>
              <w:t xml:space="preserve"> años</w:t>
            </w:r>
          </w:p>
        </w:tc>
      </w:tr>
      <w:tr w:rsidR="00CA5FC6" w:rsidRPr="00052489" w14:paraId="52B84A45" w14:textId="77777777" w:rsidTr="005E24C7">
        <w:trPr>
          <w:trHeight w:val="344"/>
        </w:trPr>
        <w:tc>
          <w:tcPr>
            <w:tcW w:w="3451" w:type="dxa"/>
          </w:tcPr>
          <w:p w14:paraId="04FEBEEA" w14:textId="77777777" w:rsidR="00CA5FC6" w:rsidRPr="00052489" w:rsidRDefault="00CA5FC6" w:rsidP="005E24C7">
            <w:pPr>
              <w:pStyle w:val="TableParagraph"/>
              <w:spacing w:before="53"/>
              <w:ind w:left="50"/>
              <w:rPr>
                <w:rFonts w:ascii="Arial"/>
                <w:b/>
                <w:sz w:val="20"/>
                <w:lang w:val="es-AR"/>
              </w:rPr>
            </w:pPr>
            <w:r w:rsidRPr="00052489">
              <w:rPr>
                <w:rFonts w:ascii="Arial"/>
                <w:b/>
                <w:sz w:val="20"/>
                <w:lang w:val="es-AR"/>
              </w:rPr>
              <w:t>Fecha</w:t>
            </w:r>
            <w:r w:rsidRPr="00052489">
              <w:rPr>
                <w:rFonts w:ascii="Arial"/>
                <w:b/>
                <w:spacing w:val="-7"/>
                <w:sz w:val="20"/>
                <w:lang w:val="es-AR"/>
              </w:rPr>
              <w:t xml:space="preserve"> </w:t>
            </w:r>
            <w:r w:rsidRPr="00052489">
              <w:rPr>
                <w:rFonts w:ascii="Arial"/>
                <w:b/>
                <w:sz w:val="20"/>
                <w:lang w:val="es-AR"/>
              </w:rPr>
              <w:t>de</w:t>
            </w:r>
            <w:r w:rsidRPr="00052489">
              <w:rPr>
                <w:rFonts w:ascii="Arial"/>
                <w:b/>
                <w:spacing w:val="-7"/>
                <w:sz w:val="20"/>
                <w:lang w:val="es-AR"/>
              </w:rPr>
              <w:t xml:space="preserve"> </w:t>
            </w:r>
            <w:r w:rsidRPr="00052489">
              <w:rPr>
                <w:rFonts w:ascii="Arial"/>
                <w:b/>
                <w:spacing w:val="-2"/>
                <w:sz w:val="20"/>
                <w:lang w:val="es-AR"/>
              </w:rPr>
              <w:t>nacimiento:</w:t>
            </w:r>
          </w:p>
        </w:tc>
        <w:tc>
          <w:tcPr>
            <w:tcW w:w="2860" w:type="dxa"/>
          </w:tcPr>
          <w:p w14:paraId="3BEEC996" w14:textId="43273E71" w:rsidR="00CA5FC6" w:rsidRPr="00052489" w:rsidRDefault="00455A1C" w:rsidP="005E24C7">
            <w:pPr>
              <w:pStyle w:val="TableParagraph"/>
              <w:spacing w:before="53"/>
              <w:ind w:left="845"/>
              <w:rPr>
                <w:sz w:val="20"/>
                <w:lang w:val="es-AR"/>
              </w:rPr>
            </w:pPr>
            <w:r>
              <w:rPr>
                <w:sz w:val="20"/>
                <w:lang w:val="es-AR"/>
              </w:rPr>
              <w:t>02</w:t>
            </w:r>
            <w:r w:rsidR="00CA5FC6" w:rsidRPr="001F2A6A">
              <w:rPr>
                <w:sz w:val="20"/>
                <w:lang w:val="es-AR"/>
              </w:rPr>
              <w:t>/</w:t>
            </w:r>
            <w:r w:rsidR="00FE039F">
              <w:rPr>
                <w:sz w:val="20"/>
                <w:lang w:val="es-AR"/>
              </w:rPr>
              <w:t>0</w:t>
            </w:r>
            <w:r w:rsidR="00B6488B">
              <w:rPr>
                <w:sz w:val="20"/>
                <w:lang w:val="es-AR"/>
              </w:rPr>
              <w:t>4</w:t>
            </w:r>
            <w:r w:rsidR="00CA5FC6" w:rsidRPr="001F2A6A">
              <w:rPr>
                <w:sz w:val="20"/>
                <w:lang w:val="es-AR"/>
              </w:rPr>
              <w:t>/19</w:t>
            </w:r>
            <w:r w:rsidR="00B6488B">
              <w:rPr>
                <w:sz w:val="20"/>
                <w:lang w:val="es-AR"/>
              </w:rPr>
              <w:t>6</w:t>
            </w:r>
            <w:r>
              <w:rPr>
                <w:sz w:val="20"/>
                <w:lang w:val="es-AR"/>
              </w:rPr>
              <w:t>4</w:t>
            </w:r>
          </w:p>
        </w:tc>
      </w:tr>
      <w:tr w:rsidR="00CA5FC6" w:rsidRPr="00052489" w14:paraId="7FB56981" w14:textId="77777777" w:rsidTr="005E24C7">
        <w:trPr>
          <w:trHeight w:val="345"/>
        </w:trPr>
        <w:tc>
          <w:tcPr>
            <w:tcW w:w="3451" w:type="dxa"/>
          </w:tcPr>
          <w:p w14:paraId="03061D8D" w14:textId="77777777" w:rsidR="00CA5FC6" w:rsidRPr="00052489" w:rsidRDefault="00CA5FC6" w:rsidP="005E24C7">
            <w:pPr>
              <w:pStyle w:val="TableParagraph"/>
              <w:spacing w:before="54"/>
              <w:ind w:left="50"/>
              <w:rPr>
                <w:rFonts w:ascii="Arial"/>
                <w:b/>
                <w:sz w:val="20"/>
                <w:lang w:val="es-AR"/>
              </w:rPr>
            </w:pPr>
            <w:r w:rsidRPr="00052489">
              <w:rPr>
                <w:rFonts w:ascii="Arial"/>
                <w:b/>
                <w:sz w:val="20"/>
                <w:lang w:val="es-AR"/>
              </w:rPr>
              <w:t>Nivel</w:t>
            </w:r>
            <w:r w:rsidRPr="00052489">
              <w:rPr>
                <w:rFonts w:ascii="Arial"/>
                <w:b/>
                <w:spacing w:val="-9"/>
                <w:sz w:val="20"/>
                <w:lang w:val="es-AR"/>
              </w:rPr>
              <w:t xml:space="preserve"> </w:t>
            </w:r>
            <w:r w:rsidRPr="00052489">
              <w:rPr>
                <w:rFonts w:ascii="Arial"/>
                <w:b/>
                <w:sz w:val="20"/>
                <w:lang w:val="es-AR"/>
              </w:rPr>
              <w:t>educativo</w:t>
            </w:r>
            <w:r w:rsidRPr="00052489">
              <w:rPr>
                <w:rFonts w:ascii="Arial"/>
                <w:b/>
                <w:spacing w:val="-9"/>
                <w:sz w:val="20"/>
                <w:lang w:val="es-AR"/>
              </w:rPr>
              <w:t xml:space="preserve"> </w:t>
            </w:r>
            <w:r w:rsidRPr="00052489">
              <w:rPr>
                <w:rFonts w:ascii="Arial"/>
                <w:b/>
                <w:spacing w:val="-2"/>
                <w:sz w:val="20"/>
                <w:lang w:val="es-AR"/>
              </w:rPr>
              <w:t>alcanzado:</w:t>
            </w:r>
          </w:p>
        </w:tc>
        <w:tc>
          <w:tcPr>
            <w:tcW w:w="2860" w:type="dxa"/>
          </w:tcPr>
          <w:p w14:paraId="1CA84D97" w14:textId="6E4E96B6" w:rsidR="00CA5FC6" w:rsidRPr="00052489" w:rsidRDefault="00455A1C" w:rsidP="005E24C7">
            <w:pPr>
              <w:pStyle w:val="TableParagraph"/>
              <w:spacing w:before="54"/>
              <w:ind w:left="845"/>
              <w:rPr>
                <w:sz w:val="20"/>
                <w:lang w:val="es-AR"/>
              </w:rPr>
            </w:pPr>
            <w:r>
              <w:rPr>
                <w:sz w:val="20"/>
                <w:lang w:val="es-AR"/>
              </w:rPr>
              <w:t>Universitario</w:t>
            </w:r>
          </w:p>
        </w:tc>
      </w:tr>
      <w:tr w:rsidR="00CA5FC6" w:rsidRPr="00052489" w14:paraId="48BACEE1" w14:textId="77777777" w:rsidTr="005E24C7">
        <w:trPr>
          <w:trHeight w:val="345"/>
        </w:trPr>
        <w:tc>
          <w:tcPr>
            <w:tcW w:w="3451" w:type="dxa"/>
          </w:tcPr>
          <w:p w14:paraId="6D9D6DED" w14:textId="77777777" w:rsidR="00CA5FC6" w:rsidRPr="00052489" w:rsidRDefault="00CA5FC6" w:rsidP="005E24C7">
            <w:pPr>
              <w:pStyle w:val="TableParagraph"/>
              <w:spacing w:before="54"/>
              <w:ind w:left="50"/>
              <w:rPr>
                <w:rFonts w:ascii="Arial"/>
                <w:b/>
                <w:sz w:val="20"/>
                <w:lang w:val="es-AR"/>
              </w:rPr>
            </w:pPr>
            <w:r w:rsidRPr="00052489">
              <w:rPr>
                <w:rFonts w:ascii="Arial"/>
                <w:b/>
                <w:spacing w:val="-2"/>
                <w:sz w:val="20"/>
                <w:lang w:val="es-AR"/>
              </w:rPr>
              <w:t>Lateralidad:</w:t>
            </w:r>
          </w:p>
        </w:tc>
        <w:tc>
          <w:tcPr>
            <w:tcW w:w="2860" w:type="dxa"/>
          </w:tcPr>
          <w:p w14:paraId="4B8F04DF" w14:textId="69CF76A5" w:rsidR="00CA5FC6" w:rsidRPr="00052489" w:rsidRDefault="00FE039F" w:rsidP="005E24C7">
            <w:pPr>
              <w:pStyle w:val="TableParagraph"/>
              <w:spacing w:before="54"/>
              <w:ind w:left="845"/>
              <w:rPr>
                <w:sz w:val="20"/>
                <w:lang w:val="es-AR"/>
              </w:rPr>
            </w:pPr>
            <w:r>
              <w:rPr>
                <w:sz w:val="20"/>
                <w:lang w:val="es-AR"/>
              </w:rPr>
              <w:t>Diestra</w:t>
            </w:r>
          </w:p>
        </w:tc>
      </w:tr>
      <w:tr w:rsidR="00CA5FC6" w:rsidRPr="00052489" w14:paraId="7F8F4378" w14:textId="77777777" w:rsidTr="005E24C7">
        <w:trPr>
          <w:trHeight w:val="344"/>
        </w:trPr>
        <w:tc>
          <w:tcPr>
            <w:tcW w:w="3451" w:type="dxa"/>
          </w:tcPr>
          <w:p w14:paraId="419F6ED8" w14:textId="77777777" w:rsidR="00CA5FC6" w:rsidRPr="00052489" w:rsidRDefault="00CA5FC6" w:rsidP="005E24C7">
            <w:pPr>
              <w:pStyle w:val="TableParagraph"/>
              <w:spacing w:before="54"/>
              <w:ind w:left="50"/>
              <w:rPr>
                <w:rFonts w:ascii="Arial" w:hAnsi="Arial"/>
                <w:b/>
                <w:sz w:val="20"/>
                <w:lang w:val="es-AR"/>
              </w:rPr>
            </w:pPr>
            <w:r w:rsidRPr="00052489">
              <w:rPr>
                <w:rFonts w:ascii="Arial" w:hAnsi="Arial"/>
                <w:b/>
                <w:sz w:val="20"/>
                <w:lang w:val="es-AR"/>
              </w:rPr>
              <w:t>Fecha</w:t>
            </w:r>
            <w:r w:rsidRPr="00052489">
              <w:rPr>
                <w:rFonts w:ascii="Arial" w:hAnsi="Arial"/>
                <w:b/>
                <w:spacing w:val="-7"/>
                <w:sz w:val="20"/>
                <w:lang w:val="es-AR"/>
              </w:rPr>
              <w:t xml:space="preserve"> </w:t>
            </w:r>
            <w:r w:rsidRPr="00052489">
              <w:rPr>
                <w:rFonts w:ascii="Arial" w:hAnsi="Arial"/>
                <w:b/>
                <w:sz w:val="20"/>
                <w:lang w:val="es-AR"/>
              </w:rPr>
              <w:t>de</w:t>
            </w:r>
            <w:r w:rsidRPr="00052489">
              <w:rPr>
                <w:rFonts w:ascii="Arial" w:hAnsi="Arial"/>
                <w:b/>
                <w:spacing w:val="-3"/>
                <w:sz w:val="20"/>
                <w:lang w:val="es-AR"/>
              </w:rPr>
              <w:t xml:space="preserve"> </w:t>
            </w:r>
            <w:r w:rsidRPr="00052489">
              <w:rPr>
                <w:rFonts w:ascii="Arial" w:hAnsi="Arial"/>
                <w:b/>
                <w:spacing w:val="-2"/>
                <w:sz w:val="20"/>
                <w:lang w:val="es-AR"/>
              </w:rPr>
              <w:t>evaluación:</w:t>
            </w:r>
          </w:p>
        </w:tc>
        <w:tc>
          <w:tcPr>
            <w:tcW w:w="2860" w:type="dxa"/>
          </w:tcPr>
          <w:p w14:paraId="1C6C3DE5" w14:textId="189044DE" w:rsidR="00CA5FC6" w:rsidRPr="00052489" w:rsidRDefault="00455A1C" w:rsidP="005E24C7">
            <w:pPr>
              <w:pStyle w:val="TableParagraph"/>
              <w:spacing w:before="54"/>
              <w:ind w:left="845"/>
              <w:rPr>
                <w:sz w:val="20"/>
                <w:lang w:val="es-AR"/>
              </w:rPr>
            </w:pPr>
            <w:r>
              <w:rPr>
                <w:sz w:val="20"/>
                <w:lang w:val="es-AR"/>
              </w:rPr>
              <w:t>14</w:t>
            </w:r>
            <w:r w:rsidR="00CA5FC6" w:rsidRPr="001F2A6A">
              <w:rPr>
                <w:sz w:val="20"/>
                <w:lang w:val="es-AR"/>
              </w:rPr>
              <w:t>/</w:t>
            </w:r>
            <w:r w:rsidR="00CA5FC6">
              <w:rPr>
                <w:sz w:val="20"/>
                <w:lang w:val="es-AR"/>
              </w:rPr>
              <w:t>0</w:t>
            </w:r>
            <w:r>
              <w:rPr>
                <w:sz w:val="20"/>
                <w:lang w:val="es-AR"/>
              </w:rPr>
              <w:t>8</w:t>
            </w:r>
            <w:r w:rsidR="00CA5FC6" w:rsidRPr="001F2A6A">
              <w:rPr>
                <w:sz w:val="20"/>
                <w:lang w:val="es-AR"/>
              </w:rPr>
              <w:t>/202</w:t>
            </w:r>
            <w:r w:rsidR="00CA5FC6">
              <w:rPr>
                <w:sz w:val="20"/>
                <w:lang w:val="es-AR"/>
              </w:rPr>
              <w:t>6</w:t>
            </w:r>
          </w:p>
        </w:tc>
      </w:tr>
      <w:tr w:rsidR="00CA5FC6" w:rsidRPr="00052489" w14:paraId="1759C2D2" w14:textId="77777777" w:rsidTr="005E24C7">
        <w:trPr>
          <w:trHeight w:val="282"/>
        </w:trPr>
        <w:tc>
          <w:tcPr>
            <w:tcW w:w="3451" w:type="dxa"/>
          </w:tcPr>
          <w:p w14:paraId="361C4529" w14:textId="77777777" w:rsidR="00CA5FC6" w:rsidRPr="00052489" w:rsidRDefault="00CA5FC6" w:rsidP="005E24C7">
            <w:pPr>
              <w:pStyle w:val="TableParagraph"/>
              <w:spacing w:before="53" w:line="210" w:lineRule="exact"/>
              <w:ind w:left="50"/>
              <w:rPr>
                <w:rFonts w:ascii="Arial"/>
                <w:b/>
                <w:sz w:val="20"/>
                <w:lang w:val="es-AR"/>
              </w:rPr>
            </w:pPr>
            <w:r w:rsidRPr="00052489">
              <w:rPr>
                <w:rFonts w:ascii="Arial"/>
                <w:b/>
                <w:spacing w:val="-2"/>
                <w:sz w:val="20"/>
                <w:lang w:val="es-AR"/>
              </w:rPr>
              <w:t>Deriva:</w:t>
            </w:r>
          </w:p>
        </w:tc>
        <w:tc>
          <w:tcPr>
            <w:tcW w:w="2860" w:type="dxa"/>
          </w:tcPr>
          <w:p w14:paraId="75960564" w14:textId="58C58E7D" w:rsidR="00CA5FC6" w:rsidRPr="00052489" w:rsidRDefault="00455A1C" w:rsidP="005E24C7">
            <w:pPr>
              <w:pStyle w:val="TableParagraph"/>
              <w:spacing w:before="53" w:line="210" w:lineRule="exact"/>
              <w:ind w:left="845"/>
              <w:rPr>
                <w:sz w:val="20"/>
                <w:lang w:val="es-AR"/>
              </w:rPr>
            </w:pPr>
            <w:r>
              <w:rPr>
                <w:sz w:val="20"/>
                <w:lang w:val="es-AR"/>
              </w:rPr>
              <w:t>-</w:t>
            </w:r>
          </w:p>
        </w:tc>
      </w:tr>
      <w:tr w:rsidR="00CA5FC6" w:rsidRPr="00052489" w14:paraId="62F7B242" w14:textId="77777777" w:rsidTr="005E24C7">
        <w:trPr>
          <w:trHeight w:val="282"/>
        </w:trPr>
        <w:tc>
          <w:tcPr>
            <w:tcW w:w="3451" w:type="dxa"/>
          </w:tcPr>
          <w:p w14:paraId="69939E92" w14:textId="77777777" w:rsidR="00CA5FC6" w:rsidRPr="00052489" w:rsidRDefault="00CA5FC6" w:rsidP="005E24C7">
            <w:pPr>
              <w:pStyle w:val="TableParagraph"/>
              <w:spacing w:before="53" w:line="210" w:lineRule="exact"/>
              <w:ind w:left="50"/>
              <w:rPr>
                <w:rFonts w:ascii="Arial"/>
                <w:b/>
                <w:spacing w:val="-2"/>
                <w:sz w:val="20"/>
                <w:lang w:val="es-AR"/>
              </w:rPr>
            </w:pPr>
          </w:p>
        </w:tc>
        <w:tc>
          <w:tcPr>
            <w:tcW w:w="2860" w:type="dxa"/>
          </w:tcPr>
          <w:p w14:paraId="5F372E4A" w14:textId="77777777" w:rsidR="00CA5FC6" w:rsidRPr="00052489" w:rsidRDefault="00CA5FC6" w:rsidP="005E24C7">
            <w:pPr>
              <w:pStyle w:val="TableParagraph"/>
              <w:spacing w:before="53" w:line="210" w:lineRule="exact"/>
              <w:ind w:left="845"/>
              <w:rPr>
                <w:sz w:val="20"/>
                <w:lang w:val="es-AR"/>
              </w:rPr>
            </w:pPr>
          </w:p>
        </w:tc>
      </w:tr>
    </w:tbl>
    <w:p w14:paraId="537E84F6" w14:textId="77777777" w:rsidR="00CA5FC6" w:rsidRPr="00052489" w:rsidRDefault="00CA5FC6" w:rsidP="00CA5FC6">
      <w:pPr>
        <w:pStyle w:val="Textoindependiente"/>
        <w:spacing w:before="5"/>
        <w:jc w:val="center"/>
        <w:rPr>
          <w:highlight w:val="yellow"/>
          <w:lang w:val="es-AR"/>
        </w:rPr>
      </w:pPr>
    </w:p>
    <w:p w14:paraId="37BFBC4A" w14:textId="77777777" w:rsidR="00CA5FC6" w:rsidRPr="00052489" w:rsidRDefault="00CA5FC6" w:rsidP="00CA5FC6">
      <w:pPr>
        <w:jc w:val="center"/>
        <w:rPr>
          <w:rFonts w:ascii="Arial" w:hAnsi="Arial" w:cs="Arial"/>
          <w:sz w:val="20"/>
        </w:rPr>
      </w:pPr>
      <w:r w:rsidRPr="00052489">
        <w:rPr>
          <w:rFonts w:ascii="Arial" w:hAnsi="Arial" w:cs="Arial"/>
          <w:sz w:val="20"/>
          <w:u w:val="single"/>
        </w:rPr>
        <w:t>MOTIVO</w:t>
      </w:r>
      <w:r w:rsidRPr="00052489">
        <w:rPr>
          <w:rFonts w:ascii="Arial" w:hAnsi="Arial" w:cs="Arial"/>
          <w:spacing w:val="-5"/>
          <w:sz w:val="20"/>
          <w:u w:val="single"/>
        </w:rPr>
        <w:t xml:space="preserve"> </w:t>
      </w:r>
      <w:r w:rsidRPr="00052489">
        <w:rPr>
          <w:rFonts w:ascii="Arial" w:hAnsi="Arial" w:cs="Arial"/>
          <w:sz w:val="20"/>
          <w:u w:val="single"/>
        </w:rPr>
        <w:t>DE</w:t>
      </w:r>
      <w:r w:rsidRPr="00052489">
        <w:rPr>
          <w:rFonts w:ascii="Arial" w:hAnsi="Arial" w:cs="Arial"/>
          <w:spacing w:val="-6"/>
          <w:sz w:val="20"/>
          <w:u w:val="single"/>
        </w:rPr>
        <w:t xml:space="preserve"> </w:t>
      </w:r>
      <w:r w:rsidRPr="00052489">
        <w:rPr>
          <w:rFonts w:ascii="Arial" w:hAnsi="Arial" w:cs="Arial"/>
          <w:sz w:val="20"/>
          <w:u w:val="single"/>
        </w:rPr>
        <w:t>CONSULTA</w:t>
      </w:r>
      <w:r w:rsidRPr="00052489">
        <w:rPr>
          <w:rFonts w:ascii="Arial" w:hAnsi="Arial" w:cs="Arial"/>
          <w:spacing w:val="-6"/>
          <w:sz w:val="20"/>
          <w:u w:val="single"/>
        </w:rPr>
        <w:t xml:space="preserve"> </w:t>
      </w:r>
      <w:r w:rsidRPr="00052489">
        <w:rPr>
          <w:rFonts w:ascii="Arial" w:hAnsi="Arial" w:cs="Arial"/>
          <w:sz w:val="20"/>
          <w:u w:val="single"/>
        </w:rPr>
        <w:t>Y</w:t>
      </w:r>
      <w:r w:rsidRPr="00052489">
        <w:rPr>
          <w:rFonts w:ascii="Arial" w:hAnsi="Arial" w:cs="Arial"/>
          <w:spacing w:val="-3"/>
          <w:sz w:val="20"/>
          <w:u w:val="single"/>
        </w:rPr>
        <w:t xml:space="preserve"> </w:t>
      </w:r>
      <w:r w:rsidRPr="00052489">
        <w:rPr>
          <w:rFonts w:ascii="Arial" w:hAnsi="Arial" w:cs="Arial"/>
          <w:spacing w:val="-2"/>
          <w:sz w:val="20"/>
          <w:u w:val="single"/>
        </w:rPr>
        <w:t>ANTECEDENTES</w:t>
      </w:r>
    </w:p>
    <w:p w14:paraId="51A74470" w14:textId="77777777" w:rsidR="00CA5FC6" w:rsidRPr="00052489" w:rsidRDefault="00CA5FC6" w:rsidP="00CA5FC6">
      <w:pPr>
        <w:pStyle w:val="Textoindependiente"/>
        <w:jc w:val="both"/>
        <w:rPr>
          <w:lang w:val="es-AR"/>
        </w:rPr>
      </w:pPr>
    </w:p>
    <w:p w14:paraId="207D27E6" w14:textId="27980FC9" w:rsidR="00B6488B" w:rsidRDefault="00CA5FC6" w:rsidP="00B6488B">
      <w:pPr>
        <w:spacing w:line="360" w:lineRule="auto"/>
        <w:ind w:firstLine="708"/>
        <w:jc w:val="both"/>
        <w:rPr>
          <w:rFonts w:ascii="Arial MT" w:eastAsia="Arial MT" w:hAnsi="Arial MT" w:cs="Arial MT"/>
          <w:sz w:val="20"/>
          <w:szCs w:val="20"/>
          <w:lang w:eastAsia="en-US"/>
        </w:rPr>
      </w:pPr>
      <w:r w:rsidRPr="00052489">
        <w:rPr>
          <w:rFonts w:ascii="Arial MT" w:eastAsia="Arial MT" w:hAnsi="Arial MT" w:cs="Arial MT"/>
          <w:sz w:val="20"/>
          <w:szCs w:val="20"/>
          <w:lang w:eastAsia="en-US"/>
        </w:rPr>
        <w:t>La Sra.</w:t>
      </w:r>
      <w:r>
        <w:rPr>
          <w:rFonts w:ascii="Arial MT" w:eastAsia="Arial MT" w:hAnsi="Arial MT" w:cs="Arial MT"/>
          <w:sz w:val="20"/>
          <w:szCs w:val="20"/>
          <w:lang w:eastAsia="en-US"/>
        </w:rPr>
        <w:t xml:space="preserve"> </w:t>
      </w:r>
      <w:r w:rsidR="00455A1C">
        <w:rPr>
          <w:rFonts w:ascii="Arial MT" w:eastAsia="Arial MT" w:hAnsi="Arial MT" w:cs="Arial MT"/>
          <w:sz w:val="20"/>
          <w:szCs w:val="20"/>
          <w:lang w:eastAsia="en-US"/>
        </w:rPr>
        <w:t>Bertagni</w:t>
      </w:r>
      <w:r>
        <w:rPr>
          <w:rFonts w:ascii="Arial MT" w:eastAsia="Arial MT" w:hAnsi="Arial MT" w:cs="Arial MT"/>
          <w:sz w:val="20"/>
          <w:szCs w:val="20"/>
          <w:lang w:eastAsia="en-US"/>
        </w:rPr>
        <w:t xml:space="preserve"> </w:t>
      </w:r>
      <w:r w:rsidRPr="001F2A6A">
        <w:rPr>
          <w:rFonts w:ascii="Arial MT" w:eastAsia="Arial MT" w:hAnsi="Arial MT" w:cs="Arial MT"/>
          <w:sz w:val="20"/>
          <w:szCs w:val="20"/>
          <w:lang w:eastAsia="en-US"/>
        </w:rPr>
        <w:t xml:space="preserve">asiste </w:t>
      </w:r>
      <w:r>
        <w:rPr>
          <w:rFonts w:ascii="Arial MT" w:eastAsia="Arial MT" w:hAnsi="Arial MT" w:cs="Arial MT"/>
          <w:sz w:val="20"/>
          <w:szCs w:val="20"/>
          <w:lang w:eastAsia="en-US"/>
        </w:rPr>
        <w:t xml:space="preserve">sola </w:t>
      </w:r>
      <w:r w:rsidRPr="001F2A6A">
        <w:rPr>
          <w:rFonts w:ascii="Arial MT" w:eastAsia="Arial MT" w:hAnsi="Arial MT" w:cs="Arial MT"/>
          <w:sz w:val="20"/>
          <w:szCs w:val="20"/>
          <w:lang w:eastAsia="en-US"/>
        </w:rPr>
        <w:t>a la consulta</w:t>
      </w:r>
      <w:r>
        <w:rPr>
          <w:rFonts w:ascii="Arial MT" w:eastAsia="Arial MT" w:hAnsi="Arial MT" w:cs="Arial MT"/>
          <w:sz w:val="20"/>
          <w:szCs w:val="20"/>
          <w:lang w:eastAsia="en-US"/>
        </w:rPr>
        <w:t xml:space="preserve"> </w:t>
      </w:r>
      <w:r w:rsidRPr="001F2A6A">
        <w:rPr>
          <w:rFonts w:ascii="Arial MT" w:eastAsia="Arial MT" w:hAnsi="Arial MT" w:cs="Arial MT"/>
          <w:sz w:val="20"/>
          <w:szCs w:val="20"/>
          <w:lang w:eastAsia="en-US"/>
        </w:rPr>
        <w:t>para la realización de una evaluación neurocognitiva</w:t>
      </w:r>
      <w:r>
        <w:rPr>
          <w:rFonts w:ascii="Arial MT" w:eastAsia="Arial MT" w:hAnsi="Arial MT" w:cs="Arial MT"/>
          <w:sz w:val="20"/>
          <w:szCs w:val="20"/>
          <w:lang w:eastAsia="en-US"/>
        </w:rPr>
        <w:t xml:space="preserve"> de </w:t>
      </w:r>
      <w:r w:rsidR="00606DEC">
        <w:rPr>
          <w:rFonts w:ascii="Arial MT" w:eastAsia="Arial MT" w:hAnsi="Arial MT" w:cs="Arial MT"/>
          <w:sz w:val="20"/>
          <w:szCs w:val="20"/>
          <w:lang w:eastAsia="en-US"/>
        </w:rPr>
        <w:t>control</w:t>
      </w:r>
      <w:r>
        <w:rPr>
          <w:rFonts w:ascii="Arial MT" w:eastAsia="Arial MT" w:hAnsi="Arial MT" w:cs="Arial MT"/>
          <w:sz w:val="20"/>
          <w:szCs w:val="20"/>
          <w:lang w:eastAsia="en-US"/>
        </w:rPr>
        <w:t>.</w:t>
      </w:r>
    </w:p>
    <w:p w14:paraId="0FA25C20" w14:textId="3D375F3C" w:rsidR="00455A1C" w:rsidRDefault="00455A1C"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Refiere bajas quejas mnésicas, nota que su atención ha bajado y siente que falla cuando tiene “la cabeza en muchas cosas a la vez”. </w:t>
      </w:r>
    </w:p>
    <w:p w14:paraId="104D44D6" w14:textId="2117C37B"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Relata una rutina activa, en la cual hace actividad física diariamente, viaja con frecuencia de Uruguay a Argentina, toma clases de italiano, tiene vida social y familiar presente.</w:t>
      </w:r>
    </w:p>
    <w:p w14:paraId="27B2F6D7" w14:textId="2B8B073C"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Menciona encontrarse bien anímicamente, pero dice siempre haber sido “una estresada” que se preocupa por sus hijas y nietos.</w:t>
      </w:r>
    </w:p>
    <w:p w14:paraId="0FA1498A" w14:textId="7758D684"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Refiere estar durmiendo mejor, presenta algunas dificultades en conciliar el sueño y duerme poco.</w:t>
      </w:r>
    </w:p>
    <w:p w14:paraId="5933D2A9" w14:textId="29C3C76B" w:rsidR="00CA5FC6" w:rsidRDefault="00CA5FC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Vive </w:t>
      </w:r>
      <w:r w:rsidR="00546F0F">
        <w:rPr>
          <w:rFonts w:ascii="Arial MT" w:eastAsia="Arial MT" w:hAnsi="Arial MT" w:cs="Arial MT"/>
          <w:sz w:val="20"/>
          <w:szCs w:val="20"/>
          <w:lang w:eastAsia="en-US"/>
        </w:rPr>
        <w:t xml:space="preserve">con su </w:t>
      </w:r>
      <w:r w:rsidR="00455A1C">
        <w:rPr>
          <w:rFonts w:ascii="Arial MT" w:eastAsia="Arial MT" w:hAnsi="Arial MT" w:cs="Arial MT"/>
          <w:sz w:val="20"/>
          <w:szCs w:val="20"/>
          <w:lang w:eastAsia="en-US"/>
        </w:rPr>
        <w:t>esposo</w:t>
      </w:r>
      <w:r w:rsidR="00546F0F">
        <w:rPr>
          <w:rFonts w:ascii="Arial MT" w:eastAsia="Arial MT" w:hAnsi="Arial MT" w:cs="Arial MT"/>
          <w:sz w:val="20"/>
          <w:szCs w:val="20"/>
          <w:lang w:eastAsia="en-US"/>
        </w:rPr>
        <w:t xml:space="preserve"> </w:t>
      </w:r>
      <w:r>
        <w:rPr>
          <w:rFonts w:ascii="Arial MT" w:eastAsia="Arial MT" w:hAnsi="Arial MT" w:cs="Arial MT"/>
          <w:sz w:val="20"/>
          <w:szCs w:val="20"/>
          <w:lang w:eastAsia="en-US"/>
        </w:rPr>
        <w:t xml:space="preserve">y, según autoreporte, es autónoma en las actividades de la vida diaria. </w:t>
      </w:r>
    </w:p>
    <w:p w14:paraId="1963653B" w14:textId="77777777" w:rsidR="000725B9" w:rsidRDefault="000725B9" w:rsidP="00336D36">
      <w:pPr>
        <w:spacing w:line="360" w:lineRule="auto"/>
        <w:ind w:firstLine="708"/>
        <w:jc w:val="both"/>
        <w:rPr>
          <w:rFonts w:ascii="Arial MT" w:eastAsia="Arial MT" w:hAnsi="Arial MT" w:cs="Arial MT"/>
          <w:sz w:val="20"/>
          <w:szCs w:val="20"/>
          <w:lang w:eastAsia="en-US"/>
        </w:rPr>
      </w:pPr>
    </w:p>
    <w:p w14:paraId="37AEFDE0" w14:textId="67300101" w:rsidR="00D355F1" w:rsidRDefault="00336D36" w:rsidP="007C65D3">
      <w:pPr>
        <w:pBdr>
          <w:top w:val="nil"/>
          <w:left w:val="nil"/>
          <w:bottom w:val="nil"/>
          <w:right w:val="nil"/>
          <w:between w:val="nil"/>
        </w:pBdr>
        <w:spacing w:line="360" w:lineRule="auto"/>
        <w:ind w:left="2844" w:firstLine="696"/>
        <w:rPr>
          <w:rFonts w:ascii="Arial" w:eastAsia="Arial" w:hAnsi="Arial" w:cs="Arial"/>
          <w:color w:val="000000"/>
          <w:sz w:val="20"/>
          <w:szCs w:val="20"/>
          <w:u w:val="single"/>
        </w:rPr>
      </w:pPr>
      <w:r>
        <w:rPr>
          <w:rFonts w:ascii="Arial" w:eastAsia="Arial" w:hAnsi="Arial" w:cs="Arial"/>
          <w:color w:val="000000"/>
          <w:sz w:val="20"/>
          <w:szCs w:val="20"/>
          <w:u w:val="single"/>
        </w:rPr>
        <w:t>PRUEBAS ADMINISTRADAS</w:t>
      </w:r>
    </w:p>
    <w:p w14:paraId="3A1262C6"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Actividades instrumentales de la vida diaria (AIVD de Lawton y Brody)</w:t>
      </w:r>
    </w:p>
    <w:p w14:paraId="6E6420AA" w14:textId="279B44EB"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Mini </w:t>
      </w:r>
      <w:r w:rsidR="002763EF">
        <w:rPr>
          <w:rFonts w:ascii="Arial" w:eastAsia="Arial" w:hAnsi="Arial" w:cs="Arial"/>
          <w:color w:val="000000"/>
          <w:sz w:val="20"/>
          <w:szCs w:val="20"/>
        </w:rPr>
        <w:t>M</w:t>
      </w:r>
      <w:r w:rsidRPr="00052489">
        <w:rPr>
          <w:rFonts w:ascii="Arial" w:eastAsia="Arial" w:hAnsi="Arial" w:cs="Arial"/>
          <w:color w:val="000000"/>
          <w:sz w:val="20"/>
          <w:szCs w:val="20"/>
        </w:rPr>
        <w:t xml:space="preserve">ental </w:t>
      </w:r>
      <w:r w:rsidR="002763EF">
        <w:rPr>
          <w:rFonts w:ascii="Arial" w:eastAsia="Arial" w:hAnsi="Arial" w:cs="Arial"/>
          <w:color w:val="000000"/>
          <w:sz w:val="20"/>
          <w:szCs w:val="20"/>
        </w:rPr>
        <w:t>S</w:t>
      </w:r>
      <w:r w:rsidRPr="00052489">
        <w:rPr>
          <w:rFonts w:ascii="Arial" w:eastAsia="Arial" w:hAnsi="Arial" w:cs="Arial"/>
          <w:color w:val="000000"/>
          <w:sz w:val="20"/>
          <w:szCs w:val="20"/>
        </w:rPr>
        <w:t xml:space="preserve">tate </w:t>
      </w:r>
      <w:r w:rsidR="002763EF">
        <w:rPr>
          <w:rFonts w:ascii="Arial" w:eastAsia="Arial" w:hAnsi="Arial" w:cs="Arial"/>
          <w:color w:val="000000"/>
          <w:sz w:val="20"/>
          <w:szCs w:val="20"/>
        </w:rPr>
        <w:t>E</w:t>
      </w:r>
      <w:r w:rsidRPr="00052489">
        <w:rPr>
          <w:rFonts w:ascii="Arial" w:eastAsia="Arial" w:hAnsi="Arial" w:cs="Arial"/>
          <w:color w:val="000000"/>
          <w:sz w:val="20"/>
          <w:szCs w:val="20"/>
        </w:rPr>
        <w:t>xamination (MMSE)</w:t>
      </w:r>
    </w:p>
    <w:p w14:paraId="124618B1"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Batería de eficiencia mnésica de Signoret – subtest memoria seriada (BEM-MS)</w:t>
      </w:r>
    </w:p>
    <w:p w14:paraId="262DE664"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Batería de eficiencia mnésica de Signoret – subtest memoria lógica (BEM-ML)</w:t>
      </w:r>
    </w:p>
    <w:p w14:paraId="49EC449F" w14:textId="0F0A5025"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Trail </w:t>
      </w:r>
      <w:r w:rsidR="002763EF">
        <w:rPr>
          <w:rFonts w:ascii="Arial" w:eastAsia="Arial" w:hAnsi="Arial" w:cs="Arial"/>
          <w:color w:val="000000"/>
          <w:sz w:val="20"/>
          <w:szCs w:val="20"/>
        </w:rPr>
        <w:t>M</w:t>
      </w:r>
      <w:r w:rsidRPr="00052489">
        <w:rPr>
          <w:rFonts w:ascii="Arial" w:eastAsia="Arial" w:hAnsi="Arial" w:cs="Arial"/>
          <w:color w:val="000000"/>
          <w:sz w:val="20"/>
          <w:szCs w:val="20"/>
        </w:rPr>
        <w:t xml:space="preserve">aking </w:t>
      </w:r>
      <w:r w:rsidR="002763EF">
        <w:rPr>
          <w:rFonts w:ascii="Arial" w:eastAsia="Arial" w:hAnsi="Arial" w:cs="Arial"/>
          <w:color w:val="000000"/>
          <w:sz w:val="20"/>
          <w:szCs w:val="20"/>
        </w:rPr>
        <w:t>T</w:t>
      </w:r>
      <w:r w:rsidRPr="00052489">
        <w:rPr>
          <w:rFonts w:ascii="Arial" w:eastAsia="Arial" w:hAnsi="Arial" w:cs="Arial"/>
          <w:color w:val="000000"/>
          <w:sz w:val="20"/>
          <w:szCs w:val="20"/>
        </w:rPr>
        <w:t xml:space="preserve">est A (TMT A) y B (TMT B) </w:t>
      </w:r>
    </w:p>
    <w:p w14:paraId="1FABCDAB" w14:textId="32171ACC" w:rsidR="00336D36" w:rsidRPr="00052489" w:rsidRDefault="00336D36" w:rsidP="00A73A1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Fluencia verbal fonológica (FF) y semántica (FS)</w:t>
      </w:r>
    </w:p>
    <w:p w14:paraId="1CFDE314"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Span de dígitos directos (DD) e inversos (DI)</w:t>
      </w:r>
    </w:p>
    <w:p w14:paraId="52FD3475" w14:textId="4B48BF9A" w:rsid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Test del reloj a la orden (TRO) </w:t>
      </w:r>
    </w:p>
    <w:p w14:paraId="40EB5189" w14:textId="7B65F40F" w:rsidR="002763EF" w:rsidRPr="00052489" w:rsidRDefault="002763EF"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Test de Denominación de Boston Abreviado (TBA) </w:t>
      </w:r>
    </w:p>
    <w:p w14:paraId="56D23D33" w14:textId="2D9E0F56" w:rsid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Ineco </w:t>
      </w:r>
      <w:r w:rsidR="002763EF">
        <w:rPr>
          <w:rFonts w:ascii="Arial" w:eastAsia="Arial" w:hAnsi="Arial" w:cs="Arial"/>
          <w:color w:val="000000"/>
          <w:sz w:val="20"/>
          <w:szCs w:val="20"/>
        </w:rPr>
        <w:t>F</w:t>
      </w:r>
      <w:r w:rsidRPr="00052489">
        <w:rPr>
          <w:rFonts w:ascii="Arial" w:eastAsia="Arial" w:hAnsi="Arial" w:cs="Arial"/>
          <w:color w:val="000000"/>
          <w:sz w:val="20"/>
          <w:szCs w:val="20"/>
        </w:rPr>
        <w:t xml:space="preserve">rontal </w:t>
      </w:r>
      <w:r w:rsidR="002763EF">
        <w:rPr>
          <w:rFonts w:ascii="Arial" w:eastAsia="Arial" w:hAnsi="Arial" w:cs="Arial"/>
          <w:color w:val="000000"/>
          <w:sz w:val="20"/>
          <w:szCs w:val="20"/>
        </w:rPr>
        <w:t>S</w:t>
      </w:r>
      <w:r w:rsidRPr="00052489">
        <w:rPr>
          <w:rFonts w:ascii="Arial" w:eastAsia="Arial" w:hAnsi="Arial" w:cs="Arial"/>
          <w:color w:val="000000"/>
          <w:sz w:val="20"/>
          <w:szCs w:val="20"/>
        </w:rPr>
        <w:t>creening (IFS)</w:t>
      </w:r>
    </w:p>
    <w:p w14:paraId="02B7B967" w14:textId="262ACCA3" w:rsidR="00336D36" w:rsidRP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336D36">
        <w:rPr>
          <w:rFonts w:ascii="Arial" w:eastAsia="Arial" w:hAnsi="Arial" w:cs="Arial"/>
          <w:color w:val="000000"/>
          <w:sz w:val="20"/>
          <w:szCs w:val="20"/>
        </w:rPr>
        <w:t>Escala de malestar psicológico (K-10)</w:t>
      </w:r>
    </w:p>
    <w:p w14:paraId="699BD407" w14:textId="5437C57F" w:rsidR="00FC658C" w:rsidRPr="00A620C9" w:rsidRDefault="00E24F73" w:rsidP="004A2F96">
      <w:pPr>
        <w:pBdr>
          <w:top w:val="nil"/>
          <w:left w:val="nil"/>
          <w:bottom w:val="nil"/>
          <w:right w:val="nil"/>
          <w:between w:val="nil"/>
        </w:pBdr>
        <w:spacing w:line="360" w:lineRule="auto"/>
        <w:ind w:left="720"/>
        <w:jc w:val="center"/>
        <w:rPr>
          <w:rFonts w:ascii="Arial" w:eastAsia="Arial" w:hAnsi="Arial" w:cs="Arial"/>
          <w:color w:val="000000"/>
          <w:sz w:val="20"/>
          <w:szCs w:val="20"/>
        </w:rPr>
      </w:pPr>
      <w:r w:rsidRPr="00052489">
        <w:br w:type="page"/>
      </w:r>
      <w:r w:rsidR="00FF4FA7" w:rsidRPr="00353F10">
        <w:rPr>
          <w:rFonts w:ascii="Arial" w:eastAsia="Arial" w:hAnsi="Arial" w:cs="Arial"/>
          <w:sz w:val="20"/>
          <w:szCs w:val="20"/>
          <w:u w:val="single"/>
        </w:rPr>
        <w:lastRenderedPageBreak/>
        <w:t>SÍNTESIS DEL RENDIMIENTO – PERFIL COGNITIVO</w:t>
      </w:r>
    </w:p>
    <w:p w14:paraId="1A21F3AD" w14:textId="77777777" w:rsidR="00FC658C" w:rsidRPr="00052489" w:rsidRDefault="00FC658C">
      <w:pPr>
        <w:rPr>
          <w:rFonts w:ascii="Arial" w:eastAsia="Arial" w:hAnsi="Arial" w:cs="Arial"/>
          <w:u w:val="single"/>
        </w:rPr>
      </w:pPr>
    </w:p>
    <w:tbl>
      <w:tblPr>
        <w:tblStyle w:val="a0"/>
        <w:tblW w:w="10651" w:type="dxa"/>
        <w:tblInd w:w="-714"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1727"/>
        <w:gridCol w:w="1701"/>
        <w:gridCol w:w="1034"/>
        <w:gridCol w:w="708"/>
        <w:gridCol w:w="581"/>
        <w:gridCol w:w="684"/>
        <w:gridCol w:w="941"/>
        <w:gridCol w:w="667"/>
        <w:gridCol w:w="677"/>
        <w:gridCol w:w="650"/>
        <w:gridCol w:w="645"/>
        <w:gridCol w:w="572"/>
        <w:gridCol w:w="64"/>
      </w:tblGrid>
      <w:tr w:rsidR="00FC658C" w:rsidRPr="00052489" w14:paraId="3C63C2AB" w14:textId="77777777">
        <w:tc>
          <w:tcPr>
            <w:tcW w:w="1727" w:type="dxa"/>
          </w:tcPr>
          <w:p w14:paraId="238DF33D" w14:textId="77777777" w:rsidR="00FC658C" w:rsidRPr="00052489" w:rsidRDefault="00FC658C">
            <w:pPr>
              <w:spacing w:line="276" w:lineRule="auto"/>
              <w:jc w:val="center"/>
              <w:rPr>
                <w:rFonts w:ascii="Arial" w:eastAsia="Arial" w:hAnsi="Arial" w:cs="Arial"/>
                <w:b/>
                <w:sz w:val="18"/>
                <w:szCs w:val="18"/>
              </w:rPr>
            </w:pPr>
          </w:p>
        </w:tc>
        <w:tc>
          <w:tcPr>
            <w:tcW w:w="1701" w:type="dxa"/>
          </w:tcPr>
          <w:p w14:paraId="17B93844" w14:textId="77777777" w:rsidR="00FC658C" w:rsidRPr="00052489" w:rsidRDefault="00FC658C">
            <w:pPr>
              <w:spacing w:line="276" w:lineRule="auto"/>
              <w:jc w:val="center"/>
              <w:rPr>
                <w:rFonts w:ascii="Arial" w:eastAsia="Arial" w:hAnsi="Arial" w:cs="Arial"/>
                <w:b/>
                <w:sz w:val="18"/>
                <w:szCs w:val="18"/>
              </w:rPr>
            </w:pPr>
          </w:p>
        </w:tc>
        <w:tc>
          <w:tcPr>
            <w:tcW w:w="1034" w:type="dxa"/>
            <w:vAlign w:val="center"/>
          </w:tcPr>
          <w:p w14:paraId="37B038A8" w14:textId="77777777" w:rsidR="00FC658C" w:rsidRPr="00052489" w:rsidRDefault="00FC658C">
            <w:pPr>
              <w:spacing w:line="276" w:lineRule="auto"/>
              <w:jc w:val="center"/>
              <w:rPr>
                <w:rFonts w:ascii="Arial" w:eastAsia="Arial" w:hAnsi="Arial" w:cs="Arial"/>
                <w:b/>
                <w:sz w:val="18"/>
                <w:szCs w:val="18"/>
              </w:rPr>
            </w:pPr>
          </w:p>
        </w:tc>
        <w:tc>
          <w:tcPr>
            <w:tcW w:w="708" w:type="dxa"/>
            <w:vAlign w:val="center"/>
          </w:tcPr>
          <w:p w14:paraId="7E7A6875" w14:textId="77777777" w:rsidR="00FC658C" w:rsidRPr="00052489" w:rsidRDefault="00FC658C">
            <w:pPr>
              <w:spacing w:line="276" w:lineRule="auto"/>
              <w:jc w:val="center"/>
              <w:rPr>
                <w:rFonts w:ascii="Arial" w:eastAsia="Arial" w:hAnsi="Arial" w:cs="Arial"/>
                <w:b/>
                <w:sz w:val="18"/>
                <w:szCs w:val="18"/>
              </w:rPr>
            </w:pPr>
          </w:p>
        </w:tc>
        <w:tc>
          <w:tcPr>
            <w:tcW w:w="1265" w:type="dxa"/>
            <w:gridSpan w:val="2"/>
            <w:vAlign w:val="center"/>
          </w:tcPr>
          <w:p w14:paraId="39065221"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Deterioro significativo</w:t>
            </w:r>
          </w:p>
        </w:tc>
        <w:tc>
          <w:tcPr>
            <w:tcW w:w="941" w:type="dxa"/>
            <w:vAlign w:val="center"/>
          </w:tcPr>
          <w:p w14:paraId="42899F1E"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 bajos</w:t>
            </w:r>
          </w:p>
        </w:tc>
        <w:tc>
          <w:tcPr>
            <w:tcW w:w="1344" w:type="dxa"/>
            <w:gridSpan w:val="2"/>
            <w:vAlign w:val="center"/>
          </w:tcPr>
          <w:p w14:paraId="34AA27A7"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7EBFFEC4"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promedio</w:t>
            </w:r>
          </w:p>
        </w:tc>
        <w:tc>
          <w:tcPr>
            <w:tcW w:w="1931" w:type="dxa"/>
            <w:gridSpan w:val="4"/>
            <w:vAlign w:val="center"/>
          </w:tcPr>
          <w:p w14:paraId="269DA1E3"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08583E89"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superiores</w:t>
            </w:r>
          </w:p>
        </w:tc>
      </w:tr>
      <w:tr w:rsidR="00FC658C" w:rsidRPr="00052489" w14:paraId="6A095F9B" w14:textId="77777777">
        <w:tc>
          <w:tcPr>
            <w:tcW w:w="1727" w:type="dxa"/>
            <w:vAlign w:val="center"/>
          </w:tcPr>
          <w:p w14:paraId="5A2FFD1A"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ÁREA</w:t>
            </w:r>
          </w:p>
        </w:tc>
        <w:tc>
          <w:tcPr>
            <w:tcW w:w="1701" w:type="dxa"/>
            <w:vAlign w:val="center"/>
          </w:tcPr>
          <w:p w14:paraId="7E0DA642"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PRUEBA</w:t>
            </w:r>
          </w:p>
        </w:tc>
        <w:tc>
          <w:tcPr>
            <w:tcW w:w="1034" w:type="dxa"/>
            <w:vAlign w:val="center"/>
          </w:tcPr>
          <w:p w14:paraId="6CB02DAE"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PB</w:t>
            </w:r>
          </w:p>
        </w:tc>
        <w:tc>
          <w:tcPr>
            <w:tcW w:w="708" w:type="dxa"/>
            <w:vAlign w:val="center"/>
          </w:tcPr>
          <w:p w14:paraId="3DD56838"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Z</w:t>
            </w:r>
          </w:p>
        </w:tc>
        <w:tc>
          <w:tcPr>
            <w:tcW w:w="581" w:type="dxa"/>
            <w:vAlign w:val="center"/>
          </w:tcPr>
          <w:p w14:paraId="3F0BF77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&lt; - 3</w:t>
            </w:r>
          </w:p>
        </w:tc>
        <w:tc>
          <w:tcPr>
            <w:tcW w:w="684" w:type="dxa"/>
            <w:vAlign w:val="center"/>
          </w:tcPr>
          <w:p w14:paraId="4922A418"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-3 a -2</w:t>
            </w:r>
          </w:p>
        </w:tc>
        <w:tc>
          <w:tcPr>
            <w:tcW w:w="941" w:type="dxa"/>
            <w:vAlign w:val="center"/>
          </w:tcPr>
          <w:p w14:paraId="50FE083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-1</w:t>
            </w:r>
          </w:p>
        </w:tc>
        <w:tc>
          <w:tcPr>
            <w:tcW w:w="667" w:type="dxa"/>
            <w:vAlign w:val="center"/>
          </w:tcPr>
          <w:p w14:paraId="3C8DAAC7"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0</w:t>
            </w:r>
          </w:p>
        </w:tc>
        <w:tc>
          <w:tcPr>
            <w:tcW w:w="677" w:type="dxa"/>
            <w:vAlign w:val="center"/>
          </w:tcPr>
          <w:p w14:paraId="21DD5FB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0 a +1</w:t>
            </w:r>
          </w:p>
        </w:tc>
        <w:tc>
          <w:tcPr>
            <w:tcW w:w="650" w:type="dxa"/>
            <w:vAlign w:val="center"/>
          </w:tcPr>
          <w:p w14:paraId="44AEF8DB"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+2</w:t>
            </w:r>
          </w:p>
        </w:tc>
        <w:tc>
          <w:tcPr>
            <w:tcW w:w="645" w:type="dxa"/>
            <w:vAlign w:val="center"/>
          </w:tcPr>
          <w:p w14:paraId="078DB491"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+3</w:t>
            </w:r>
          </w:p>
        </w:tc>
        <w:tc>
          <w:tcPr>
            <w:tcW w:w="636" w:type="dxa"/>
            <w:gridSpan w:val="2"/>
            <w:vAlign w:val="center"/>
          </w:tcPr>
          <w:p w14:paraId="6254CB5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&gt; +3</w:t>
            </w:r>
          </w:p>
        </w:tc>
      </w:tr>
      <w:tr w:rsidR="00A86E3D" w:rsidRPr="00052489" w14:paraId="24F6B25E" w14:textId="77777777">
        <w:tc>
          <w:tcPr>
            <w:tcW w:w="1727" w:type="dxa"/>
            <w:vMerge w:val="restart"/>
            <w:vAlign w:val="center"/>
          </w:tcPr>
          <w:p w14:paraId="04A5B473" w14:textId="77777777"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Screening</w:t>
            </w:r>
          </w:p>
          <w:p w14:paraId="64084BE9" w14:textId="1CD310A1"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cognitivo y psiquiátrico</w:t>
            </w:r>
          </w:p>
        </w:tc>
        <w:tc>
          <w:tcPr>
            <w:tcW w:w="1701" w:type="dxa"/>
          </w:tcPr>
          <w:p w14:paraId="2D5502F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MMSE</w:t>
            </w:r>
          </w:p>
        </w:tc>
        <w:tc>
          <w:tcPr>
            <w:tcW w:w="1034" w:type="dxa"/>
          </w:tcPr>
          <w:p w14:paraId="315F5EA0" w14:textId="26F34E14" w:rsidR="00A86E3D" w:rsidRPr="00052489" w:rsidRDefault="00B6488B">
            <w:pPr>
              <w:spacing w:line="276" w:lineRule="auto"/>
              <w:jc w:val="center"/>
              <w:rPr>
                <w:rFonts w:ascii="Arial" w:eastAsia="Arial" w:hAnsi="Arial" w:cs="Arial"/>
                <w:sz w:val="16"/>
                <w:szCs w:val="16"/>
              </w:rPr>
            </w:pPr>
            <w:r>
              <w:rPr>
                <w:rFonts w:ascii="Arial" w:eastAsia="Arial" w:hAnsi="Arial" w:cs="Arial"/>
                <w:sz w:val="16"/>
                <w:szCs w:val="16"/>
              </w:rPr>
              <w:t>29</w:t>
            </w:r>
            <w:r w:rsidR="00A86E3D" w:rsidRPr="00052489">
              <w:rPr>
                <w:rFonts w:ascii="Arial" w:eastAsia="Arial" w:hAnsi="Arial" w:cs="Arial"/>
                <w:sz w:val="16"/>
                <w:szCs w:val="16"/>
              </w:rPr>
              <w:t>/30</w:t>
            </w:r>
          </w:p>
        </w:tc>
        <w:tc>
          <w:tcPr>
            <w:tcW w:w="708" w:type="dxa"/>
            <w:shd w:val="clear" w:color="auto" w:fill="D9D9D9"/>
          </w:tcPr>
          <w:p w14:paraId="32BDF000"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3BACFB9A"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763D2759"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231B6A75"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6DCFDE59"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5A91DFFC"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294AB6DE"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325620D7"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D36A8CE" w14:textId="77777777" w:rsidR="00A86E3D" w:rsidRPr="00052489" w:rsidRDefault="00A86E3D">
            <w:pPr>
              <w:spacing w:line="276" w:lineRule="auto"/>
              <w:jc w:val="center"/>
              <w:rPr>
                <w:rFonts w:ascii="Arial" w:eastAsia="Arial" w:hAnsi="Arial" w:cs="Arial"/>
                <w:sz w:val="16"/>
                <w:szCs w:val="16"/>
              </w:rPr>
            </w:pPr>
          </w:p>
        </w:tc>
      </w:tr>
      <w:tr w:rsidR="00A86E3D" w:rsidRPr="00052489" w14:paraId="5EF6E951" w14:textId="77777777">
        <w:tc>
          <w:tcPr>
            <w:tcW w:w="1727" w:type="dxa"/>
            <w:vMerge/>
            <w:vAlign w:val="center"/>
          </w:tcPr>
          <w:p w14:paraId="27257739"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35B8C9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4A2D5040" w14:textId="431FED08" w:rsidR="00A86E3D" w:rsidRPr="00052489" w:rsidRDefault="00D12F76">
            <w:pPr>
              <w:spacing w:line="276" w:lineRule="auto"/>
              <w:jc w:val="center"/>
              <w:rPr>
                <w:rFonts w:ascii="Arial" w:eastAsia="Arial" w:hAnsi="Arial" w:cs="Arial"/>
                <w:sz w:val="16"/>
                <w:szCs w:val="16"/>
              </w:rPr>
            </w:pPr>
            <w:r>
              <w:rPr>
                <w:rFonts w:ascii="Arial" w:eastAsia="Arial" w:hAnsi="Arial" w:cs="Arial"/>
                <w:sz w:val="16"/>
                <w:szCs w:val="16"/>
              </w:rPr>
              <w:t>10</w:t>
            </w:r>
            <w:r w:rsidR="00A86E3D" w:rsidRPr="00052489">
              <w:rPr>
                <w:rFonts w:ascii="Arial" w:eastAsia="Arial" w:hAnsi="Arial" w:cs="Arial"/>
                <w:sz w:val="16"/>
                <w:szCs w:val="16"/>
              </w:rPr>
              <w:t>/10</w:t>
            </w:r>
          </w:p>
        </w:tc>
        <w:tc>
          <w:tcPr>
            <w:tcW w:w="708" w:type="dxa"/>
            <w:shd w:val="clear" w:color="auto" w:fill="D9D9D9"/>
          </w:tcPr>
          <w:p w14:paraId="476C8775"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29957609"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65DE0BA3"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12715A4A"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21A175D8"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4A329258"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112520A0"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586147C1"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70AA8B5" w14:textId="77777777" w:rsidR="00A86E3D" w:rsidRPr="00052489" w:rsidRDefault="00A86E3D">
            <w:pPr>
              <w:spacing w:line="276" w:lineRule="auto"/>
              <w:jc w:val="center"/>
              <w:rPr>
                <w:rFonts w:ascii="Arial" w:eastAsia="Arial" w:hAnsi="Arial" w:cs="Arial"/>
                <w:sz w:val="16"/>
                <w:szCs w:val="16"/>
              </w:rPr>
            </w:pPr>
          </w:p>
        </w:tc>
      </w:tr>
      <w:tr w:rsidR="00A86E3D" w:rsidRPr="00052489" w14:paraId="50170E2C" w14:textId="77777777">
        <w:tc>
          <w:tcPr>
            <w:tcW w:w="1727" w:type="dxa"/>
            <w:vMerge/>
            <w:vAlign w:val="center"/>
          </w:tcPr>
          <w:p w14:paraId="56B960FA"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0CA4950"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AVD</w:t>
            </w:r>
          </w:p>
        </w:tc>
        <w:tc>
          <w:tcPr>
            <w:tcW w:w="1034" w:type="dxa"/>
          </w:tcPr>
          <w:p w14:paraId="0B6B4A86" w14:textId="66FD7504" w:rsidR="00A86E3D" w:rsidRPr="00052489" w:rsidRDefault="00BA237B">
            <w:pPr>
              <w:spacing w:line="276" w:lineRule="auto"/>
              <w:jc w:val="center"/>
              <w:rPr>
                <w:rFonts w:ascii="Arial" w:eastAsia="Arial" w:hAnsi="Arial" w:cs="Arial"/>
                <w:sz w:val="16"/>
                <w:szCs w:val="16"/>
              </w:rPr>
            </w:pPr>
            <w:r w:rsidRPr="00052489">
              <w:rPr>
                <w:rFonts w:ascii="Arial" w:eastAsia="Arial" w:hAnsi="Arial" w:cs="Arial"/>
                <w:sz w:val="16"/>
                <w:szCs w:val="16"/>
              </w:rPr>
              <w:t>8</w:t>
            </w:r>
          </w:p>
        </w:tc>
        <w:tc>
          <w:tcPr>
            <w:tcW w:w="1289" w:type="dxa"/>
            <w:gridSpan w:val="2"/>
          </w:tcPr>
          <w:p w14:paraId="2E169C98" w14:textId="74FFB001" w:rsidR="00A86E3D" w:rsidRPr="00052489" w:rsidRDefault="00BA237B">
            <w:pPr>
              <w:spacing w:line="276" w:lineRule="auto"/>
              <w:rPr>
                <w:rFonts w:ascii="Arial" w:eastAsia="Arial" w:hAnsi="Arial" w:cs="Arial"/>
                <w:sz w:val="14"/>
                <w:szCs w:val="14"/>
              </w:rPr>
            </w:pPr>
            <w:r w:rsidRPr="00052489">
              <w:rPr>
                <w:rFonts w:ascii="Arial" w:eastAsia="Arial" w:hAnsi="Arial" w:cs="Arial"/>
                <w:sz w:val="16"/>
                <w:szCs w:val="16"/>
              </w:rPr>
              <w:t>Autónoma</w:t>
            </w:r>
          </w:p>
        </w:tc>
        <w:tc>
          <w:tcPr>
            <w:tcW w:w="684" w:type="dxa"/>
          </w:tcPr>
          <w:p w14:paraId="3482499D" w14:textId="77777777" w:rsidR="00A86E3D" w:rsidRPr="00052489" w:rsidRDefault="00A86E3D">
            <w:pPr>
              <w:spacing w:line="276" w:lineRule="auto"/>
              <w:jc w:val="center"/>
              <w:rPr>
                <w:rFonts w:ascii="Arial" w:eastAsia="Arial" w:hAnsi="Arial" w:cs="Arial"/>
                <w:sz w:val="16"/>
                <w:szCs w:val="16"/>
              </w:rPr>
            </w:pPr>
          </w:p>
        </w:tc>
        <w:tc>
          <w:tcPr>
            <w:tcW w:w="941" w:type="dxa"/>
          </w:tcPr>
          <w:p w14:paraId="054ED013" w14:textId="77777777" w:rsidR="00A86E3D" w:rsidRPr="00052489" w:rsidRDefault="00A86E3D">
            <w:pPr>
              <w:spacing w:line="276" w:lineRule="auto"/>
              <w:jc w:val="center"/>
              <w:rPr>
                <w:rFonts w:ascii="Arial" w:eastAsia="Arial" w:hAnsi="Arial" w:cs="Arial"/>
                <w:sz w:val="16"/>
                <w:szCs w:val="16"/>
              </w:rPr>
            </w:pPr>
          </w:p>
        </w:tc>
        <w:tc>
          <w:tcPr>
            <w:tcW w:w="667" w:type="dxa"/>
          </w:tcPr>
          <w:p w14:paraId="3B9119AE" w14:textId="77777777" w:rsidR="00A86E3D" w:rsidRPr="00052489" w:rsidRDefault="00A86E3D">
            <w:pPr>
              <w:spacing w:line="276" w:lineRule="auto"/>
              <w:jc w:val="center"/>
              <w:rPr>
                <w:rFonts w:ascii="Arial" w:eastAsia="Arial" w:hAnsi="Arial" w:cs="Arial"/>
                <w:sz w:val="16"/>
                <w:szCs w:val="16"/>
              </w:rPr>
            </w:pPr>
          </w:p>
        </w:tc>
        <w:tc>
          <w:tcPr>
            <w:tcW w:w="677" w:type="dxa"/>
          </w:tcPr>
          <w:p w14:paraId="48930B91" w14:textId="77777777" w:rsidR="00A86E3D" w:rsidRPr="00052489" w:rsidRDefault="00A86E3D">
            <w:pPr>
              <w:spacing w:line="276" w:lineRule="auto"/>
              <w:jc w:val="center"/>
              <w:rPr>
                <w:rFonts w:ascii="Arial" w:eastAsia="Arial" w:hAnsi="Arial" w:cs="Arial"/>
                <w:sz w:val="16"/>
                <w:szCs w:val="16"/>
              </w:rPr>
            </w:pPr>
          </w:p>
        </w:tc>
        <w:tc>
          <w:tcPr>
            <w:tcW w:w="650" w:type="dxa"/>
          </w:tcPr>
          <w:p w14:paraId="4C2F8DF8" w14:textId="77777777" w:rsidR="00A86E3D" w:rsidRPr="00052489" w:rsidRDefault="00A86E3D">
            <w:pPr>
              <w:spacing w:line="276" w:lineRule="auto"/>
              <w:jc w:val="center"/>
              <w:rPr>
                <w:rFonts w:ascii="Arial" w:eastAsia="Arial" w:hAnsi="Arial" w:cs="Arial"/>
                <w:sz w:val="16"/>
                <w:szCs w:val="16"/>
              </w:rPr>
            </w:pPr>
          </w:p>
        </w:tc>
        <w:tc>
          <w:tcPr>
            <w:tcW w:w="645" w:type="dxa"/>
          </w:tcPr>
          <w:p w14:paraId="57664A32" w14:textId="77777777" w:rsidR="00A86E3D" w:rsidRPr="00052489" w:rsidRDefault="00A86E3D">
            <w:pPr>
              <w:spacing w:line="276" w:lineRule="auto"/>
              <w:jc w:val="center"/>
              <w:rPr>
                <w:rFonts w:ascii="Arial" w:eastAsia="Arial" w:hAnsi="Arial" w:cs="Arial"/>
                <w:sz w:val="16"/>
                <w:szCs w:val="16"/>
              </w:rPr>
            </w:pPr>
          </w:p>
        </w:tc>
        <w:tc>
          <w:tcPr>
            <w:tcW w:w="636" w:type="dxa"/>
            <w:gridSpan w:val="2"/>
          </w:tcPr>
          <w:p w14:paraId="0A39379C" w14:textId="77777777" w:rsidR="00A86E3D" w:rsidRPr="00052489" w:rsidRDefault="00A86E3D">
            <w:pPr>
              <w:spacing w:line="276" w:lineRule="auto"/>
              <w:jc w:val="center"/>
              <w:rPr>
                <w:rFonts w:ascii="Arial" w:eastAsia="Arial" w:hAnsi="Arial" w:cs="Arial"/>
                <w:sz w:val="16"/>
                <w:szCs w:val="16"/>
              </w:rPr>
            </w:pPr>
          </w:p>
        </w:tc>
      </w:tr>
      <w:tr w:rsidR="00336D36" w:rsidRPr="00052489" w14:paraId="48A58F50" w14:textId="77777777">
        <w:tc>
          <w:tcPr>
            <w:tcW w:w="1727" w:type="dxa"/>
            <w:vAlign w:val="center"/>
          </w:tcPr>
          <w:p w14:paraId="2859B9F8"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54034E4" w14:textId="51702E35"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KPDS-10</w:t>
            </w:r>
          </w:p>
        </w:tc>
        <w:tc>
          <w:tcPr>
            <w:tcW w:w="1034" w:type="dxa"/>
          </w:tcPr>
          <w:p w14:paraId="5B39C17A" w14:textId="7A0BE292" w:rsidR="00336D36" w:rsidRPr="00052489" w:rsidRDefault="005374CC" w:rsidP="00336D36">
            <w:pPr>
              <w:spacing w:line="276" w:lineRule="auto"/>
              <w:jc w:val="center"/>
              <w:rPr>
                <w:rFonts w:ascii="Arial" w:eastAsia="Arial" w:hAnsi="Arial" w:cs="Arial"/>
                <w:sz w:val="16"/>
                <w:szCs w:val="16"/>
              </w:rPr>
            </w:pPr>
            <w:r>
              <w:rPr>
                <w:rFonts w:ascii="Arial" w:eastAsia="Arial" w:hAnsi="Arial" w:cs="Arial"/>
                <w:sz w:val="16"/>
                <w:szCs w:val="16"/>
              </w:rPr>
              <w:t>21</w:t>
            </w:r>
          </w:p>
        </w:tc>
        <w:tc>
          <w:tcPr>
            <w:tcW w:w="1289" w:type="dxa"/>
            <w:gridSpan w:val="2"/>
          </w:tcPr>
          <w:p w14:paraId="51C05D6E" w14:textId="648D5200" w:rsidR="00336D36" w:rsidRPr="00052489" w:rsidRDefault="00606DEC" w:rsidP="00336D36">
            <w:pPr>
              <w:spacing w:line="276" w:lineRule="auto"/>
              <w:rPr>
                <w:rFonts w:ascii="Arial" w:eastAsia="Arial" w:hAnsi="Arial" w:cs="Arial"/>
                <w:sz w:val="16"/>
                <w:szCs w:val="16"/>
              </w:rPr>
            </w:pPr>
            <w:r>
              <w:rPr>
                <w:rFonts w:ascii="Arial" w:eastAsia="Arial" w:hAnsi="Arial" w:cs="Arial"/>
                <w:sz w:val="16"/>
                <w:szCs w:val="16"/>
              </w:rPr>
              <w:t>Normal</w:t>
            </w:r>
          </w:p>
        </w:tc>
        <w:tc>
          <w:tcPr>
            <w:tcW w:w="684" w:type="dxa"/>
          </w:tcPr>
          <w:p w14:paraId="5BCD2551" w14:textId="77777777" w:rsidR="00336D36" w:rsidRPr="00052489" w:rsidRDefault="00336D36" w:rsidP="00336D36">
            <w:pPr>
              <w:spacing w:line="276" w:lineRule="auto"/>
              <w:jc w:val="center"/>
              <w:rPr>
                <w:rFonts w:ascii="Arial" w:eastAsia="Arial" w:hAnsi="Arial" w:cs="Arial"/>
                <w:sz w:val="16"/>
                <w:szCs w:val="16"/>
              </w:rPr>
            </w:pPr>
          </w:p>
        </w:tc>
        <w:tc>
          <w:tcPr>
            <w:tcW w:w="941" w:type="dxa"/>
          </w:tcPr>
          <w:p w14:paraId="681D84E4" w14:textId="77777777" w:rsidR="00336D36" w:rsidRPr="00052489" w:rsidRDefault="00336D36" w:rsidP="00336D36">
            <w:pPr>
              <w:spacing w:line="276" w:lineRule="auto"/>
              <w:jc w:val="center"/>
              <w:rPr>
                <w:rFonts w:ascii="Arial" w:eastAsia="Arial" w:hAnsi="Arial" w:cs="Arial"/>
                <w:sz w:val="16"/>
                <w:szCs w:val="16"/>
              </w:rPr>
            </w:pPr>
          </w:p>
        </w:tc>
        <w:tc>
          <w:tcPr>
            <w:tcW w:w="667" w:type="dxa"/>
          </w:tcPr>
          <w:p w14:paraId="4F801151" w14:textId="77777777" w:rsidR="00336D36" w:rsidRPr="00052489" w:rsidRDefault="00336D36" w:rsidP="00336D36">
            <w:pPr>
              <w:spacing w:line="276" w:lineRule="auto"/>
              <w:jc w:val="center"/>
              <w:rPr>
                <w:rFonts w:ascii="Arial" w:eastAsia="Arial" w:hAnsi="Arial" w:cs="Arial"/>
                <w:sz w:val="16"/>
                <w:szCs w:val="16"/>
              </w:rPr>
            </w:pPr>
          </w:p>
        </w:tc>
        <w:tc>
          <w:tcPr>
            <w:tcW w:w="677" w:type="dxa"/>
          </w:tcPr>
          <w:p w14:paraId="7F253F3E" w14:textId="77777777" w:rsidR="00336D36" w:rsidRPr="00052489" w:rsidRDefault="00336D36" w:rsidP="00336D36">
            <w:pPr>
              <w:spacing w:line="276" w:lineRule="auto"/>
              <w:jc w:val="center"/>
              <w:rPr>
                <w:rFonts w:ascii="Arial" w:eastAsia="Arial" w:hAnsi="Arial" w:cs="Arial"/>
                <w:sz w:val="16"/>
                <w:szCs w:val="16"/>
              </w:rPr>
            </w:pPr>
          </w:p>
        </w:tc>
        <w:tc>
          <w:tcPr>
            <w:tcW w:w="650" w:type="dxa"/>
          </w:tcPr>
          <w:p w14:paraId="52F8202A" w14:textId="77777777" w:rsidR="00336D36" w:rsidRPr="00052489" w:rsidRDefault="00336D36" w:rsidP="00336D36">
            <w:pPr>
              <w:spacing w:line="276" w:lineRule="auto"/>
              <w:jc w:val="center"/>
              <w:rPr>
                <w:rFonts w:ascii="Arial" w:eastAsia="Arial" w:hAnsi="Arial" w:cs="Arial"/>
                <w:sz w:val="16"/>
                <w:szCs w:val="16"/>
              </w:rPr>
            </w:pPr>
          </w:p>
        </w:tc>
        <w:tc>
          <w:tcPr>
            <w:tcW w:w="645" w:type="dxa"/>
          </w:tcPr>
          <w:p w14:paraId="13F6C1CE"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7C75A771"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865CE82" w14:textId="77777777">
        <w:tc>
          <w:tcPr>
            <w:tcW w:w="1727" w:type="dxa"/>
            <w:vMerge w:val="restart"/>
            <w:vAlign w:val="center"/>
          </w:tcPr>
          <w:p w14:paraId="1F879829"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Atención y funciones ejecutivas</w:t>
            </w:r>
          </w:p>
        </w:tc>
        <w:tc>
          <w:tcPr>
            <w:tcW w:w="1701" w:type="dxa"/>
          </w:tcPr>
          <w:p w14:paraId="2FE51F2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DD</w:t>
            </w:r>
          </w:p>
        </w:tc>
        <w:tc>
          <w:tcPr>
            <w:tcW w:w="1034" w:type="dxa"/>
          </w:tcPr>
          <w:p w14:paraId="03E824B6" w14:textId="31B4DE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Pr>
          <w:p w14:paraId="7BD506EC" w14:textId="4F41EE1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1,14</w:t>
            </w:r>
          </w:p>
        </w:tc>
        <w:tc>
          <w:tcPr>
            <w:tcW w:w="581" w:type="dxa"/>
            <w:shd w:val="clear" w:color="auto" w:fill="A6A6A6"/>
          </w:tcPr>
          <w:p w14:paraId="36777D67"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A6A6A6"/>
          </w:tcPr>
          <w:p w14:paraId="2112A107" w14:textId="4FD8291A"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2B83D64" w14:textId="1C8FAB2F" w:rsidR="00336D36" w:rsidRPr="00052489" w:rsidRDefault="00336D36" w:rsidP="00336D36">
            <w:pPr>
              <w:spacing w:line="276" w:lineRule="auto"/>
              <w:jc w:val="center"/>
              <w:rPr>
                <w:rFonts w:ascii="Arial" w:eastAsia="Arial" w:hAnsi="Arial" w:cs="Arial"/>
                <w:sz w:val="16"/>
                <w:szCs w:val="16"/>
              </w:rPr>
            </w:pPr>
          </w:p>
        </w:tc>
        <w:tc>
          <w:tcPr>
            <w:tcW w:w="667" w:type="dxa"/>
          </w:tcPr>
          <w:p w14:paraId="511819D7" w14:textId="78C67D6F" w:rsidR="00336D36" w:rsidRPr="00052489" w:rsidRDefault="00336D36" w:rsidP="00336D36">
            <w:pPr>
              <w:spacing w:line="276" w:lineRule="auto"/>
              <w:jc w:val="center"/>
              <w:rPr>
                <w:rFonts w:ascii="Arial" w:eastAsia="Arial" w:hAnsi="Arial" w:cs="Arial"/>
                <w:sz w:val="16"/>
                <w:szCs w:val="16"/>
              </w:rPr>
            </w:pPr>
          </w:p>
        </w:tc>
        <w:tc>
          <w:tcPr>
            <w:tcW w:w="677" w:type="dxa"/>
          </w:tcPr>
          <w:p w14:paraId="24A43841" w14:textId="33F29F44" w:rsidR="00336D36" w:rsidRPr="00052489" w:rsidRDefault="00336D36" w:rsidP="00336D36">
            <w:pPr>
              <w:spacing w:line="276" w:lineRule="auto"/>
              <w:jc w:val="center"/>
              <w:rPr>
                <w:rFonts w:ascii="Arial" w:eastAsia="Arial" w:hAnsi="Arial" w:cs="Arial"/>
                <w:sz w:val="16"/>
                <w:szCs w:val="16"/>
              </w:rPr>
            </w:pPr>
          </w:p>
        </w:tc>
        <w:tc>
          <w:tcPr>
            <w:tcW w:w="650" w:type="dxa"/>
          </w:tcPr>
          <w:p w14:paraId="4B0EE5B6" w14:textId="40815BF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158F57A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37216D2B"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494C6EC5" w14:textId="77777777">
        <w:tc>
          <w:tcPr>
            <w:tcW w:w="1727" w:type="dxa"/>
            <w:vMerge/>
            <w:vAlign w:val="center"/>
          </w:tcPr>
          <w:p w14:paraId="14B01A6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2F2D98F"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DI</w:t>
            </w:r>
          </w:p>
        </w:tc>
        <w:tc>
          <w:tcPr>
            <w:tcW w:w="1034" w:type="dxa"/>
          </w:tcPr>
          <w:p w14:paraId="7991167E" w14:textId="3DB2ABF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4</w:t>
            </w:r>
          </w:p>
        </w:tc>
        <w:tc>
          <w:tcPr>
            <w:tcW w:w="708" w:type="dxa"/>
          </w:tcPr>
          <w:p w14:paraId="4E18CDEB" w14:textId="7EEA5E5F"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-0,35</w:t>
            </w:r>
          </w:p>
        </w:tc>
        <w:tc>
          <w:tcPr>
            <w:tcW w:w="581" w:type="dxa"/>
            <w:shd w:val="clear" w:color="auto" w:fill="A6A6A6"/>
          </w:tcPr>
          <w:p w14:paraId="28A08AD0"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1FA0A41" w14:textId="59287DF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0683E65" w14:textId="7E671AAB" w:rsidR="00336D36" w:rsidRPr="00052489" w:rsidRDefault="00336D36" w:rsidP="00336D36">
            <w:pPr>
              <w:spacing w:line="276" w:lineRule="auto"/>
              <w:jc w:val="center"/>
              <w:rPr>
                <w:rFonts w:ascii="Arial" w:eastAsia="Arial" w:hAnsi="Arial" w:cs="Arial"/>
                <w:sz w:val="16"/>
                <w:szCs w:val="16"/>
              </w:rPr>
            </w:pPr>
          </w:p>
        </w:tc>
        <w:tc>
          <w:tcPr>
            <w:tcW w:w="667" w:type="dxa"/>
          </w:tcPr>
          <w:p w14:paraId="1A2EA048" w14:textId="2F5796A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09C799BD" w14:textId="62451452" w:rsidR="00336D36" w:rsidRPr="00052489" w:rsidRDefault="00336D36" w:rsidP="00336D36">
            <w:pPr>
              <w:spacing w:line="276" w:lineRule="auto"/>
              <w:jc w:val="center"/>
              <w:rPr>
                <w:rFonts w:ascii="Arial" w:eastAsia="Arial" w:hAnsi="Arial" w:cs="Arial"/>
                <w:sz w:val="16"/>
                <w:szCs w:val="16"/>
              </w:rPr>
            </w:pPr>
          </w:p>
        </w:tc>
        <w:tc>
          <w:tcPr>
            <w:tcW w:w="650" w:type="dxa"/>
          </w:tcPr>
          <w:p w14:paraId="4961A840" w14:textId="6F2D82E6" w:rsidR="00336D36" w:rsidRPr="00052489" w:rsidRDefault="00336D36" w:rsidP="00336D36">
            <w:pPr>
              <w:spacing w:line="276" w:lineRule="auto"/>
              <w:jc w:val="center"/>
              <w:rPr>
                <w:rFonts w:ascii="Arial" w:eastAsia="Arial" w:hAnsi="Arial" w:cs="Arial"/>
                <w:sz w:val="16"/>
                <w:szCs w:val="16"/>
              </w:rPr>
            </w:pPr>
          </w:p>
        </w:tc>
        <w:tc>
          <w:tcPr>
            <w:tcW w:w="645" w:type="dxa"/>
          </w:tcPr>
          <w:p w14:paraId="428068C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33F9538"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8CC0B5" w14:textId="77777777">
        <w:tc>
          <w:tcPr>
            <w:tcW w:w="1727" w:type="dxa"/>
            <w:vMerge/>
            <w:vAlign w:val="center"/>
          </w:tcPr>
          <w:p w14:paraId="792B64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0C4762A" w14:textId="294F9D55"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A</w:t>
            </w:r>
          </w:p>
        </w:tc>
        <w:tc>
          <w:tcPr>
            <w:tcW w:w="1034" w:type="dxa"/>
          </w:tcPr>
          <w:p w14:paraId="5BF5D218" w14:textId="65C284D3"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20</w:t>
            </w:r>
          </w:p>
        </w:tc>
        <w:tc>
          <w:tcPr>
            <w:tcW w:w="708" w:type="dxa"/>
          </w:tcPr>
          <w:p w14:paraId="0089BC56" w14:textId="4BC7732B"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1,33</w:t>
            </w:r>
          </w:p>
        </w:tc>
        <w:tc>
          <w:tcPr>
            <w:tcW w:w="581" w:type="dxa"/>
            <w:shd w:val="clear" w:color="auto" w:fill="A6A6A6"/>
          </w:tcPr>
          <w:p w14:paraId="3F0AEC02"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210CEE7C"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825BD41" w14:textId="2F3F1D76" w:rsidR="00336D36" w:rsidRPr="00052489" w:rsidRDefault="00336D36" w:rsidP="00336D36">
            <w:pPr>
              <w:spacing w:line="276" w:lineRule="auto"/>
              <w:jc w:val="center"/>
              <w:rPr>
                <w:rFonts w:ascii="Arial" w:eastAsia="Arial" w:hAnsi="Arial" w:cs="Arial"/>
                <w:sz w:val="16"/>
                <w:szCs w:val="16"/>
              </w:rPr>
            </w:pPr>
          </w:p>
        </w:tc>
        <w:tc>
          <w:tcPr>
            <w:tcW w:w="667" w:type="dxa"/>
          </w:tcPr>
          <w:p w14:paraId="2ADA0E8D" w14:textId="47888853" w:rsidR="00336D36" w:rsidRPr="00052489" w:rsidRDefault="00336D36" w:rsidP="00336D36">
            <w:pPr>
              <w:spacing w:line="276" w:lineRule="auto"/>
              <w:jc w:val="center"/>
              <w:rPr>
                <w:rFonts w:ascii="Arial" w:eastAsia="Arial" w:hAnsi="Arial" w:cs="Arial"/>
                <w:sz w:val="16"/>
                <w:szCs w:val="16"/>
              </w:rPr>
            </w:pPr>
          </w:p>
        </w:tc>
        <w:tc>
          <w:tcPr>
            <w:tcW w:w="677" w:type="dxa"/>
          </w:tcPr>
          <w:p w14:paraId="0A6D09F2" w14:textId="182CFB09" w:rsidR="00336D36" w:rsidRPr="00052489" w:rsidRDefault="00336D36" w:rsidP="00336D36">
            <w:pPr>
              <w:spacing w:line="276" w:lineRule="auto"/>
              <w:jc w:val="center"/>
              <w:rPr>
                <w:rFonts w:ascii="Arial" w:eastAsia="Arial" w:hAnsi="Arial" w:cs="Arial"/>
                <w:sz w:val="16"/>
                <w:szCs w:val="16"/>
              </w:rPr>
            </w:pPr>
          </w:p>
        </w:tc>
        <w:tc>
          <w:tcPr>
            <w:tcW w:w="650" w:type="dxa"/>
          </w:tcPr>
          <w:p w14:paraId="142350C6" w14:textId="3D9A06C6"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29DE76D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6814DA6"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D9F2B54" w14:textId="77777777">
        <w:tc>
          <w:tcPr>
            <w:tcW w:w="1727" w:type="dxa"/>
            <w:vMerge/>
            <w:vAlign w:val="center"/>
          </w:tcPr>
          <w:p w14:paraId="67C9ACB4"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EF36423" w14:textId="211FC70E"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B</w:t>
            </w:r>
          </w:p>
        </w:tc>
        <w:tc>
          <w:tcPr>
            <w:tcW w:w="1034" w:type="dxa"/>
          </w:tcPr>
          <w:p w14:paraId="1A555807" w14:textId="548FA294"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33</w:t>
            </w:r>
          </w:p>
        </w:tc>
        <w:tc>
          <w:tcPr>
            <w:tcW w:w="708" w:type="dxa"/>
          </w:tcPr>
          <w:p w14:paraId="571EB8B1" w14:textId="7D879DD2"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1,25</w:t>
            </w:r>
          </w:p>
        </w:tc>
        <w:tc>
          <w:tcPr>
            <w:tcW w:w="581" w:type="dxa"/>
            <w:shd w:val="clear" w:color="auto" w:fill="A6A6A6"/>
          </w:tcPr>
          <w:p w14:paraId="50A04853" w14:textId="7774975A"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00372D1"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F588D87" w14:textId="7D99E4CF" w:rsidR="00336D36" w:rsidRPr="00052489" w:rsidRDefault="00336D36" w:rsidP="00336D36">
            <w:pPr>
              <w:spacing w:line="276" w:lineRule="auto"/>
              <w:jc w:val="center"/>
              <w:rPr>
                <w:rFonts w:ascii="Arial" w:eastAsia="Arial" w:hAnsi="Arial" w:cs="Arial"/>
                <w:sz w:val="16"/>
                <w:szCs w:val="16"/>
              </w:rPr>
            </w:pPr>
          </w:p>
        </w:tc>
        <w:tc>
          <w:tcPr>
            <w:tcW w:w="667" w:type="dxa"/>
          </w:tcPr>
          <w:p w14:paraId="533A201A" w14:textId="28836A28" w:rsidR="00336D36" w:rsidRPr="00052489" w:rsidRDefault="00336D36" w:rsidP="00336D36">
            <w:pPr>
              <w:spacing w:line="276" w:lineRule="auto"/>
              <w:jc w:val="center"/>
              <w:rPr>
                <w:rFonts w:ascii="Arial" w:eastAsia="Arial" w:hAnsi="Arial" w:cs="Arial"/>
                <w:sz w:val="16"/>
                <w:szCs w:val="16"/>
              </w:rPr>
            </w:pPr>
          </w:p>
        </w:tc>
        <w:tc>
          <w:tcPr>
            <w:tcW w:w="677" w:type="dxa"/>
          </w:tcPr>
          <w:p w14:paraId="77EE57CA" w14:textId="62247435" w:rsidR="00336D36" w:rsidRPr="00052489" w:rsidRDefault="00336D36" w:rsidP="00336D36">
            <w:pPr>
              <w:spacing w:line="276" w:lineRule="auto"/>
              <w:jc w:val="center"/>
              <w:rPr>
                <w:rFonts w:ascii="Arial" w:eastAsia="Arial" w:hAnsi="Arial" w:cs="Arial"/>
                <w:sz w:val="16"/>
                <w:szCs w:val="16"/>
              </w:rPr>
            </w:pPr>
          </w:p>
        </w:tc>
        <w:tc>
          <w:tcPr>
            <w:tcW w:w="650" w:type="dxa"/>
          </w:tcPr>
          <w:p w14:paraId="0DAAD221" w14:textId="56BE7AE6"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6D4BE545"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13A78B7E"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0A2494F1" w14:textId="77777777">
        <w:tc>
          <w:tcPr>
            <w:tcW w:w="1727" w:type="dxa"/>
            <w:vMerge/>
            <w:vAlign w:val="center"/>
          </w:tcPr>
          <w:p w14:paraId="337A8D0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F80DF64"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0E06F2B9" w14:textId="41D2B84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28</w:t>
            </w:r>
          </w:p>
        </w:tc>
        <w:tc>
          <w:tcPr>
            <w:tcW w:w="708" w:type="dxa"/>
            <w:tcBorders>
              <w:top w:val="single" w:sz="4" w:space="0" w:color="000000"/>
            </w:tcBorders>
          </w:tcPr>
          <w:p w14:paraId="3B9A4C32" w14:textId="1C886E87"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≥3</w:t>
            </w:r>
          </w:p>
        </w:tc>
        <w:tc>
          <w:tcPr>
            <w:tcW w:w="581" w:type="dxa"/>
            <w:tcBorders>
              <w:top w:val="single" w:sz="4" w:space="0" w:color="000000"/>
              <w:bottom w:val="single" w:sz="4" w:space="0" w:color="000000"/>
            </w:tcBorders>
            <w:shd w:val="clear" w:color="auto" w:fill="A6A6A6"/>
          </w:tcPr>
          <w:p w14:paraId="2969DB5A" w14:textId="738558AD"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5D10E695" w14:textId="0FBFA680"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6C6AC8A1" w14:textId="301D276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579FB4E9" w14:textId="5E987A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tcPr>
          <w:p w14:paraId="24EC2231" w14:textId="5ECF5344"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1E87996" w14:textId="13B5F424"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1E8D236B" w14:textId="118EA23C"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279494FE" w14:textId="4BF50B1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r>
      <w:tr w:rsidR="00336D36" w:rsidRPr="00052489" w14:paraId="2AEB5DE3" w14:textId="77777777">
        <w:tc>
          <w:tcPr>
            <w:tcW w:w="1727" w:type="dxa"/>
            <w:vMerge/>
            <w:vAlign w:val="center"/>
          </w:tcPr>
          <w:p w14:paraId="38728BA9"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D64AF6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Total</w:t>
            </w:r>
          </w:p>
        </w:tc>
        <w:tc>
          <w:tcPr>
            <w:tcW w:w="1034" w:type="dxa"/>
          </w:tcPr>
          <w:p w14:paraId="3AA9060A" w14:textId="5C37FDA9" w:rsidR="00336D36" w:rsidRPr="00052489" w:rsidRDefault="00EE3436" w:rsidP="00336D36">
            <w:pPr>
              <w:spacing w:line="276" w:lineRule="auto"/>
              <w:jc w:val="center"/>
              <w:rPr>
                <w:rFonts w:ascii="Arial" w:eastAsia="Arial" w:hAnsi="Arial" w:cs="Arial"/>
                <w:sz w:val="16"/>
                <w:szCs w:val="16"/>
              </w:rPr>
            </w:pPr>
            <w:r>
              <w:rPr>
                <w:rFonts w:ascii="Arial" w:eastAsia="Arial" w:hAnsi="Arial" w:cs="Arial"/>
                <w:sz w:val="16"/>
                <w:szCs w:val="16"/>
              </w:rPr>
              <w:t>2</w:t>
            </w:r>
            <w:r w:rsidR="00310946">
              <w:rPr>
                <w:rFonts w:ascii="Arial" w:eastAsia="Arial" w:hAnsi="Arial" w:cs="Arial"/>
                <w:sz w:val="16"/>
                <w:szCs w:val="16"/>
              </w:rPr>
              <w:t>7.5</w:t>
            </w:r>
            <w:r w:rsidR="00336D36" w:rsidRPr="00052489">
              <w:rPr>
                <w:rFonts w:ascii="Arial" w:eastAsia="Arial" w:hAnsi="Arial" w:cs="Arial"/>
                <w:sz w:val="16"/>
                <w:szCs w:val="16"/>
              </w:rPr>
              <w:t>/30</w:t>
            </w:r>
          </w:p>
        </w:tc>
        <w:tc>
          <w:tcPr>
            <w:tcW w:w="708" w:type="dxa"/>
            <w:tcBorders>
              <w:top w:val="single" w:sz="4" w:space="0" w:color="000000"/>
              <w:bottom w:val="single" w:sz="4" w:space="0" w:color="000000"/>
            </w:tcBorders>
            <w:shd w:val="clear" w:color="auto" w:fill="D9D9D9"/>
          </w:tcPr>
          <w:p w14:paraId="01597365"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FACA14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CB4652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F9A7E1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4E3ECE1"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7035A3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66A9C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99AA1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5C3651C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7B10DE2" w14:textId="77777777">
        <w:tc>
          <w:tcPr>
            <w:tcW w:w="1727" w:type="dxa"/>
            <w:vMerge/>
            <w:vAlign w:val="center"/>
          </w:tcPr>
          <w:p w14:paraId="227DA23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8C4B5C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Índice MT</w:t>
            </w:r>
          </w:p>
        </w:tc>
        <w:tc>
          <w:tcPr>
            <w:tcW w:w="1034" w:type="dxa"/>
          </w:tcPr>
          <w:p w14:paraId="3D7F5E8D" w14:textId="27BEFB2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r w:rsidR="00336D36" w:rsidRPr="00052489">
              <w:rPr>
                <w:rFonts w:ascii="Arial" w:eastAsia="Arial" w:hAnsi="Arial" w:cs="Arial"/>
                <w:sz w:val="16"/>
                <w:szCs w:val="16"/>
              </w:rPr>
              <w:t>/10</w:t>
            </w:r>
          </w:p>
        </w:tc>
        <w:tc>
          <w:tcPr>
            <w:tcW w:w="708" w:type="dxa"/>
            <w:tcBorders>
              <w:top w:val="single" w:sz="4" w:space="0" w:color="000000"/>
              <w:bottom w:val="single" w:sz="4" w:space="0" w:color="000000"/>
            </w:tcBorders>
            <w:shd w:val="clear" w:color="auto" w:fill="D9D9D9"/>
          </w:tcPr>
          <w:p w14:paraId="5A5B225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541124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C675A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40AB48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9BBC9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2438960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9DFA5D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E9FE2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42C7D7D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5DDE134" w14:textId="77777777">
        <w:tc>
          <w:tcPr>
            <w:tcW w:w="1727" w:type="dxa"/>
            <w:vMerge/>
            <w:vAlign w:val="center"/>
          </w:tcPr>
          <w:p w14:paraId="2E6E4D5A"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89A3CA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SM</w:t>
            </w:r>
          </w:p>
        </w:tc>
        <w:tc>
          <w:tcPr>
            <w:tcW w:w="1034" w:type="dxa"/>
          </w:tcPr>
          <w:p w14:paraId="3015AD08" w14:textId="2C3A95A0" w:rsidR="00336D36" w:rsidRPr="00052489" w:rsidRDefault="00336D36" w:rsidP="00336D36">
            <w:pPr>
              <w:spacing w:line="276" w:lineRule="auto"/>
              <w:jc w:val="center"/>
              <w:rPr>
                <w:rFonts w:ascii="Arial" w:eastAsia="Arial" w:hAnsi="Arial" w:cs="Arial"/>
                <w:sz w:val="16"/>
                <w:szCs w:val="16"/>
              </w:rPr>
            </w:pPr>
            <w:r w:rsidRPr="00052489">
              <w:rPr>
                <w:rFonts w:ascii="Arial" w:eastAsia="Arial" w:hAnsi="Arial" w:cs="Arial"/>
                <w:sz w:val="16"/>
                <w:szCs w:val="16"/>
              </w:rPr>
              <w:t>3 normal</w:t>
            </w:r>
          </w:p>
        </w:tc>
        <w:tc>
          <w:tcPr>
            <w:tcW w:w="708" w:type="dxa"/>
            <w:tcBorders>
              <w:top w:val="single" w:sz="4" w:space="0" w:color="000000"/>
              <w:bottom w:val="single" w:sz="4" w:space="0" w:color="000000"/>
            </w:tcBorders>
            <w:shd w:val="clear" w:color="auto" w:fill="D9D9D9"/>
          </w:tcPr>
          <w:p w14:paraId="4A9BE7FE"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A1FDE2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139B5B90"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14566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943F5B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F35C20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1C612C8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6F63AC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39577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3AD21EC3" w14:textId="77777777">
        <w:tc>
          <w:tcPr>
            <w:tcW w:w="1727" w:type="dxa"/>
            <w:vMerge/>
            <w:vAlign w:val="center"/>
          </w:tcPr>
          <w:p w14:paraId="7C15415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6794C79"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IC</w:t>
            </w:r>
          </w:p>
        </w:tc>
        <w:tc>
          <w:tcPr>
            <w:tcW w:w="1034" w:type="dxa"/>
          </w:tcPr>
          <w:p w14:paraId="0677A716" w14:textId="68BD83EE" w:rsidR="00336D36" w:rsidRPr="00052489" w:rsidRDefault="00336D36" w:rsidP="00336D36">
            <w:pPr>
              <w:spacing w:line="276" w:lineRule="auto"/>
              <w:jc w:val="center"/>
              <w:rPr>
                <w:rFonts w:ascii="Arial" w:eastAsia="Arial" w:hAnsi="Arial" w:cs="Arial"/>
                <w:sz w:val="16"/>
                <w:szCs w:val="16"/>
              </w:rPr>
            </w:pPr>
            <w:r w:rsidRPr="008D52FF">
              <w:rPr>
                <w:rFonts w:ascii="Arial" w:eastAsia="Arial" w:hAnsi="Arial" w:cs="Arial"/>
                <w:sz w:val="16"/>
                <w:szCs w:val="16"/>
              </w:rPr>
              <w:t>3 normal</w:t>
            </w:r>
          </w:p>
        </w:tc>
        <w:tc>
          <w:tcPr>
            <w:tcW w:w="708" w:type="dxa"/>
            <w:tcBorders>
              <w:top w:val="single" w:sz="4" w:space="0" w:color="000000"/>
              <w:bottom w:val="single" w:sz="4" w:space="0" w:color="000000"/>
            </w:tcBorders>
            <w:shd w:val="clear" w:color="auto" w:fill="D9D9D9"/>
          </w:tcPr>
          <w:p w14:paraId="3751A46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21CB9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330E7BF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DB5EF8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7B29D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7A5BBAA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156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4B487A7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68F844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471FCB5" w14:textId="77777777">
        <w:tc>
          <w:tcPr>
            <w:tcW w:w="1727" w:type="dxa"/>
            <w:vMerge/>
            <w:vAlign w:val="center"/>
          </w:tcPr>
          <w:p w14:paraId="29F2F48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89CE3F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CIM</w:t>
            </w:r>
          </w:p>
        </w:tc>
        <w:tc>
          <w:tcPr>
            <w:tcW w:w="1034" w:type="dxa"/>
          </w:tcPr>
          <w:p w14:paraId="65E38381" w14:textId="6FBC02EE" w:rsidR="00336D36" w:rsidRPr="00052489" w:rsidRDefault="00084FE8" w:rsidP="00336D36">
            <w:pPr>
              <w:spacing w:line="276" w:lineRule="auto"/>
              <w:jc w:val="center"/>
              <w:rPr>
                <w:rFonts w:ascii="Arial" w:eastAsia="Arial" w:hAnsi="Arial" w:cs="Arial"/>
                <w:sz w:val="16"/>
                <w:szCs w:val="16"/>
              </w:rPr>
            </w:pPr>
            <w:r>
              <w:rPr>
                <w:rFonts w:ascii="Arial" w:eastAsia="Arial" w:hAnsi="Arial" w:cs="Arial"/>
                <w:sz w:val="16"/>
                <w:szCs w:val="16"/>
              </w:rPr>
              <w:t>3</w:t>
            </w:r>
            <w:r w:rsidR="00EE3436">
              <w:rPr>
                <w:rFonts w:ascii="Arial" w:eastAsia="Arial" w:hAnsi="Arial" w:cs="Arial"/>
                <w:sz w:val="16"/>
                <w:szCs w:val="16"/>
              </w:rPr>
              <w:t xml:space="preserve"> </w:t>
            </w:r>
            <w:r w:rsidR="00336D36" w:rsidRPr="008D52FF">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6438CBD8"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1F11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83796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178B68D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A40FE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A7B04D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7673B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7412C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A4AD8F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5B02CD5" w14:textId="77777777">
        <w:tc>
          <w:tcPr>
            <w:tcW w:w="1727" w:type="dxa"/>
            <w:vMerge/>
            <w:vAlign w:val="center"/>
          </w:tcPr>
          <w:p w14:paraId="43F86D2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C80D40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DA</w:t>
            </w:r>
          </w:p>
        </w:tc>
        <w:tc>
          <w:tcPr>
            <w:tcW w:w="1034" w:type="dxa"/>
          </w:tcPr>
          <w:p w14:paraId="6553D0DC" w14:textId="70E26A73" w:rsidR="00336D36" w:rsidRPr="00052489" w:rsidRDefault="00606DEC" w:rsidP="00336D36">
            <w:pPr>
              <w:spacing w:line="276" w:lineRule="auto"/>
              <w:jc w:val="center"/>
              <w:rPr>
                <w:rFonts w:ascii="Arial" w:eastAsia="Arial" w:hAnsi="Arial" w:cs="Arial"/>
                <w:sz w:val="16"/>
                <w:szCs w:val="16"/>
              </w:rPr>
            </w:pPr>
            <w:r>
              <w:rPr>
                <w:rFonts w:ascii="Arial" w:eastAsia="Arial" w:hAnsi="Arial" w:cs="Arial"/>
                <w:sz w:val="16"/>
                <w:szCs w:val="16"/>
              </w:rPr>
              <w:t>4 normal</w:t>
            </w:r>
          </w:p>
        </w:tc>
        <w:tc>
          <w:tcPr>
            <w:tcW w:w="708" w:type="dxa"/>
            <w:tcBorders>
              <w:top w:val="single" w:sz="4" w:space="0" w:color="000000"/>
              <w:bottom w:val="single" w:sz="4" w:space="0" w:color="000000"/>
            </w:tcBorders>
            <w:shd w:val="clear" w:color="auto" w:fill="D9D9D9"/>
          </w:tcPr>
          <w:p w14:paraId="5B80757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A27457F"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FA20F3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72EE1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C96D60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319D4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9B1D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368A566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420B44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7D2468AD" w14:textId="77777777">
        <w:tc>
          <w:tcPr>
            <w:tcW w:w="1727" w:type="dxa"/>
            <w:vMerge/>
            <w:vAlign w:val="center"/>
          </w:tcPr>
          <w:p w14:paraId="72B4AD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879F4A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MA</w:t>
            </w:r>
          </w:p>
        </w:tc>
        <w:tc>
          <w:tcPr>
            <w:tcW w:w="1034" w:type="dxa"/>
          </w:tcPr>
          <w:p w14:paraId="19AB0E6C" w14:textId="03AE0C9B" w:rsidR="00336D36" w:rsidRPr="00052489" w:rsidRDefault="00336D36" w:rsidP="00336D36">
            <w:pPr>
              <w:spacing w:line="276" w:lineRule="auto"/>
              <w:jc w:val="center"/>
              <w:rPr>
                <w:rFonts w:ascii="Arial" w:eastAsia="Arial" w:hAnsi="Arial" w:cs="Arial"/>
                <w:sz w:val="16"/>
                <w:szCs w:val="16"/>
              </w:rPr>
            </w:pPr>
            <w:r w:rsidRPr="00052489">
              <w:rPr>
                <w:rFonts w:ascii="Arial" w:eastAsia="Arial" w:hAnsi="Arial" w:cs="Arial"/>
                <w:sz w:val="16"/>
                <w:szCs w:val="16"/>
              </w:rPr>
              <w:t>2 normal</w:t>
            </w:r>
          </w:p>
        </w:tc>
        <w:tc>
          <w:tcPr>
            <w:tcW w:w="708" w:type="dxa"/>
            <w:tcBorders>
              <w:top w:val="single" w:sz="4" w:space="0" w:color="000000"/>
              <w:bottom w:val="single" w:sz="4" w:space="0" w:color="000000"/>
            </w:tcBorders>
            <w:shd w:val="clear" w:color="auto" w:fill="D9D9D9"/>
          </w:tcPr>
          <w:p w14:paraId="52550CB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23D5A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764A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BDED4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734534C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107A5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5D659B5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E04F8A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C4D4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4BC6CE5" w14:textId="77777777">
        <w:tc>
          <w:tcPr>
            <w:tcW w:w="1727" w:type="dxa"/>
            <w:vMerge/>
            <w:vAlign w:val="center"/>
          </w:tcPr>
          <w:p w14:paraId="78D0BB7E"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AB5BA58"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MTV</w:t>
            </w:r>
          </w:p>
        </w:tc>
        <w:tc>
          <w:tcPr>
            <w:tcW w:w="1034" w:type="dxa"/>
          </w:tcPr>
          <w:p w14:paraId="28BABFA0" w14:textId="0A82121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4 normal</w:t>
            </w:r>
          </w:p>
        </w:tc>
        <w:tc>
          <w:tcPr>
            <w:tcW w:w="708" w:type="dxa"/>
            <w:tcBorders>
              <w:top w:val="single" w:sz="4" w:space="0" w:color="000000"/>
              <w:bottom w:val="single" w:sz="4" w:space="0" w:color="000000"/>
            </w:tcBorders>
            <w:shd w:val="clear" w:color="auto" w:fill="D9D9D9"/>
          </w:tcPr>
          <w:p w14:paraId="1F562821"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74E4D0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21ED297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25C3E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47CDFC4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4547C3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82D77C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5929E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0EA901F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BE708FA" w14:textId="77777777">
        <w:tc>
          <w:tcPr>
            <w:tcW w:w="1727" w:type="dxa"/>
            <w:vMerge/>
            <w:vAlign w:val="center"/>
          </w:tcPr>
          <w:p w14:paraId="4BAA47B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E8DE5A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R</w:t>
            </w:r>
          </w:p>
        </w:tc>
        <w:tc>
          <w:tcPr>
            <w:tcW w:w="1034" w:type="dxa"/>
          </w:tcPr>
          <w:p w14:paraId="04AF73DD" w14:textId="434BECBF" w:rsidR="00336D36" w:rsidRPr="00052489" w:rsidRDefault="00310946" w:rsidP="00310946">
            <w:pPr>
              <w:spacing w:line="276" w:lineRule="auto"/>
              <w:rPr>
                <w:rFonts w:ascii="Arial" w:eastAsia="Arial" w:hAnsi="Arial" w:cs="Arial"/>
                <w:sz w:val="16"/>
                <w:szCs w:val="16"/>
              </w:rPr>
            </w:pPr>
            <w:r>
              <w:rPr>
                <w:rFonts w:ascii="Arial" w:eastAsia="Arial" w:hAnsi="Arial" w:cs="Arial"/>
                <w:sz w:val="16"/>
                <w:szCs w:val="16"/>
              </w:rPr>
              <w:t>2.5</w:t>
            </w:r>
            <w:r w:rsidR="00967DE6">
              <w:rPr>
                <w:rFonts w:ascii="Arial" w:eastAsia="Arial" w:hAnsi="Arial" w:cs="Arial"/>
                <w:sz w:val="16"/>
                <w:szCs w:val="16"/>
              </w:rPr>
              <w:t xml:space="preserve"> normal</w:t>
            </w:r>
          </w:p>
        </w:tc>
        <w:tc>
          <w:tcPr>
            <w:tcW w:w="708" w:type="dxa"/>
            <w:tcBorders>
              <w:top w:val="single" w:sz="4" w:space="0" w:color="000000"/>
              <w:bottom w:val="single" w:sz="4" w:space="0" w:color="000000"/>
            </w:tcBorders>
            <w:shd w:val="clear" w:color="auto" w:fill="D9D9D9"/>
          </w:tcPr>
          <w:p w14:paraId="59FC8A00"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846FBF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663DF8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7273D77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611DBF3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D3D191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3BF944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64C9A45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26B229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479DAD26" w14:textId="77777777">
        <w:tc>
          <w:tcPr>
            <w:tcW w:w="1727" w:type="dxa"/>
            <w:vMerge/>
            <w:vAlign w:val="center"/>
          </w:tcPr>
          <w:p w14:paraId="0950136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05DD5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CIV</w:t>
            </w:r>
          </w:p>
        </w:tc>
        <w:tc>
          <w:tcPr>
            <w:tcW w:w="1034" w:type="dxa"/>
          </w:tcPr>
          <w:p w14:paraId="5C093AE7" w14:textId="02A775AE"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6 normal</w:t>
            </w:r>
          </w:p>
        </w:tc>
        <w:tc>
          <w:tcPr>
            <w:tcW w:w="708" w:type="dxa"/>
            <w:tcBorders>
              <w:top w:val="single" w:sz="4" w:space="0" w:color="000000"/>
              <w:bottom w:val="single" w:sz="4" w:space="0" w:color="000000"/>
            </w:tcBorders>
            <w:shd w:val="clear" w:color="auto" w:fill="D9D9D9"/>
          </w:tcPr>
          <w:p w14:paraId="6925AA20" w14:textId="65F6A976"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4FC71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392A0F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6B35D3F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B12437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56B3D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4D3C3EC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B4190F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D6430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525CAF5F" w14:textId="77777777">
        <w:tc>
          <w:tcPr>
            <w:tcW w:w="1727" w:type="dxa"/>
            <w:vMerge w:val="restart"/>
            <w:vAlign w:val="center"/>
          </w:tcPr>
          <w:p w14:paraId="070866F8"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Memoria episódica</w:t>
            </w:r>
          </w:p>
        </w:tc>
        <w:tc>
          <w:tcPr>
            <w:tcW w:w="1701" w:type="dxa"/>
          </w:tcPr>
          <w:p w14:paraId="6862FB9A"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AS1</w:t>
            </w:r>
          </w:p>
        </w:tc>
        <w:tc>
          <w:tcPr>
            <w:tcW w:w="1034" w:type="dxa"/>
          </w:tcPr>
          <w:p w14:paraId="385B3609" w14:textId="0B8E9598"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6</w:t>
            </w:r>
          </w:p>
        </w:tc>
        <w:tc>
          <w:tcPr>
            <w:tcW w:w="708" w:type="dxa"/>
            <w:tcBorders>
              <w:top w:val="single" w:sz="4" w:space="0" w:color="000000"/>
              <w:bottom w:val="single" w:sz="4" w:space="0" w:color="000000"/>
            </w:tcBorders>
            <w:shd w:val="clear" w:color="auto" w:fill="D9D9D9"/>
          </w:tcPr>
          <w:p w14:paraId="1E34D11C" w14:textId="77777777" w:rsidR="00336D36" w:rsidRPr="00052489" w:rsidRDefault="00336D36" w:rsidP="00336D36">
            <w:pPr>
              <w:spacing w:line="276" w:lineRule="auto"/>
              <w:rPr>
                <w:rFonts w:ascii="Arial" w:eastAsia="Arial" w:hAnsi="Arial" w:cs="Arial"/>
                <w:sz w:val="16"/>
                <w:szCs w:val="16"/>
              </w:rPr>
            </w:pPr>
          </w:p>
        </w:tc>
        <w:tc>
          <w:tcPr>
            <w:tcW w:w="581" w:type="dxa"/>
            <w:tcBorders>
              <w:top w:val="single" w:sz="4" w:space="0" w:color="000000"/>
              <w:bottom w:val="single" w:sz="4" w:space="0" w:color="000000"/>
            </w:tcBorders>
            <w:shd w:val="clear" w:color="auto" w:fill="D9D9D9"/>
          </w:tcPr>
          <w:p w14:paraId="6B46F0D7"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D9D9D9"/>
          </w:tcPr>
          <w:p w14:paraId="1B9267DC"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5AA73138"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shd w:val="clear" w:color="auto" w:fill="D9D9D9"/>
          </w:tcPr>
          <w:p w14:paraId="5B182A6D"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shd w:val="clear" w:color="auto" w:fill="D9D9D9"/>
          </w:tcPr>
          <w:p w14:paraId="492085D1"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shd w:val="clear" w:color="auto" w:fill="D9D9D9"/>
          </w:tcPr>
          <w:p w14:paraId="7FBA842E"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shd w:val="clear" w:color="auto" w:fill="D9D9D9"/>
          </w:tcPr>
          <w:p w14:paraId="316DD01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shd w:val="clear" w:color="auto" w:fill="D9D9D9"/>
          </w:tcPr>
          <w:p w14:paraId="5CD42A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50B4F0" w14:textId="77777777">
        <w:tc>
          <w:tcPr>
            <w:tcW w:w="1727" w:type="dxa"/>
            <w:vMerge/>
            <w:vAlign w:val="center"/>
          </w:tcPr>
          <w:p w14:paraId="48C0BA2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4B19666"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AS2</w:t>
            </w:r>
          </w:p>
        </w:tc>
        <w:tc>
          <w:tcPr>
            <w:tcW w:w="1034" w:type="dxa"/>
          </w:tcPr>
          <w:p w14:paraId="4BE39E0C" w14:textId="780D9FF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9</w:t>
            </w:r>
          </w:p>
        </w:tc>
        <w:tc>
          <w:tcPr>
            <w:tcW w:w="708" w:type="dxa"/>
            <w:shd w:val="clear" w:color="auto" w:fill="D9D9D9"/>
          </w:tcPr>
          <w:p w14:paraId="763307C6" w14:textId="77777777" w:rsidR="00336D36" w:rsidRPr="00052489" w:rsidRDefault="00336D36" w:rsidP="00336D36">
            <w:pPr>
              <w:spacing w:line="276" w:lineRule="auto"/>
              <w:jc w:val="center"/>
              <w:rPr>
                <w:rFonts w:ascii="Arial" w:eastAsia="Arial" w:hAnsi="Arial" w:cs="Arial"/>
                <w:sz w:val="16"/>
                <w:szCs w:val="16"/>
              </w:rPr>
            </w:pPr>
          </w:p>
        </w:tc>
        <w:tc>
          <w:tcPr>
            <w:tcW w:w="581" w:type="dxa"/>
            <w:shd w:val="clear" w:color="auto" w:fill="D9D9D9"/>
          </w:tcPr>
          <w:p w14:paraId="1EBE39D5"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D9D9D9"/>
          </w:tcPr>
          <w:p w14:paraId="02BD6072"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3629B481" w14:textId="77777777" w:rsidR="00336D36" w:rsidRPr="00052489" w:rsidRDefault="00336D36" w:rsidP="00336D36">
            <w:pPr>
              <w:spacing w:line="276" w:lineRule="auto"/>
              <w:jc w:val="center"/>
              <w:rPr>
                <w:rFonts w:ascii="Arial" w:eastAsia="Arial" w:hAnsi="Arial" w:cs="Arial"/>
                <w:sz w:val="16"/>
                <w:szCs w:val="16"/>
              </w:rPr>
            </w:pPr>
          </w:p>
        </w:tc>
        <w:tc>
          <w:tcPr>
            <w:tcW w:w="667" w:type="dxa"/>
            <w:shd w:val="clear" w:color="auto" w:fill="D9D9D9"/>
          </w:tcPr>
          <w:p w14:paraId="78FE9074" w14:textId="77777777" w:rsidR="00336D36" w:rsidRPr="00052489" w:rsidRDefault="00336D36" w:rsidP="00336D36">
            <w:pPr>
              <w:spacing w:line="276" w:lineRule="auto"/>
              <w:jc w:val="center"/>
              <w:rPr>
                <w:rFonts w:ascii="Arial" w:eastAsia="Arial" w:hAnsi="Arial" w:cs="Arial"/>
                <w:sz w:val="16"/>
                <w:szCs w:val="16"/>
              </w:rPr>
            </w:pPr>
          </w:p>
        </w:tc>
        <w:tc>
          <w:tcPr>
            <w:tcW w:w="677" w:type="dxa"/>
            <w:shd w:val="clear" w:color="auto" w:fill="D9D9D9"/>
          </w:tcPr>
          <w:p w14:paraId="58F8AFF2" w14:textId="77777777" w:rsidR="00336D36" w:rsidRPr="00052489" w:rsidRDefault="00336D36" w:rsidP="00336D36">
            <w:pPr>
              <w:spacing w:line="276" w:lineRule="auto"/>
              <w:jc w:val="center"/>
              <w:rPr>
                <w:rFonts w:ascii="Arial" w:eastAsia="Arial" w:hAnsi="Arial" w:cs="Arial"/>
                <w:sz w:val="16"/>
                <w:szCs w:val="16"/>
              </w:rPr>
            </w:pPr>
          </w:p>
        </w:tc>
        <w:tc>
          <w:tcPr>
            <w:tcW w:w="650" w:type="dxa"/>
            <w:shd w:val="clear" w:color="auto" w:fill="D9D9D9"/>
          </w:tcPr>
          <w:p w14:paraId="5782AFDA" w14:textId="77777777" w:rsidR="00336D36" w:rsidRPr="00052489" w:rsidRDefault="00336D36" w:rsidP="00336D36">
            <w:pPr>
              <w:spacing w:line="276" w:lineRule="auto"/>
              <w:jc w:val="center"/>
              <w:rPr>
                <w:rFonts w:ascii="Arial" w:eastAsia="Arial" w:hAnsi="Arial" w:cs="Arial"/>
                <w:sz w:val="16"/>
                <w:szCs w:val="16"/>
              </w:rPr>
            </w:pPr>
          </w:p>
        </w:tc>
        <w:tc>
          <w:tcPr>
            <w:tcW w:w="645" w:type="dxa"/>
            <w:shd w:val="clear" w:color="auto" w:fill="D9D9D9"/>
          </w:tcPr>
          <w:p w14:paraId="4BA12F56"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shd w:val="clear" w:color="auto" w:fill="D9D9D9"/>
          </w:tcPr>
          <w:p w14:paraId="01A1DABA"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2E05F0F6" w14:textId="77777777">
        <w:tc>
          <w:tcPr>
            <w:tcW w:w="1727" w:type="dxa"/>
            <w:vMerge/>
            <w:vAlign w:val="center"/>
          </w:tcPr>
          <w:p w14:paraId="683A2AD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8A3C4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AS3</w:t>
            </w:r>
          </w:p>
        </w:tc>
        <w:tc>
          <w:tcPr>
            <w:tcW w:w="1034" w:type="dxa"/>
          </w:tcPr>
          <w:p w14:paraId="4436E574" w14:textId="55F1C97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11</w:t>
            </w:r>
          </w:p>
        </w:tc>
        <w:tc>
          <w:tcPr>
            <w:tcW w:w="708" w:type="dxa"/>
            <w:tcBorders>
              <w:bottom w:val="single" w:sz="4" w:space="0" w:color="000000"/>
            </w:tcBorders>
            <w:shd w:val="clear" w:color="auto" w:fill="D9D9D9"/>
          </w:tcPr>
          <w:p w14:paraId="090D6A70" w14:textId="77777777" w:rsidR="00336D36" w:rsidRPr="00052489" w:rsidRDefault="00336D36" w:rsidP="00336D36">
            <w:pPr>
              <w:spacing w:line="276" w:lineRule="auto"/>
              <w:jc w:val="center"/>
              <w:rPr>
                <w:rFonts w:ascii="Arial" w:eastAsia="Arial" w:hAnsi="Arial" w:cs="Arial"/>
                <w:sz w:val="16"/>
                <w:szCs w:val="16"/>
              </w:rPr>
            </w:pPr>
          </w:p>
        </w:tc>
        <w:tc>
          <w:tcPr>
            <w:tcW w:w="581" w:type="dxa"/>
            <w:tcBorders>
              <w:bottom w:val="single" w:sz="4" w:space="0" w:color="000000"/>
            </w:tcBorders>
            <w:shd w:val="clear" w:color="auto" w:fill="D9D9D9"/>
          </w:tcPr>
          <w:p w14:paraId="62B8EF40"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bottom w:val="single" w:sz="4" w:space="0" w:color="000000"/>
            </w:tcBorders>
            <w:shd w:val="clear" w:color="auto" w:fill="D9D9D9"/>
          </w:tcPr>
          <w:p w14:paraId="6BBF5CAA"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bottom w:val="single" w:sz="4" w:space="0" w:color="000000"/>
            </w:tcBorders>
            <w:shd w:val="clear" w:color="auto" w:fill="D9D9D9"/>
          </w:tcPr>
          <w:p w14:paraId="2752CD9C"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bottom w:val="single" w:sz="4" w:space="0" w:color="000000"/>
            </w:tcBorders>
            <w:shd w:val="clear" w:color="auto" w:fill="D9D9D9"/>
          </w:tcPr>
          <w:p w14:paraId="2EA6AA39"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bottom w:val="single" w:sz="4" w:space="0" w:color="000000"/>
            </w:tcBorders>
            <w:shd w:val="clear" w:color="auto" w:fill="D9D9D9"/>
          </w:tcPr>
          <w:p w14:paraId="4ADD0A4C"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bottom w:val="single" w:sz="4" w:space="0" w:color="000000"/>
            </w:tcBorders>
            <w:shd w:val="clear" w:color="auto" w:fill="D9D9D9"/>
          </w:tcPr>
          <w:p w14:paraId="1CE0EB4A"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bottom w:val="single" w:sz="4" w:space="0" w:color="000000"/>
            </w:tcBorders>
            <w:shd w:val="clear" w:color="auto" w:fill="D9D9D9"/>
          </w:tcPr>
          <w:p w14:paraId="7BAF3C0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bottom w:val="single" w:sz="4" w:space="0" w:color="000000"/>
            </w:tcBorders>
            <w:shd w:val="clear" w:color="auto" w:fill="D9D9D9"/>
          </w:tcPr>
          <w:p w14:paraId="0C9E3FE5"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2D97A1F" w14:textId="77777777">
        <w:tc>
          <w:tcPr>
            <w:tcW w:w="1727" w:type="dxa"/>
            <w:vMerge/>
            <w:vAlign w:val="center"/>
          </w:tcPr>
          <w:p w14:paraId="34F9CCC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E30FB93"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AST</w:t>
            </w:r>
          </w:p>
        </w:tc>
        <w:tc>
          <w:tcPr>
            <w:tcW w:w="1034" w:type="dxa"/>
          </w:tcPr>
          <w:p w14:paraId="68303315" w14:textId="1D617CCE"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8,66</w:t>
            </w:r>
          </w:p>
        </w:tc>
        <w:tc>
          <w:tcPr>
            <w:tcW w:w="708" w:type="dxa"/>
            <w:tcBorders>
              <w:top w:val="single" w:sz="4" w:space="0" w:color="000000"/>
              <w:bottom w:val="single" w:sz="4" w:space="0" w:color="000000"/>
            </w:tcBorders>
          </w:tcPr>
          <w:p w14:paraId="1C249010" w14:textId="013A9D1B"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-0,34</w:t>
            </w:r>
          </w:p>
        </w:tc>
        <w:tc>
          <w:tcPr>
            <w:tcW w:w="581" w:type="dxa"/>
            <w:tcBorders>
              <w:top w:val="single" w:sz="4" w:space="0" w:color="000000"/>
              <w:bottom w:val="single" w:sz="4" w:space="0" w:color="000000"/>
            </w:tcBorders>
            <w:shd w:val="clear" w:color="auto" w:fill="A6A6A6"/>
          </w:tcPr>
          <w:p w14:paraId="41B76AB6" w14:textId="1BB6F36F"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3485AB19" w14:textId="1A4DFD0C"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0701B5E7" w14:textId="382BFD45"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67AC0DE5" w14:textId="40A9C284"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top w:val="single" w:sz="4" w:space="0" w:color="000000"/>
              <w:bottom w:val="single" w:sz="4" w:space="0" w:color="000000"/>
            </w:tcBorders>
          </w:tcPr>
          <w:p w14:paraId="4E9E061F" w14:textId="6C68FB55"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F5DBDBD" w14:textId="51A0637B"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6A44B368"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68A37C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B23C863" w14:textId="77777777">
        <w:tc>
          <w:tcPr>
            <w:tcW w:w="1727" w:type="dxa"/>
            <w:vMerge/>
            <w:vAlign w:val="center"/>
          </w:tcPr>
          <w:p w14:paraId="4C2EDAD7"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C8E534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RSE</w:t>
            </w:r>
          </w:p>
        </w:tc>
        <w:tc>
          <w:tcPr>
            <w:tcW w:w="1034" w:type="dxa"/>
          </w:tcPr>
          <w:p w14:paraId="3B1EB213" w14:textId="4B98142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Borders>
              <w:top w:val="single" w:sz="4" w:space="0" w:color="000000"/>
            </w:tcBorders>
          </w:tcPr>
          <w:p w14:paraId="23A25B78" w14:textId="19F2D2F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-0,13</w:t>
            </w:r>
          </w:p>
        </w:tc>
        <w:tc>
          <w:tcPr>
            <w:tcW w:w="581" w:type="dxa"/>
            <w:tcBorders>
              <w:top w:val="single" w:sz="4" w:space="0" w:color="000000"/>
            </w:tcBorders>
            <w:shd w:val="clear" w:color="auto" w:fill="A6A6A6"/>
          </w:tcPr>
          <w:p w14:paraId="269BD8E5" w14:textId="2957D4A1" w:rsidR="00336D36" w:rsidRPr="00052489" w:rsidRDefault="00336D36" w:rsidP="005C2F38">
            <w:pPr>
              <w:spacing w:line="276" w:lineRule="auto"/>
              <w:jc w:val="center"/>
              <w:rPr>
                <w:rFonts w:ascii="Arial" w:eastAsia="Arial" w:hAnsi="Arial" w:cs="Arial"/>
                <w:sz w:val="16"/>
                <w:szCs w:val="16"/>
              </w:rPr>
            </w:pPr>
          </w:p>
        </w:tc>
        <w:tc>
          <w:tcPr>
            <w:tcW w:w="684" w:type="dxa"/>
            <w:tcBorders>
              <w:top w:val="single" w:sz="4" w:space="0" w:color="000000"/>
            </w:tcBorders>
            <w:shd w:val="clear" w:color="auto" w:fill="A6A6A6"/>
          </w:tcPr>
          <w:p w14:paraId="43DC9BEA" w14:textId="48901A05"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tcBorders>
            <w:shd w:val="clear" w:color="auto" w:fill="D9D9D9"/>
          </w:tcPr>
          <w:p w14:paraId="015627DE" w14:textId="021DF7B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tcBorders>
          </w:tcPr>
          <w:p w14:paraId="61442A8A" w14:textId="13931C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top w:val="single" w:sz="4" w:space="0" w:color="000000"/>
            </w:tcBorders>
          </w:tcPr>
          <w:p w14:paraId="0F20E780" w14:textId="2113DC9A"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tcBorders>
          </w:tcPr>
          <w:p w14:paraId="7C5DBFA3" w14:textId="36C73DED"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tcBorders>
          </w:tcPr>
          <w:p w14:paraId="338DBB8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tcBorders>
          </w:tcPr>
          <w:p w14:paraId="5F5F6EA0" w14:textId="77777777" w:rsidR="00336D36" w:rsidRPr="00052489" w:rsidRDefault="00336D36" w:rsidP="00336D36">
            <w:pPr>
              <w:spacing w:line="276" w:lineRule="auto"/>
              <w:jc w:val="center"/>
              <w:rPr>
                <w:rFonts w:ascii="Arial" w:eastAsia="Arial" w:hAnsi="Arial" w:cs="Arial"/>
                <w:sz w:val="16"/>
                <w:szCs w:val="16"/>
              </w:rPr>
            </w:pPr>
          </w:p>
        </w:tc>
      </w:tr>
      <w:tr w:rsidR="005C2F38" w:rsidRPr="00052489" w14:paraId="026A90A6" w14:textId="77777777">
        <w:tc>
          <w:tcPr>
            <w:tcW w:w="1727" w:type="dxa"/>
            <w:vMerge/>
            <w:vAlign w:val="center"/>
          </w:tcPr>
          <w:p w14:paraId="56CB7D1E" w14:textId="77777777" w:rsidR="005C2F38" w:rsidRPr="00052489" w:rsidRDefault="005C2F38" w:rsidP="005C2F38">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78BCB2D" w14:textId="77777777" w:rsidR="005C2F38" w:rsidRPr="00052489" w:rsidRDefault="005C2F38" w:rsidP="005C2F38">
            <w:pPr>
              <w:spacing w:line="276" w:lineRule="auto"/>
              <w:jc w:val="right"/>
              <w:rPr>
                <w:rFonts w:ascii="Arial" w:eastAsia="Arial" w:hAnsi="Arial" w:cs="Arial"/>
                <w:sz w:val="18"/>
                <w:szCs w:val="18"/>
              </w:rPr>
            </w:pPr>
            <w:r w:rsidRPr="00052489">
              <w:rPr>
                <w:rFonts w:ascii="Arial" w:eastAsia="Arial" w:hAnsi="Arial" w:cs="Arial"/>
                <w:sz w:val="18"/>
                <w:szCs w:val="18"/>
              </w:rPr>
              <w:t>BEM – MS Sem</w:t>
            </w:r>
          </w:p>
        </w:tc>
        <w:tc>
          <w:tcPr>
            <w:tcW w:w="1034" w:type="dxa"/>
          </w:tcPr>
          <w:p w14:paraId="28FE710A" w14:textId="361550F3"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Pr>
          <w:p w14:paraId="4443517E" w14:textId="4CA455FB"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-1,17</w:t>
            </w:r>
          </w:p>
        </w:tc>
        <w:tc>
          <w:tcPr>
            <w:tcW w:w="581" w:type="dxa"/>
            <w:shd w:val="clear" w:color="auto" w:fill="A6A6A6"/>
          </w:tcPr>
          <w:p w14:paraId="659A25D7" w14:textId="37CD98C9" w:rsidR="005C2F38" w:rsidRPr="00052489" w:rsidRDefault="005C2F38" w:rsidP="005C2F38">
            <w:pPr>
              <w:spacing w:line="276" w:lineRule="auto"/>
              <w:jc w:val="center"/>
              <w:rPr>
                <w:rFonts w:ascii="Arial" w:eastAsia="Arial" w:hAnsi="Arial" w:cs="Arial"/>
                <w:sz w:val="16"/>
                <w:szCs w:val="16"/>
              </w:rPr>
            </w:pPr>
          </w:p>
        </w:tc>
        <w:tc>
          <w:tcPr>
            <w:tcW w:w="684" w:type="dxa"/>
            <w:shd w:val="clear" w:color="auto" w:fill="A6A6A6"/>
          </w:tcPr>
          <w:p w14:paraId="65AA857D" w14:textId="6DE56D7B" w:rsidR="005C2F38" w:rsidRPr="00052489" w:rsidRDefault="005C2F38" w:rsidP="005C2F38">
            <w:pPr>
              <w:spacing w:line="276" w:lineRule="auto"/>
              <w:rPr>
                <w:rFonts w:ascii="Arial" w:eastAsia="Arial" w:hAnsi="Arial" w:cs="Arial"/>
                <w:sz w:val="16"/>
                <w:szCs w:val="16"/>
              </w:rPr>
            </w:pPr>
          </w:p>
        </w:tc>
        <w:tc>
          <w:tcPr>
            <w:tcW w:w="941" w:type="dxa"/>
            <w:shd w:val="clear" w:color="auto" w:fill="D9D9D9"/>
          </w:tcPr>
          <w:p w14:paraId="59D00B30" w14:textId="57835746"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1D4A172B" w14:textId="546AFCC6" w:rsidR="005C2F38" w:rsidRPr="00052489" w:rsidRDefault="005C2F38" w:rsidP="005C2F38">
            <w:pPr>
              <w:spacing w:line="276" w:lineRule="auto"/>
              <w:jc w:val="center"/>
              <w:rPr>
                <w:rFonts w:ascii="Arial" w:eastAsia="Arial" w:hAnsi="Arial" w:cs="Arial"/>
                <w:sz w:val="16"/>
                <w:szCs w:val="16"/>
              </w:rPr>
            </w:pPr>
          </w:p>
        </w:tc>
        <w:tc>
          <w:tcPr>
            <w:tcW w:w="677" w:type="dxa"/>
          </w:tcPr>
          <w:p w14:paraId="3E678139" w14:textId="686CB1C4" w:rsidR="005C2F38" w:rsidRPr="00052489" w:rsidRDefault="005C2F38" w:rsidP="005C2F38">
            <w:pPr>
              <w:spacing w:line="276" w:lineRule="auto"/>
              <w:jc w:val="center"/>
              <w:rPr>
                <w:rFonts w:ascii="Arial" w:eastAsia="Arial" w:hAnsi="Arial" w:cs="Arial"/>
                <w:sz w:val="16"/>
                <w:szCs w:val="16"/>
              </w:rPr>
            </w:pPr>
          </w:p>
        </w:tc>
        <w:tc>
          <w:tcPr>
            <w:tcW w:w="650" w:type="dxa"/>
          </w:tcPr>
          <w:p w14:paraId="23D52ED1" w14:textId="0CF84B80" w:rsidR="005C2F38" w:rsidRPr="00052489" w:rsidRDefault="005C2F38" w:rsidP="005C2F38">
            <w:pPr>
              <w:spacing w:line="276" w:lineRule="auto"/>
              <w:jc w:val="center"/>
              <w:rPr>
                <w:rFonts w:ascii="Arial" w:eastAsia="Arial" w:hAnsi="Arial" w:cs="Arial"/>
                <w:sz w:val="16"/>
                <w:szCs w:val="16"/>
              </w:rPr>
            </w:pPr>
          </w:p>
        </w:tc>
        <w:tc>
          <w:tcPr>
            <w:tcW w:w="645" w:type="dxa"/>
          </w:tcPr>
          <w:p w14:paraId="4471C9DD" w14:textId="77777777" w:rsidR="005C2F38" w:rsidRPr="00052489" w:rsidRDefault="005C2F38" w:rsidP="005C2F38">
            <w:pPr>
              <w:spacing w:line="276" w:lineRule="auto"/>
              <w:jc w:val="center"/>
              <w:rPr>
                <w:rFonts w:ascii="Arial" w:eastAsia="Arial" w:hAnsi="Arial" w:cs="Arial"/>
                <w:sz w:val="16"/>
                <w:szCs w:val="16"/>
              </w:rPr>
            </w:pPr>
          </w:p>
        </w:tc>
        <w:tc>
          <w:tcPr>
            <w:tcW w:w="636" w:type="dxa"/>
            <w:gridSpan w:val="2"/>
          </w:tcPr>
          <w:p w14:paraId="5C59F721" w14:textId="77777777" w:rsidR="005C2F38" w:rsidRPr="00052489" w:rsidRDefault="005C2F38" w:rsidP="005C2F38">
            <w:pPr>
              <w:spacing w:line="276" w:lineRule="auto"/>
              <w:jc w:val="center"/>
              <w:rPr>
                <w:rFonts w:ascii="Arial" w:eastAsia="Arial" w:hAnsi="Arial" w:cs="Arial"/>
                <w:sz w:val="16"/>
                <w:szCs w:val="16"/>
              </w:rPr>
            </w:pPr>
          </w:p>
        </w:tc>
      </w:tr>
      <w:tr w:rsidR="00811150" w:rsidRPr="00052489" w14:paraId="27F2C154" w14:textId="77777777">
        <w:tc>
          <w:tcPr>
            <w:tcW w:w="1727" w:type="dxa"/>
            <w:vMerge/>
            <w:vAlign w:val="center"/>
          </w:tcPr>
          <w:p w14:paraId="4D3BD3B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0B371D02"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Rec</w:t>
            </w:r>
          </w:p>
        </w:tc>
        <w:tc>
          <w:tcPr>
            <w:tcW w:w="1034" w:type="dxa"/>
          </w:tcPr>
          <w:p w14:paraId="5C609F4E" w14:textId="7FAAF4AD"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11</w:t>
            </w:r>
          </w:p>
        </w:tc>
        <w:tc>
          <w:tcPr>
            <w:tcW w:w="708" w:type="dxa"/>
          </w:tcPr>
          <w:p w14:paraId="01CC5B6A" w14:textId="20DC1F13"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-1,32</w:t>
            </w:r>
          </w:p>
        </w:tc>
        <w:tc>
          <w:tcPr>
            <w:tcW w:w="581" w:type="dxa"/>
            <w:shd w:val="clear" w:color="auto" w:fill="A6A6A6"/>
          </w:tcPr>
          <w:p w14:paraId="17DBB073" w14:textId="4E9095E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20CF56F" w14:textId="2452FBF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6308302" w14:textId="37A0E4F6"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2E1EBBD8" w14:textId="5301E5E6" w:rsidR="00811150" w:rsidRPr="00052489" w:rsidRDefault="00811150" w:rsidP="00811150">
            <w:pPr>
              <w:spacing w:line="276" w:lineRule="auto"/>
              <w:jc w:val="center"/>
              <w:rPr>
                <w:rFonts w:ascii="Arial" w:eastAsia="Arial" w:hAnsi="Arial" w:cs="Arial"/>
                <w:sz w:val="16"/>
                <w:szCs w:val="16"/>
              </w:rPr>
            </w:pPr>
          </w:p>
        </w:tc>
        <w:tc>
          <w:tcPr>
            <w:tcW w:w="677" w:type="dxa"/>
          </w:tcPr>
          <w:p w14:paraId="6C191852" w14:textId="5375FC60" w:rsidR="00811150" w:rsidRPr="00052489" w:rsidRDefault="00811150" w:rsidP="00811150">
            <w:pPr>
              <w:spacing w:line="276" w:lineRule="auto"/>
              <w:jc w:val="center"/>
              <w:rPr>
                <w:rFonts w:ascii="Arial" w:eastAsia="Arial" w:hAnsi="Arial" w:cs="Arial"/>
                <w:sz w:val="16"/>
                <w:szCs w:val="16"/>
              </w:rPr>
            </w:pPr>
          </w:p>
        </w:tc>
        <w:tc>
          <w:tcPr>
            <w:tcW w:w="650" w:type="dxa"/>
          </w:tcPr>
          <w:p w14:paraId="19C6ED3D" w14:textId="6BC6A33D" w:rsidR="00811150" w:rsidRPr="00052489" w:rsidRDefault="00811150" w:rsidP="00811150">
            <w:pPr>
              <w:spacing w:line="276" w:lineRule="auto"/>
              <w:jc w:val="center"/>
              <w:rPr>
                <w:rFonts w:ascii="Arial" w:eastAsia="Arial" w:hAnsi="Arial" w:cs="Arial"/>
                <w:sz w:val="16"/>
                <w:szCs w:val="16"/>
              </w:rPr>
            </w:pPr>
          </w:p>
        </w:tc>
        <w:tc>
          <w:tcPr>
            <w:tcW w:w="645" w:type="dxa"/>
          </w:tcPr>
          <w:p w14:paraId="7F8802E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FE4CF5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AAD7998" w14:textId="77777777">
        <w:tc>
          <w:tcPr>
            <w:tcW w:w="1727" w:type="dxa"/>
            <w:vMerge/>
            <w:vAlign w:val="center"/>
          </w:tcPr>
          <w:p w14:paraId="26EF7800"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BDB7297"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CE</w:t>
            </w:r>
          </w:p>
        </w:tc>
        <w:tc>
          <w:tcPr>
            <w:tcW w:w="1034" w:type="dxa"/>
          </w:tcPr>
          <w:p w14:paraId="3CC7D57C" w14:textId="3FE0F337"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10,5</w:t>
            </w:r>
          </w:p>
        </w:tc>
        <w:tc>
          <w:tcPr>
            <w:tcW w:w="708" w:type="dxa"/>
          </w:tcPr>
          <w:p w14:paraId="5955CC96" w14:textId="17CE1CFA"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-1,32</w:t>
            </w:r>
          </w:p>
        </w:tc>
        <w:tc>
          <w:tcPr>
            <w:tcW w:w="581" w:type="dxa"/>
            <w:shd w:val="clear" w:color="auto" w:fill="A6A6A6"/>
          </w:tcPr>
          <w:p w14:paraId="4B968ED4" w14:textId="2EB30FAD"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9F229EA" w14:textId="2C29378C"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0A3EDA1E" w14:textId="593A6D39"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284257CA" w14:textId="36BA53BE" w:rsidR="00811150" w:rsidRPr="00052489" w:rsidRDefault="00811150" w:rsidP="00811150">
            <w:pPr>
              <w:spacing w:line="276" w:lineRule="auto"/>
              <w:jc w:val="center"/>
              <w:rPr>
                <w:rFonts w:ascii="Arial" w:eastAsia="Arial" w:hAnsi="Arial" w:cs="Arial"/>
                <w:sz w:val="16"/>
                <w:szCs w:val="16"/>
              </w:rPr>
            </w:pPr>
          </w:p>
        </w:tc>
        <w:tc>
          <w:tcPr>
            <w:tcW w:w="677" w:type="dxa"/>
          </w:tcPr>
          <w:p w14:paraId="142E9E47" w14:textId="54DAE745" w:rsidR="00811150" w:rsidRPr="00052489" w:rsidRDefault="00811150" w:rsidP="00811150">
            <w:pPr>
              <w:spacing w:line="276" w:lineRule="auto"/>
              <w:jc w:val="center"/>
              <w:rPr>
                <w:rFonts w:ascii="Arial" w:eastAsia="Arial" w:hAnsi="Arial" w:cs="Arial"/>
                <w:sz w:val="16"/>
                <w:szCs w:val="16"/>
              </w:rPr>
            </w:pPr>
          </w:p>
        </w:tc>
        <w:tc>
          <w:tcPr>
            <w:tcW w:w="650" w:type="dxa"/>
          </w:tcPr>
          <w:p w14:paraId="5B7ABE9E"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0EEF8F6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75D8B16"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247EB677" w14:textId="77777777">
        <w:tc>
          <w:tcPr>
            <w:tcW w:w="1727" w:type="dxa"/>
            <w:vMerge/>
            <w:vAlign w:val="center"/>
          </w:tcPr>
          <w:p w14:paraId="6C1EBBAB"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2128E46" w14:textId="30D8E06F"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Inm</w:t>
            </w:r>
          </w:p>
        </w:tc>
        <w:tc>
          <w:tcPr>
            <w:tcW w:w="1034" w:type="dxa"/>
          </w:tcPr>
          <w:p w14:paraId="4CE8F6B6" w14:textId="4998292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8,5</w:t>
            </w:r>
          </w:p>
        </w:tc>
        <w:tc>
          <w:tcPr>
            <w:tcW w:w="708" w:type="dxa"/>
          </w:tcPr>
          <w:p w14:paraId="204D7185" w14:textId="1801D85C"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-0,27</w:t>
            </w:r>
          </w:p>
        </w:tc>
        <w:tc>
          <w:tcPr>
            <w:tcW w:w="581" w:type="dxa"/>
            <w:shd w:val="clear" w:color="auto" w:fill="A6A6A6"/>
          </w:tcPr>
          <w:p w14:paraId="5608C725" w14:textId="53443A8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9CCA964" w14:textId="4CA4E38A"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B8B17BA" w14:textId="2F111C66" w:rsidR="00811150" w:rsidRPr="00052489" w:rsidRDefault="00811150" w:rsidP="00811150">
            <w:pPr>
              <w:spacing w:line="276" w:lineRule="auto"/>
              <w:jc w:val="center"/>
              <w:rPr>
                <w:rFonts w:ascii="Arial" w:eastAsia="Arial" w:hAnsi="Arial" w:cs="Arial"/>
                <w:sz w:val="16"/>
                <w:szCs w:val="16"/>
              </w:rPr>
            </w:pPr>
          </w:p>
        </w:tc>
        <w:tc>
          <w:tcPr>
            <w:tcW w:w="667" w:type="dxa"/>
          </w:tcPr>
          <w:p w14:paraId="121A0F78" w14:textId="19D60143"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0CD01A5B" w14:textId="7BDEDBBD" w:rsidR="00811150" w:rsidRPr="00052489" w:rsidRDefault="00811150" w:rsidP="00811150">
            <w:pPr>
              <w:spacing w:line="276" w:lineRule="auto"/>
              <w:jc w:val="center"/>
              <w:rPr>
                <w:rFonts w:ascii="Arial" w:eastAsia="Arial" w:hAnsi="Arial" w:cs="Arial"/>
                <w:sz w:val="16"/>
                <w:szCs w:val="16"/>
              </w:rPr>
            </w:pPr>
          </w:p>
        </w:tc>
        <w:tc>
          <w:tcPr>
            <w:tcW w:w="650" w:type="dxa"/>
          </w:tcPr>
          <w:p w14:paraId="268FCB89" w14:textId="5AD26464" w:rsidR="00811150" w:rsidRPr="00052489" w:rsidRDefault="00811150" w:rsidP="00811150">
            <w:pPr>
              <w:spacing w:line="276" w:lineRule="auto"/>
              <w:jc w:val="center"/>
              <w:rPr>
                <w:rFonts w:ascii="Arial" w:eastAsia="Arial" w:hAnsi="Arial" w:cs="Arial"/>
                <w:sz w:val="16"/>
                <w:szCs w:val="16"/>
              </w:rPr>
            </w:pPr>
          </w:p>
        </w:tc>
        <w:tc>
          <w:tcPr>
            <w:tcW w:w="645" w:type="dxa"/>
          </w:tcPr>
          <w:p w14:paraId="757FFC44"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49FDB111"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03C2742" w14:textId="77777777">
        <w:tc>
          <w:tcPr>
            <w:tcW w:w="1727" w:type="dxa"/>
            <w:vMerge/>
            <w:vAlign w:val="center"/>
          </w:tcPr>
          <w:p w14:paraId="2C2AAC2D"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C1C15FB" w14:textId="64872D11"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Dif</w:t>
            </w:r>
          </w:p>
        </w:tc>
        <w:tc>
          <w:tcPr>
            <w:tcW w:w="1034" w:type="dxa"/>
          </w:tcPr>
          <w:p w14:paraId="5C844401" w14:textId="5D9BE36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Pr>
          <w:p w14:paraId="5931C416" w14:textId="6090AC3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0,72</w:t>
            </w:r>
          </w:p>
        </w:tc>
        <w:tc>
          <w:tcPr>
            <w:tcW w:w="581" w:type="dxa"/>
            <w:shd w:val="clear" w:color="auto" w:fill="A6A6A6"/>
          </w:tcPr>
          <w:p w14:paraId="653C6525" w14:textId="2B7F343B"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59011E85" w14:textId="063616F1"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AFCCB9B" w14:textId="794B532E" w:rsidR="00811150" w:rsidRPr="00052489" w:rsidRDefault="00811150" w:rsidP="00811150">
            <w:pPr>
              <w:spacing w:line="276" w:lineRule="auto"/>
              <w:jc w:val="center"/>
              <w:rPr>
                <w:rFonts w:ascii="Arial" w:eastAsia="Arial" w:hAnsi="Arial" w:cs="Arial"/>
                <w:sz w:val="16"/>
                <w:szCs w:val="16"/>
              </w:rPr>
            </w:pPr>
          </w:p>
        </w:tc>
        <w:tc>
          <w:tcPr>
            <w:tcW w:w="667" w:type="dxa"/>
          </w:tcPr>
          <w:p w14:paraId="6F1BB360" w14:textId="2571391C" w:rsidR="00811150" w:rsidRPr="00052489" w:rsidRDefault="00811150" w:rsidP="00811150">
            <w:pPr>
              <w:spacing w:line="276" w:lineRule="auto"/>
              <w:jc w:val="center"/>
              <w:rPr>
                <w:rFonts w:ascii="Arial" w:eastAsia="Arial" w:hAnsi="Arial" w:cs="Arial"/>
                <w:sz w:val="16"/>
                <w:szCs w:val="16"/>
              </w:rPr>
            </w:pPr>
          </w:p>
        </w:tc>
        <w:tc>
          <w:tcPr>
            <w:tcW w:w="677" w:type="dxa"/>
          </w:tcPr>
          <w:p w14:paraId="14BD6150" w14:textId="292AB2BD"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50" w:type="dxa"/>
          </w:tcPr>
          <w:p w14:paraId="404B0238" w14:textId="2550129B" w:rsidR="00811150" w:rsidRPr="00052489" w:rsidRDefault="00811150" w:rsidP="00811150">
            <w:pPr>
              <w:spacing w:line="276" w:lineRule="auto"/>
              <w:jc w:val="center"/>
              <w:rPr>
                <w:rFonts w:ascii="Arial" w:eastAsia="Arial" w:hAnsi="Arial" w:cs="Arial"/>
                <w:sz w:val="16"/>
                <w:szCs w:val="16"/>
              </w:rPr>
            </w:pPr>
          </w:p>
        </w:tc>
        <w:tc>
          <w:tcPr>
            <w:tcW w:w="645" w:type="dxa"/>
          </w:tcPr>
          <w:p w14:paraId="18A0F51D" w14:textId="40FEF55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71E81A0C"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08BF46E7" w14:textId="77777777">
        <w:tc>
          <w:tcPr>
            <w:tcW w:w="1727" w:type="dxa"/>
            <w:vMerge w:val="restart"/>
            <w:vAlign w:val="center"/>
          </w:tcPr>
          <w:p w14:paraId="4EBAF434"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Lenguaje</w:t>
            </w:r>
          </w:p>
        </w:tc>
        <w:tc>
          <w:tcPr>
            <w:tcW w:w="1701" w:type="dxa"/>
          </w:tcPr>
          <w:p w14:paraId="75375803"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67386539" w14:textId="3699173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28</w:t>
            </w:r>
          </w:p>
        </w:tc>
        <w:tc>
          <w:tcPr>
            <w:tcW w:w="708" w:type="dxa"/>
          </w:tcPr>
          <w:p w14:paraId="7990188A" w14:textId="51FCA8D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≥3</w:t>
            </w:r>
          </w:p>
        </w:tc>
        <w:tc>
          <w:tcPr>
            <w:tcW w:w="581" w:type="dxa"/>
            <w:shd w:val="clear" w:color="auto" w:fill="A6A6A6"/>
          </w:tcPr>
          <w:p w14:paraId="280A685C" w14:textId="2F46A43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32525F93" w14:textId="544A7B2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D294F30" w14:textId="7D448489" w:rsidR="00811150" w:rsidRPr="00052489" w:rsidRDefault="00811150" w:rsidP="00811150">
            <w:pPr>
              <w:spacing w:line="276" w:lineRule="auto"/>
              <w:jc w:val="center"/>
              <w:rPr>
                <w:rFonts w:ascii="Arial" w:eastAsia="Arial" w:hAnsi="Arial" w:cs="Arial"/>
                <w:sz w:val="16"/>
                <w:szCs w:val="16"/>
              </w:rPr>
            </w:pPr>
          </w:p>
        </w:tc>
        <w:tc>
          <w:tcPr>
            <w:tcW w:w="667" w:type="dxa"/>
          </w:tcPr>
          <w:p w14:paraId="54CFB489" w14:textId="1E09E06A" w:rsidR="00811150" w:rsidRPr="00052489" w:rsidRDefault="00811150" w:rsidP="00811150">
            <w:pPr>
              <w:spacing w:line="276" w:lineRule="auto"/>
              <w:jc w:val="center"/>
              <w:rPr>
                <w:rFonts w:ascii="Arial" w:eastAsia="Arial" w:hAnsi="Arial" w:cs="Arial"/>
                <w:sz w:val="16"/>
                <w:szCs w:val="16"/>
              </w:rPr>
            </w:pPr>
          </w:p>
        </w:tc>
        <w:tc>
          <w:tcPr>
            <w:tcW w:w="677" w:type="dxa"/>
          </w:tcPr>
          <w:p w14:paraId="3F4DCC47" w14:textId="291ABF1C" w:rsidR="00811150" w:rsidRPr="00052489" w:rsidRDefault="00811150" w:rsidP="00811150">
            <w:pPr>
              <w:spacing w:line="276" w:lineRule="auto"/>
              <w:jc w:val="center"/>
              <w:rPr>
                <w:rFonts w:ascii="Arial" w:eastAsia="Arial" w:hAnsi="Arial" w:cs="Arial"/>
                <w:sz w:val="16"/>
                <w:szCs w:val="16"/>
              </w:rPr>
            </w:pPr>
          </w:p>
        </w:tc>
        <w:tc>
          <w:tcPr>
            <w:tcW w:w="650" w:type="dxa"/>
          </w:tcPr>
          <w:p w14:paraId="26A297D6" w14:textId="42DA45F9" w:rsidR="00811150" w:rsidRPr="00052489" w:rsidRDefault="00811150" w:rsidP="00811150">
            <w:pPr>
              <w:spacing w:line="276" w:lineRule="auto"/>
              <w:jc w:val="center"/>
              <w:rPr>
                <w:rFonts w:ascii="Arial" w:eastAsia="Arial" w:hAnsi="Arial" w:cs="Arial"/>
                <w:sz w:val="16"/>
                <w:szCs w:val="16"/>
              </w:rPr>
            </w:pPr>
          </w:p>
        </w:tc>
        <w:tc>
          <w:tcPr>
            <w:tcW w:w="645" w:type="dxa"/>
          </w:tcPr>
          <w:p w14:paraId="46A7B0A1" w14:textId="18A1D4C3"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2A2FD9B2" w14:textId="5784AE98" w:rsidR="00811150" w:rsidRPr="00052489" w:rsidRDefault="00811150" w:rsidP="00811150">
            <w:pPr>
              <w:spacing w:line="276" w:lineRule="auto"/>
              <w:jc w:val="center"/>
              <w:rPr>
                <w:rFonts w:ascii="Arial" w:eastAsia="Arial" w:hAnsi="Arial" w:cs="Arial"/>
                <w:sz w:val="16"/>
                <w:szCs w:val="16"/>
              </w:rPr>
            </w:pPr>
          </w:p>
        </w:tc>
      </w:tr>
      <w:tr w:rsidR="00811150" w:rsidRPr="00052489" w14:paraId="7962DC5C" w14:textId="77777777">
        <w:tc>
          <w:tcPr>
            <w:tcW w:w="1727" w:type="dxa"/>
            <w:vMerge/>
            <w:vAlign w:val="center"/>
          </w:tcPr>
          <w:p w14:paraId="2D0FB91A"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F3CE23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FS</w:t>
            </w:r>
          </w:p>
        </w:tc>
        <w:tc>
          <w:tcPr>
            <w:tcW w:w="1034" w:type="dxa"/>
          </w:tcPr>
          <w:p w14:paraId="6DBFA55B" w14:textId="114242AF"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29</w:t>
            </w:r>
          </w:p>
        </w:tc>
        <w:tc>
          <w:tcPr>
            <w:tcW w:w="708" w:type="dxa"/>
          </w:tcPr>
          <w:p w14:paraId="6C378F8A" w14:textId="071562D2"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1,37</w:t>
            </w:r>
          </w:p>
        </w:tc>
        <w:tc>
          <w:tcPr>
            <w:tcW w:w="581" w:type="dxa"/>
            <w:shd w:val="clear" w:color="auto" w:fill="A6A6A6"/>
          </w:tcPr>
          <w:p w14:paraId="2A8A8829" w14:textId="17759CB6"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1F965D72" w14:textId="0B1B0581"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668B9C01" w14:textId="16660EDC" w:rsidR="00811150" w:rsidRPr="00052489" w:rsidRDefault="00811150" w:rsidP="00811150">
            <w:pPr>
              <w:spacing w:line="276" w:lineRule="auto"/>
              <w:jc w:val="center"/>
              <w:rPr>
                <w:rFonts w:ascii="Arial" w:eastAsia="Arial" w:hAnsi="Arial" w:cs="Arial"/>
                <w:sz w:val="16"/>
                <w:szCs w:val="16"/>
              </w:rPr>
            </w:pPr>
          </w:p>
        </w:tc>
        <w:tc>
          <w:tcPr>
            <w:tcW w:w="667" w:type="dxa"/>
          </w:tcPr>
          <w:p w14:paraId="14ECB80B" w14:textId="2ADB075E" w:rsidR="00811150" w:rsidRPr="00052489" w:rsidRDefault="00811150" w:rsidP="00811150">
            <w:pPr>
              <w:spacing w:line="276" w:lineRule="auto"/>
              <w:jc w:val="center"/>
              <w:rPr>
                <w:rFonts w:ascii="Arial" w:eastAsia="Arial" w:hAnsi="Arial" w:cs="Arial"/>
                <w:sz w:val="16"/>
                <w:szCs w:val="16"/>
              </w:rPr>
            </w:pPr>
          </w:p>
        </w:tc>
        <w:tc>
          <w:tcPr>
            <w:tcW w:w="677" w:type="dxa"/>
          </w:tcPr>
          <w:p w14:paraId="585D4421" w14:textId="3C8EE622" w:rsidR="00811150" w:rsidRPr="00052489" w:rsidRDefault="00811150" w:rsidP="00811150">
            <w:pPr>
              <w:spacing w:line="276" w:lineRule="auto"/>
              <w:jc w:val="center"/>
              <w:rPr>
                <w:rFonts w:ascii="Arial" w:eastAsia="Arial" w:hAnsi="Arial" w:cs="Arial"/>
                <w:sz w:val="16"/>
                <w:szCs w:val="16"/>
              </w:rPr>
            </w:pPr>
          </w:p>
        </w:tc>
        <w:tc>
          <w:tcPr>
            <w:tcW w:w="650" w:type="dxa"/>
          </w:tcPr>
          <w:p w14:paraId="0D0B806E" w14:textId="5A7CCE28"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0D4AB8A8" w14:textId="1E01EFBC"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69ABD7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3F535BB7" w14:textId="77777777">
        <w:tc>
          <w:tcPr>
            <w:tcW w:w="1727" w:type="dxa"/>
            <w:vMerge/>
            <w:vAlign w:val="center"/>
          </w:tcPr>
          <w:p w14:paraId="60D4D92E"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9CA143" w14:textId="608E39B5" w:rsidR="00811150" w:rsidRPr="00052489" w:rsidRDefault="00811150" w:rsidP="00811150">
            <w:pPr>
              <w:spacing w:line="276" w:lineRule="auto"/>
              <w:jc w:val="right"/>
              <w:rPr>
                <w:rFonts w:ascii="Arial" w:eastAsia="Arial" w:hAnsi="Arial" w:cs="Arial"/>
                <w:sz w:val="18"/>
                <w:szCs w:val="18"/>
              </w:rPr>
            </w:pPr>
            <w:r>
              <w:rPr>
                <w:rFonts w:ascii="Arial" w:eastAsia="Arial" w:hAnsi="Arial" w:cs="Arial"/>
                <w:sz w:val="18"/>
                <w:szCs w:val="18"/>
              </w:rPr>
              <w:t>TBA</w:t>
            </w:r>
          </w:p>
        </w:tc>
        <w:tc>
          <w:tcPr>
            <w:tcW w:w="1034" w:type="dxa"/>
          </w:tcPr>
          <w:p w14:paraId="73E3623A" w14:textId="1FD7DB8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12</w:t>
            </w:r>
          </w:p>
        </w:tc>
        <w:tc>
          <w:tcPr>
            <w:tcW w:w="708" w:type="dxa"/>
          </w:tcPr>
          <w:p w14:paraId="753C3192" w14:textId="49D397D6"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0,86</w:t>
            </w:r>
          </w:p>
        </w:tc>
        <w:tc>
          <w:tcPr>
            <w:tcW w:w="581" w:type="dxa"/>
            <w:shd w:val="clear" w:color="auto" w:fill="A6A6A6"/>
          </w:tcPr>
          <w:p w14:paraId="21469A76" w14:textId="7777777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CA0746A" w14:textId="77777777"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229ECE4B" w14:textId="77777777" w:rsidR="00811150" w:rsidRPr="00052489" w:rsidRDefault="00811150" w:rsidP="00811150">
            <w:pPr>
              <w:spacing w:line="276" w:lineRule="auto"/>
              <w:jc w:val="center"/>
              <w:rPr>
                <w:rFonts w:ascii="Arial" w:eastAsia="Arial" w:hAnsi="Arial" w:cs="Arial"/>
                <w:sz w:val="16"/>
                <w:szCs w:val="16"/>
              </w:rPr>
            </w:pPr>
          </w:p>
        </w:tc>
        <w:tc>
          <w:tcPr>
            <w:tcW w:w="667" w:type="dxa"/>
          </w:tcPr>
          <w:p w14:paraId="415CC72C" w14:textId="77777777" w:rsidR="00811150" w:rsidRPr="00052489" w:rsidRDefault="00811150" w:rsidP="00811150">
            <w:pPr>
              <w:spacing w:line="276" w:lineRule="auto"/>
              <w:jc w:val="center"/>
              <w:rPr>
                <w:rFonts w:ascii="Arial" w:eastAsia="Arial" w:hAnsi="Arial" w:cs="Arial"/>
                <w:sz w:val="16"/>
                <w:szCs w:val="16"/>
              </w:rPr>
            </w:pPr>
          </w:p>
        </w:tc>
        <w:tc>
          <w:tcPr>
            <w:tcW w:w="677" w:type="dxa"/>
          </w:tcPr>
          <w:p w14:paraId="1F51B81B" w14:textId="5574D5F1" w:rsidR="00811150"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50" w:type="dxa"/>
          </w:tcPr>
          <w:p w14:paraId="1D10A479"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2282866F"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46C06F3"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46372981" w14:textId="77777777">
        <w:tc>
          <w:tcPr>
            <w:tcW w:w="1727" w:type="dxa"/>
            <w:vMerge/>
            <w:vAlign w:val="center"/>
          </w:tcPr>
          <w:p w14:paraId="3DAC6B0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93F838"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Comprensión</w:t>
            </w:r>
          </w:p>
        </w:tc>
        <w:tc>
          <w:tcPr>
            <w:tcW w:w="1034" w:type="dxa"/>
          </w:tcPr>
          <w:p w14:paraId="39A637B0" w14:textId="708EDFB0" w:rsidR="00811150" w:rsidRPr="00052489" w:rsidRDefault="00811150" w:rsidP="00811150">
            <w:pPr>
              <w:spacing w:line="276" w:lineRule="auto"/>
              <w:jc w:val="center"/>
              <w:rPr>
                <w:rFonts w:ascii="Arial" w:eastAsia="Arial" w:hAnsi="Arial" w:cs="Arial"/>
                <w:sz w:val="16"/>
                <w:szCs w:val="16"/>
              </w:rPr>
            </w:pPr>
            <w:r w:rsidRPr="00052489">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38B32F6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D2D914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82B1FF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59772C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4C01E39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7F8523F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31C1D48F"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404485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3581C0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58F59FB" w14:textId="77777777">
        <w:tc>
          <w:tcPr>
            <w:tcW w:w="1727" w:type="dxa"/>
            <w:vMerge/>
            <w:vAlign w:val="center"/>
          </w:tcPr>
          <w:p w14:paraId="4D401D38"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FADC1A4"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Expresión</w:t>
            </w:r>
          </w:p>
        </w:tc>
        <w:tc>
          <w:tcPr>
            <w:tcW w:w="1034" w:type="dxa"/>
          </w:tcPr>
          <w:p w14:paraId="37EA7151" w14:textId="77777777" w:rsidR="00811150" w:rsidRPr="00052489" w:rsidRDefault="00811150" w:rsidP="00811150">
            <w:pPr>
              <w:spacing w:line="276" w:lineRule="auto"/>
              <w:jc w:val="center"/>
              <w:rPr>
                <w:rFonts w:ascii="Arial" w:eastAsia="Arial" w:hAnsi="Arial" w:cs="Arial"/>
                <w:sz w:val="16"/>
                <w:szCs w:val="16"/>
              </w:rPr>
            </w:pPr>
            <w:r w:rsidRPr="00052489">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380A07D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73DCA88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33993C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02E6888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61100059"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3DEA52B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6174150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3D58035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7483F65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63AEACB3" w14:textId="77777777">
        <w:tc>
          <w:tcPr>
            <w:tcW w:w="1727" w:type="dxa"/>
            <w:vMerge w:val="restart"/>
            <w:vAlign w:val="center"/>
          </w:tcPr>
          <w:p w14:paraId="677B9FF6"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Visoconstrucción</w:t>
            </w:r>
          </w:p>
        </w:tc>
        <w:tc>
          <w:tcPr>
            <w:tcW w:w="1701" w:type="dxa"/>
          </w:tcPr>
          <w:p w14:paraId="0CB49FE6"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0866F3E1" w14:textId="0984BE3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w:t>
            </w:r>
            <w:r w:rsidR="00811150" w:rsidRPr="00052489">
              <w:rPr>
                <w:rFonts w:ascii="Arial" w:eastAsia="Arial" w:hAnsi="Arial" w:cs="Arial"/>
                <w:sz w:val="16"/>
                <w:szCs w:val="16"/>
              </w:rPr>
              <w:t>/10</w:t>
            </w:r>
          </w:p>
        </w:tc>
        <w:tc>
          <w:tcPr>
            <w:tcW w:w="708" w:type="dxa"/>
            <w:tcBorders>
              <w:top w:val="single" w:sz="4" w:space="0" w:color="000000"/>
              <w:bottom w:val="single" w:sz="4" w:space="0" w:color="000000"/>
            </w:tcBorders>
            <w:shd w:val="clear" w:color="auto" w:fill="D9D9D9"/>
          </w:tcPr>
          <w:p w14:paraId="70A6B07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5CD9CA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BFE91A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702659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0A52FF2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2D13631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5BCD6715"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1F888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6A85AC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BB29741" w14:textId="77777777">
        <w:tc>
          <w:tcPr>
            <w:tcW w:w="1727" w:type="dxa"/>
            <w:vMerge/>
            <w:vAlign w:val="center"/>
          </w:tcPr>
          <w:p w14:paraId="3F244244"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D0F127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MMSE copia</w:t>
            </w:r>
          </w:p>
        </w:tc>
        <w:tc>
          <w:tcPr>
            <w:tcW w:w="1034" w:type="dxa"/>
          </w:tcPr>
          <w:p w14:paraId="7644C21C" w14:textId="545EB75C"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46D7ACAC"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5B08301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42A4BA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45A6442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169256C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0716EC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158A2126"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6F26652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2F0270E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482FC01B" w14:textId="77777777">
        <w:trPr>
          <w:gridAfter w:val="1"/>
          <w:wAfter w:w="64" w:type="dxa"/>
        </w:trPr>
        <w:tc>
          <w:tcPr>
            <w:tcW w:w="10587" w:type="dxa"/>
            <w:gridSpan w:val="12"/>
          </w:tcPr>
          <w:p w14:paraId="5D614EB6" w14:textId="77777777" w:rsidR="00811150" w:rsidRPr="00052489" w:rsidRDefault="00811150" w:rsidP="00811150">
            <w:pPr>
              <w:spacing w:line="276" w:lineRule="auto"/>
              <w:rPr>
                <w:rFonts w:ascii="Arial" w:eastAsia="Arial" w:hAnsi="Arial" w:cs="Arial"/>
                <w:i/>
                <w:sz w:val="16"/>
                <w:szCs w:val="16"/>
              </w:rPr>
            </w:pPr>
            <w:r w:rsidRPr="00052489">
              <w:rPr>
                <w:rFonts w:ascii="Arial" w:eastAsia="Arial" w:hAnsi="Arial" w:cs="Arial"/>
                <w:i/>
                <w:sz w:val="16"/>
                <w:szCs w:val="16"/>
              </w:rPr>
              <w:t>PB (puntaje bruto de la prueba) – Z (puntaje Z, indica cantidad de desvíos estándar a los que se ubica el rendimiento del paciente, por encima o por debajo de los valores esperables según su grupo de referencia). Las áreas con trazado diagonal indican que el puntaje no lleva puntaje Z sino interpretación cualitativa. Las cruces marcadas en áreas gris claro indican puntajes por debajo de lo esperable pero no implican déficit significativo al momento de la evaluación. Las cruces marcadas en áreas gris oscuro indican puntajes significativamente bajos e implican un deterioro moderado a severo en la función evaluada.</w:t>
            </w:r>
          </w:p>
          <w:p w14:paraId="79157B7F" w14:textId="77777777" w:rsidR="00811150" w:rsidRPr="00052489" w:rsidRDefault="00811150" w:rsidP="00811150">
            <w:pPr>
              <w:spacing w:line="276" w:lineRule="auto"/>
              <w:rPr>
                <w:rFonts w:ascii="Arial" w:eastAsia="Arial" w:hAnsi="Arial" w:cs="Arial"/>
                <w:i/>
                <w:sz w:val="16"/>
                <w:szCs w:val="16"/>
              </w:rPr>
            </w:pPr>
          </w:p>
        </w:tc>
      </w:tr>
    </w:tbl>
    <w:p w14:paraId="6AE9A725" w14:textId="77777777" w:rsidR="00FC658C" w:rsidRPr="00052489" w:rsidRDefault="00FC658C">
      <w:pPr>
        <w:rPr>
          <w:rFonts w:ascii="Arial" w:eastAsia="Arial" w:hAnsi="Arial" w:cs="Arial"/>
          <w:sz w:val="20"/>
          <w:szCs w:val="20"/>
          <w:u w:val="single"/>
        </w:rPr>
      </w:pPr>
    </w:p>
    <w:p w14:paraId="20BE2064" w14:textId="77777777" w:rsidR="00FC658C" w:rsidRPr="00052489" w:rsidRDefault="00FC658C">
      <w:pPr>
        <w:rPr>
          <w:rFonts w:ascii="Arial" w:eastAsia="Arial" w:hAnsi="Arial" w:cs="Arial"/>
          <w:sz w:val="20"/>
          <w:szCs w:val="20"/>
          <w:u w:val="single"/>
        </w:rPr>
      </w:pPr>
    </w:p>
    <w:p w14:paraId="38ED702C" w14:textId="77777777" w:rsidR="00FC658C" w:rsidRPr="00052489" w:rsidRDefault="00FC658C">
      <w:pPr>
        <w:rPr>
          <w:rFonts w:ascii="Arial" w:eastAsia="Arial" w:hAnsi="Arial" w:cs="Arial"/>
          <w:sz w:val="20"/>
          <w:szCs w:val="20"/>
          <w:u w:val="single"/>
        </w:rPr>
      </w:pPr>
    </w:p>
    <w:p w14:paraId="07F52BA5" w14:textId="77777777" w:rsidR="00FC658C" w:rsidRPr="00052489" w:rsidRDefault="00FC658C">
      <w:pPr>
        <w:rPr>
          <w:rFonts w:ascii="Arial" w:eastAsia="Arial" w:hAnsi="Arial" w:cs="Arial"/>
          <w:sz w:val="20"/>
          <w:szCs w:val="20"/>
          <w:u w:val="single"/>
        </w:rPr>
      </w:pPr>
    </w:p>
    <w:p w14:paraId="6397FC61" w14:textId="77777777" w:rsidR="00FC658C" w:rsidRPr="00052489" w:rsidRDefault="00FC658C">
      <w:pPr>
        <w:rPr>
          <w:rFonts w:ascii="Arial" w:eastAsia="Arial" w:hAnsi="Arial" w:cs="Arial"/>
          <w:sz w:val="20"/>
          <w:szCs w:val="20"/>
          <w:u w:val="single"/>
        </w:rPr>
      </w:pPr>
    </w:p>
    <w:p w14:paraId="58BA1238" w14:textId="77777777" w:rsidR="00FC658C" w:rsidRPr="00052489" w:rsidRDefault="00FC658C">
      <w:pPr>
        <w:rPr>
          <w:rFonts w:ascii="Arial" w:eastAsia="Arial" w:hAnsi="Arial" w:cs="Arial"/>
          <w:sz w:val="20"/>
          <w:szCs w:val="20"/>
          <w:u w:val="single"/>
        </w:rPr>
      </w:pPr>
    </w:p>
    <w:p w14:paraId="113C4A0C" w14:textId="77777777" w:rsidR="00FC658C" w:rsidRPr="00052489" w:rsidRDefault="00FC658C">
      <w:pPr>
        <w:rPr>
          <w:rFonts w:ascii="Arial" w:eastAsia="Arial" w:hAnsi="Arial" w:cs="Arial"/>
          <w:sz w:val="20"/>
          <w:szCs w:val="20"/>
          <w:u w:val="single"/>
        </w:rPr>
      </w:pPr>
    </w:p>
    <w:p w14:paraId="50F171B8" w14:textId="40569321" w:rsidR="00FC658C" w:rsidRPr="00052489" w:rsidRDefault="00E50277">
      <w:pPr>
        <w:rPr>
          <w:rFonts w:ascii="Arial" w:eastAsia="Arial" w:hAnsi="Arial" w:cs="Arial"/>
          <w:sz w:val="20"/>
          <w:szCs w:val="20"/>
          <w:u w:val="single"/>
        </w:rPr>
      </w:pPr>
      <w:r w:rsidRPr="00052489">
        <w:rPr>
          <w:rFonts w:ascii="Arial" w:hAnsi="Arial" w:cs="Arial"/>
          <w:noProof/>
        </w:rPr>
        <w:lastRenderedPageBreak/>
        <w:drawing>
          <wp:inline distT="0" distB="0" distL="0" distR="0" wp14:anchorId="54572CD5" wp14:editId="493AE0D0">
            <wp:extent cx="6190537" cy="3461385"/>
            <wp:effectExtent l="0" t="0" r="1270" b="571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4B80796" w14:textId="06D94877" w:rsidR="004904D6" w:rsidRPr="00052489" w:rsidRDefault="004904D6">
      <w:pPr>
        <w:rPr>
          <w:rFonts w:ascii="Arial" w:eastAsia="Arial" w:hAnsi="Arial" w:cs="Arial"/>
          <w:sz w:val="20"/>
          <w:szCs w:val="20"/>
          <w:u w:val="single"/>
        </w:rPr>
      </w:pPr>
    </w:p>
    <w:p w14:paraId="77A488CD" w14:textId="67555E47" w:rsidR="0001594E" w:rsidRDefault="0001594E" w:rsidP="00A67C03">
      <w:pPr>
        <w:jc w:val="center"/>
        <w:rPr>
          <w:rFonts w:ascii="Arial" w:eastAsia="Arial" w:hAnsi="Arial" w:cs="Arial"/>
          <w:noProof/>
          <w:sz w:val="20"/>
          <w:szCs w:val="20"/>
        </w:rPr>
      </w:pPr>
    </w:p>
    <w:p w14:paraId="510EACC6" w14:textId="3B06FFBF" w:rsidR="00336D36" w:rsidRDefault="00336D36" w:rsidP="00A67C03">
      <w:pPr>
        <w:jc w:val="center"/>
        <w:rPr>
          <w:rFonts w:ascii="Arial" w:eastAsia="Arial" w:hAnsi="Arial" w:cs="Arial"/>
          <w:noProof/>
          <w:sz w:val="20"/>
          <w:szCs w:val="20"/>
        </w:rPr>
      </w:pPr>
    </w:p>
    <w:p w14:paraId="168E17BC" w14:textId="64313680" w:rsidR="00336D36" w:rsidRPr="00052489" w:rsidRDefault="00336D36" w:rsidP="00A67C03">
      <w:pPr>
        <w:jc w:val="center"/>
        <w:rPr>
          <w:rFonts w:ascii="Arial" w:eastAsia="Arial" w:hAnsi="Arial" w:cs="Arial"/>
          <w:noProof/>
          <w:sz w:val="20"/>
          <w:szCs w:val="20"/>
        </w:rPr>
      </w:pPr>
      <w:r w:rsidRPr="00052489">
        <w:rPr>
          <w:rFonts w:ascii="Arial" w:eastAsia="Arial" w:hAnsi="Arial" w:cs="Arial"/>
          <w:noProof/>
          <w:sz w:val="20"/>
          <w:szCs w:val="20"/>
        </w:rPr>
        <w:drawing>
          <wp:anchor distT="0" distB="0" distL="114300" distR="114300" simplePos="0" relativeHeight="251660288" behindDoc="1" locked="0" layoutInCell="1" allowOverlap="1" wp14:anchorId="4F04B6F9" wp14:editId="1BAAE7C5">
            <wp:simplePos x="0" y="0"/>
            <wp:positionH relativeFrom="column">
              <wp:posOffset>0</wp:posOffset>
            </wp:positionH>
            <wp:positionV relativeFrom="paragraph">
              <wp:posOffset>150495</wp:posOffset>
            </wp:positionV>
            <wp:extent cx="6477000" cy="4095750"/>
            <wp:effectExtent l="0" t="0" r="0" b="0"/>
            <wp:wrapTight wrapText="bothSides">
              <wp:wrapPolygon edited="0">
                <wp:start x="0" y="0"/>
                <wp:lineTo x="0" y="21500"/>
                <wp:lineTo x="21536" y="21500"/>
                <wp:lineTo x="21536" y="0"/>
                <wp:lineTo x="0" y="0"/>
              </wp:wrapPolygon>
            </wp:wrapTight>
            <wp:docPr id="1278899733" name="Chart 127889973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42B75C84" w14:textId="77777777" w:rsidR="004322A1" w:rsidRDefault="004322A1" w:rsidP="00A67C03">
      <w:pPr>
        <w:jc w:val="center"/>
        <w:rPr>
          <w:rFonts w:ascii="Arial" w:eastAsia="Arial" w:hAnsi="Arial" w:cs="Arial"/>
          <w:sz w:val="20"/>
          <w:szCs w:val="20"/>
          <w:u w:val="single"/>
        </w:rPr>
      </w:pPr>
    </w:p>
    <w:p w14:paraId="34EB5E1B" w14:textId="77777777" w:rsidR="004322A1" w:rsidRDefault="004322A1" w:rsidP="00A67C03">
      <w:pPr>
        <w:jc w:val="center"/>
        <w:rPr>
          <w:rFonts w:ascii="Arial" w:eastAsia="Arial" w:hAnsi="Arial" w:cs="Arial"/>
          <w:sz w:val="20"/>
          <w:szCs w:val="20"/>
          <w:u w:val="single"/>
        </w:rPr>
      </w:pPr>
    </w:p>
    <w:p w14:paraId="6448FEAF" w14:textId="77777777" w:rsidR="004322A1" w:rsidRDefault="004322A1" w:rsidP="00A67C03">
      <w:pPr>
        <w:jc w:val="center"/>
        <w:rPr>
          <w:rFonts w:ascii="Arial" w:eastAsia="Arial" w:hAnsi="Arial" w:cs="Arial"/>
          <w:sz w:val="20"/>
          <w:szCs w:val="20"/>
          <w:u w:val="single"/>
        </w:rPr>
      </w:pPr>
    </w:p>
    <w:p w14:paraId="6A1DF059" w14:textId="77777777" w:rsidR="004322A1" w:rsidRDefault="004322A1" w:rsidP="00A67C03">
      <w:pPr>
        <w:jc w:val="center"/>
        <w:rPr>
          <w:rFonts w:ascii="Arial" w:eastAsia="Arial" w:hAnsi="Arial" w:cs="Arial"/>
          <w:sz w:val="20"/>
          <w:szCs w:val="20"/>
          <w:u w:val="single"/>
        </w:rPr>
      </w:pPr>
    </w:p>
    <w:p w14:paraId="547EF19A" w14:textId="77777777" w:rsidR="004322A1" w:rsidRDefault="004322A1" w:rsidP="00A67C03">
      <w:pPr>
        <w:jc w:val="center"/>
        <w:rPr>
          <w:rFonts w:ascii="Arial" w:eastAsia="Arial" w:hAnsi="Arial" w:cs="Arial"/>
          <w:sz w:val="20"/>
          <w:szCs w:val="20"/>
          <w:u w:val="single"/>
        </w:rPr>
      </w:pPr>
    </w:p>
    <w:p w14:paraId="2B09C22D" w14:textId="77777777" w:rsidR="004322A1" w:rsidRDefault="004322A1" w:rsidP="00A67C03">
      <w:pPr>
        <w:jc w:val="center"/>
        <w:rPr>
          <w:rFonts w:ascii="Arial" w:eastAsia="Arial" w:hAnsi="Arial" w:cs="Arial"/>
          <w:sz w:val="20"/>
          <w:szCs w:val="20"/>
          <w:u w:val="single"/>
        </w:rPr>
      </w:pPr>
    </w:p>
    <w:p w14:paraId="06B4A2A4" w14:textId="25077B16" w:rsidR="00FC658C" w:rsidRPr="00052489" w:rsidRDefault="00FF4FA7" w:rsidP="00A67C03">
      <w:pPr>
        <w:jc w:val="center"/>
        <w:rPr>
          <w:rFonts w:ascii="Arial" w:eastAsia="Arial" w:hAnsi="Arial" w:cs="Arial"/>
          <w:sz w:val="20"/>
          <w:szCs w:val="20"/>
          <w:u w:val="single"/>
        </w:rPr>
      </w:pPr>
      <w:r w:rsidRPr="00D86BB7">
        <w:rPr>
          <w:rFonts w:ascii="Arial" w:eastAsia="Arial" w:hAnsi="Arial" w:cs="Arial"/>
          <w:sz w:val="20"/>
          <w:szCs w:val="20"/>
          <w:u w:val="single"/>
        </w:rPr>
        <w:lastRenderedPageBreak/>
        <w:t>SCREENING COGNITIVO, PSIQUIÁTRICO, FUNCIONALIDAD Y OBSERVACIONES CONDUCTUALES</w:t>
      </w:r>
    </w:p>
    <w:p w14:paraId="2DBAE865" w14:textId="77777777" w:rsidR="00CA03D2" w:rsidRDefault="00FF4FA7" w:rsidP="00CA03D2">
      <w:pPr>
        <w:spacing w:line="360" w:lineRule="auto"/>
        <w:jc w:val="both"/>
        <w:rPr>
          <w:rFonts w:ascii="Arial" w:eastAsia="Arial" w:hAnsi="Arial" w:cs="Arial"/>
          <w:sz w:val="20"/>
          <w:szCs w:val="20"/>
        </w:rPr>
      </w:pPr>
      <w:r w:rsidRPr="00052489">
        <w:rPr>
          <w:rFonts w:ascii="Arial" w:eastAsia="Arial" w:hAnsi="Arial" w:cs="Arial"/>
          <w:sz w:val="20"/>
          <w:szCs w:val="20"/>
        </w:rPr>
        <w:tab/>
      </w:r>
    </w:p>
    <w:p w14:paraId="6082319E" w14:textId="09E772CF" w:rsidR="009317EF" w:rsidRPr="00052489" w:rsidRDefault="00FF4FA7" w:rsidP="00CA03D2">
      <w:pPr>
        <w:spacing w:line="360" w:lineRule="auto"/>
        <w:ind w:firstLine="604"/>
        <w:jc w:val="both"/>
        <w:rPr>
          <w:rFonts w:ascii="Arial" w:eastAsia="Arial" w:hAnsi="Arial" w:cs="Arial"/>
          <w:sz w:val="20"/>
          <w:szCs w:val="20"/>
        </w:rPr>
      </w:pPr>
      <w:r w:rsidRPr="00052489">
        <w:rPr>
          <w:rFonts w:ascii="Arial" w:eastAsia="Arial" w:hAnsi="Arial" w:cs="Arial"/>
          <w:sz w:val="20"/>
          <w:szCs w:val="20"/>
        </w:rPr>
        <w:t>Discurso</w:t>
      </w:r>
      <w:r w:rsidR="00C00196" w:rsidRPr="00052489">
        <w:rPr>
          <w:rFonts w:ascii="Arial" w:eastAsia="Arial" w:hAnsi="Arial" w:cs="Arial"/>
          <w:sz w:val="20"/>
          <w:szCs w:val="20"/>
        </w:rPr>
        <w:t xml:space="preserve"> </w:t>
      </w:r>
      <w:r w:rsidR="0068286C" w:rsidRPr="00052489">
        <w:rPr>
          <w:rFonts w:ascii="Arial" w:eastAsia="Arial" w:hAnsi="Arial" w:cs="Arial"/>
          <w:sz w:val="20"/>
          <w:szCs w:val="20"/>
        </w:rPr>
        <w:t>fluido</w:t>
      </w:r>
      <w:r w:rsidR="003A32F4" w:rsidRPr="00052489">
        <w:rPr>
          <w:rFonts w:ascii="Arial" w:eastAsia="Arial" w:hAnsi="Arial" w:cs="Arial"/>
          <w:sz w:val="20"/>
          <w:szCs w:val="20"/>
        </w:rPr>
        <w:t xml:space="preserve"> </w:t>
      </w:r>
      <w:r w:rsidR="0025233E" w:rsidRPr="00052489">
        <w:rPr>
          <w:rFonts w:ascii="Arial" w:eastAsia="Arial" w:hAnsi="Arial" w:cs="Arial"/>
          <w:sz w:val="20"/>
          <w:szCs w:val="20"/>
        </w:rPr>
        <w:t>y</w:t>
      </w:r>
      <w:r w:rsidR="003A32F4" w:rsidRPr="00052489">
        <w:rPr>
          <w:rFonts w:ascii="Arial" w:eastAsia="Arial" w:hAnsi="Arial" w:cs="Arial"/>
          <w:sz w:val="20"/>
          <w:szCs w:val="20"/>
        </w:rPr>
        <w:t xml:space="preserve"> organizado</w:t>
      </w:r>
      <w:r w:rsidR="004904D6" w:rsidRPr="00052489">
        <w:rPr>
          <w:rFonts w:ascii="Arial" w:eastAsia="Arial" w:hAnsi="Arial" w:cs="Arial"/>
          <w:sz w:val="20"/>
          <w:szCs w:val="20"/>
        </w:rPr>
        <w:t>,</w:t>
      </w:r>
      <w:r w:rsidRPr="00052489">
        <w:rPr>
          <w:rFonts w:ascii="Arial" w:eastAsia="Arial" w:hAnsi="Arial" w:cs="Arial"/>
          <w:sz w:val="20"/>
          <w:szCs w:val="20"/>
        </w:rPr>
        <w:t xml:space="preserve"> </w:t>
      </w:r>
      <w:r w:rsidR="004904D6" w:rsidRPr="00052489">
        <w:rPr>
          <w:rFonts w:ascii="Arial" w:eastAsia="Arial" w:hAnsi="Arial" w:cs="Arial"/>
          <w:sz w:val="20"/>
          <w:szCs w:val="20"/>
        </w:rPr>
        <w:t xml:space="preserve">con </w:t>
      </w:r>
      <w:r w:rsidR="00B96CF6" w:rsidRPr="00052489">
        <w:rPr>
          <w:rFonts w:ascii="Arial" w:eastAsia="Arial" w:hAnsi="Arial" w:cs="Arial"/>
          <w:sz w:val="20"/>
          <w:szCs w:val="20"/>
        </w:rPr>
        <w:t>conservada</w:t>
      </w:r>
      <w:r w:rsidR="004904D6" w:rsidRPr="00052489">
        <w:rPr>
          <w:rFonts w:ascii="Arial" w:eastAsia="Arial" w:hAnsi="Arial" w:cs="Arial"/>
          <w:sz w:val="20"/>
          <w:szCs w:val="20"/>
        </w:rPr>
        <w:t xml:space="preserve"> capacidad de</w:t>
      </w:r>
      <w:r w:rsidRPr="00052489">
        <w:rPr>
          <w:rFonts w:ascii="Arial" w:eastAsia="Arial" w:hAnsi="Arial" w:cs="Arial"/>
          <w:sz w:val="20"/>
          <w:szCs w:val="20"/>
        </w:rPr>
        <w:t xml:space="preserve"> comprensión y expresión</w:t>
      </w:r>
      <w:r w:rsidR="00B71BCC" w:rsidRPr="00052489">
        <w:rPr>
          <w:rFonts w:ascii="Arial" w:eastAsia="Arial" w:hAnsi="Arial" w:cs="Arial"/>
          <w:sz w:val="20"/>
          <w:szCs w:val="20"/>
        </w:rPr>
        <w:t>.</w:t>
      </w:r>
      <w:r w:rsidR="00D10AF5" w:rsidRPr="00052489">
        <w:rPr>
          <w:rFonts w:ascii="Arial" w:eastAsia="Arial" w:hAnsi="Arial" w:cs="Arial"/>
          <w:sz w:val="20"/>
          <w:szCs w:val="20"/>
        </w:rPr>
        <w:t xml:space="preserve"> </w:t>
      </w:r>
      <w:r w:rsidRPr="00052489">
        <w:rPr>
          <w:rFonts w:ascii="Arial" w:eastAsia="Arial" w:hAnsi="Arial" w:cs="Arial"/>
          <w:sz w:val="20"/>
          <w:szCs w:val="20"/>
        </w:rPr>
        <w:t xml:space="preserve">Nivel de alerta </w:t>
      </w:r>
      <w:r w:rsidR="0025233E" w:rsidRPr="00052489">
        <w:rPr>
          <w:rFonts w:ascii="Arial" w:eastAsia="Arial" w:hAnsi="Arial" w:cs="Arial"/>
          <w:sz w:val="20"/>
          <w:szCs w:val="20"/>
        </w:rPr>
        <w:t>conservado</w:t>
      </w:r>
      <w:r w:rsidR="003A32F4" w:rsidRPr="00052489">
        <w:rPr>
          <w:rFonts w:ascii="Arial" w:eastAsia="Arial" w:hAnsi="Arial" w:cs="Arial"/>
          <w:sz w:val="20"/>
          <w:szCs w:val="20"/>
        </w:rPr>
        <w:t xml:space="preserve"> a lo largo de toda la consulta</w:t>
      </w:r>
      <w:r w:rsidR="008B6A5C" w:rsidRPr="00052489">
        <w:rPr>
          <w:rFonts w:ascii="Arial" w:eastAsia="Arial" w:hAnsi="Arial" w:cs="Arial"/>
          <w:sz w:val="20"/>
          <w:szCs w:val="20"/>
        </w:rPr>
        <w:t xml:space="preserve">, </w:t>
      </w:r>
      <w:r w:rsidR="007C62F2" w:rsidRPr="00052489">
        <w:rPr>
          <w:rFonts w:ascii="Arial" w:eastAsia="Arial" w:hAnsi="Arial" w:cs="Arial"/>
          <w:sz w:val="20"/>
          <w:szCs w:val="20"/>
        </w:rPr>
        <w:t>si</w:t>
      </w:r>
      <w:r w:rsidR="005531D3" w:rsidRPr="00052489">
        <w:rPr>
          <w:rFonts w:ascii="Arial" w:eastAsia="Arial" w:hAnsi="Arial" w:cs="Arial"/>
          <w:sz w:val="20"/>
          <w:szCs w:val="20"/>
        </w:rPr>
        <w:t>n</w:t>
      </w:r>
      <w:r w:rsidR="003A32F4" w:rsidRPr="00052489">
        <w:rPr>
          <w:rFonts w:ascii="Arial" w:eastAsia="Arial" w:hAnsi="Arial" w:cs="Arial"/>
          <w:sz w:val="20"/>
          <w:szCs w:val="20"/>
        </w:rPr>
        <w:t xml:space="preserve"> presencia de fatiga que pud</w:t>
      </w:r>
      <w:r w:rsidR="008B6A5C" w:rsidRPr="00052489">
        <w:rPr>
          <w:rFonts w:ascii="Arial" w:eastAsia="Arial" w:hAnsi="Arial" w:cs="Arial"/>
          <w:sz w:val="20"/>
          <w:szCs w:val="20"/>
        </w:rPr>
        <w:t>o</w:t>
      </w:r>
      <w:r w:rsidR="003A32F4" w:rsidRPr="00052489">
        <w:rPr>
          <w:rFonts w:ascii="Arial" w:eastAsia="Arial" w:hAnsi="Arial" w:cs="Arial"/>
          <w:sz w:val="20"/>
          <w:szCs w:val="20"/>
        </w:rPr>
        <w:t xml:space="preserve"> </w:t>
      </w:r>
      <w:r w:rsidR="007C62F2" w:rsidRPr="00052489">
        <w:rPr>
          <w:rFonts w:ascii="Arial" w:eastAsia="Arial" w:hAnsi="Arial" w:cs="Arial"/>
          <w:sz w:val="20"/>
          <w:szCs w:val="20"/>
        </w:rPr>
        <w:t xml:space="preserve">haber </w:t>
      </w:r>
      <w:r w:rsidR="003A32F4" w:rsidRPr="00052489">
        <w:rPr>
          <w:rFonts w:ascii="Arial" w:eastAsia="Arial" w:hAnsi="Arial" w:cs="Arial"/>
          <w:sz w:val="20"/>
          <w:szCs w:val="20"/>
        </w:rPr>
        <w:t>interferi</w:t>
      </w:r>
      <w:r w:rsidR="007C62F2" w:rsidRPr="00052489">
        <w:rPr>
          <w:rFonts w:ascii="Arial" w:eastAsia="Arial" w:hAnsi="Arial" w:cs="Arial"/>
          <w:sz w:val="20"/>
          <w:szCs w:val="20"/>
        </w:rPr>
        <w:t>do</w:t>
      </w:r>
      <w:r w:rsidR="003A32F4" w:rsidRPr="00052489">
        <w:rPr>
          <w:rFonts w:ascii="Arial" w:eastAsia="Arial" w:hAnsi="Arial" w:cs="Arial"/>
          <w:sz w:val="20"/>
          <w:szCs w:val="20"/>
        </w:rPr>
        <w:t xml:space="preserve"> negativamente</w:t>
      </w:r>
      <w:r w:rsidRPr="00052489">
        <w:rPr>
          <w:rFonts w:ascii="Arial" w:eastAsia="Arial" w:hAnsi="Arial" w:cs="Arial"/>
          <w:sz w:val="20"/>
          <w:szCs w:val="20"/>
        </w:rPr>
        <w:t>.</w:t>
      </w:r>
      <w:r w:rsidR="004C23A2" w:rsidRPr="00052489">
        <w:rPr>
          <w:rFonts w:ascii="Arial" w:eastAsia="Arial" w:hAnsi="Arial" w:cs="Arial"/>
          <w:sz w:val="20"/>
          <w:szCs w:val="20"/>
        </w:rPr>
        <w:t xml:space="preserve"> </w:t>
      </w:r>
      <w:r w:rsidR="009F77A4" w:rsidRPr="00052489">
        <w:rPr>
          <w:rFonts w:ascii="Arial" w:eastAsia="Arial" w:hAnsi="Arial" w:cs="Arial"/>
          <w:sz w:val="20"/>
          <w:szCs w:val="20"/>
        </w:rPr>
        <w:t xml:space="preserve">Orientación temporal y espacial </w:t>
      </w:r>
      <w:r w:rsidR="0025233E" w:rsidRPr="00052489">
        <w:rPr>
          <w:rFonts w:ascii="Arial" w:eastAsia="Arial" w:hAnsi="Arial" w:cs="Arial"/>
          <w:sz w:val="20"/>
          <w:szCs w:val="20"/>
        </w:rPr>
        <w:t>conservadas</w:t>
      </w:r>
      <w:r w:rsidR="009F77A4" w:rsidRPr="00052489">
        <w:rPr>
          <w:rFonts w:ascii="Arial" w:eastAsia="Arial" w:hAnsi="Arial" w:cs="Arial"/>
          <w:sz w:val="20"/>
          <w:szCs w:val="20"/>
        </w:rPr>
        <w:t xml:space="preserve">. </w:t>
      </w:r>
      <w:r w:rsidRPr="00052489">
        <w:rPr>
          <w:rFonts w:ascii="Arial" w:eastAsia="Arial" w:hAnsi="Arial" w:cs="Arial"/>
          <w:sz w:val="20"/>
          <w:szCs w:val="20"/>
        </w:rPr>
        <w:t>Rendimiento cognitivo general inicial (evaluado a partir de pruebas de screening) con puntajes</w:t>
      </w:r>
      <w:r w:rsidR="00ED1142" w:rsidRPr="00052489">
        <w:rPr>
          <w:rFonts w:ascii="Arial" w:eastAsia="Arial" w:hAnsi="Arial" w:cs="Arial"/>
          <w:sz w:val="20"/>
          <w:szCs w:val="20"/>
        </w:rPr>
        <w:t xml:space="preserve"> </w:t>
      </w:r>
      <w:r w:rsidR="009317EF" w:rsidRPr="00052489">
        <w:rPr>
          <w:rFonts w:ascii="Arial" w:eastAsia="Arial" w:hAnsi="Arial" w:cs="Arial"/>
          <w:sz w:val="20"/>
          <w:szCs w:val="20"/>
        </w:rPr>
        <w:t>conservados</w:t>
      </w:r>
      <w:r w:rsidRPr="00052489">
        <w:rPr>
          <w:rFonts w:ascii="Arial" w:eastAsia="Arial" w:hAnsi="Arial" w:cs="Arial"/>
          <w:sz w:val="20"/>
          <w:szCs w:val="20"/>
        </w:rPr>
        <w:t xml:space="preserve"> (MMSE=</w:t>
      </w:r>
      <w:r w:rsidR="005374CC">
        <w:rPr>
          <w:rFonts w:ascii="Arial" w:eastAsia="Arial" w:hAnsi="Arial" w:cs="Arial"/>
          <w:sz w:val="20"/>
          <w:szCs w:val="20"/>
        </w:rPr>
        <w:t>29</w:t>
      </w:r>
      <w:r w:rsidR="009358EE" w:rsidRPr="00052489">
        <w:rPr>
          <w:rFonts w:ascii="Arial" w:eastAsia="Arial" w:hAnsi="Arial" w:cs="Arial"/>
          <w:sz w:val="20"/>
          <w:szCs w:val="20"/>
        </w:rPr>
        <w:t>/</w:t>
      </w:r>
      <w:r w:rsidRPr="00052489">
        <w:rPr>
          <w:rFonts w:ascii="Arial" w:eastAsia="Arial" w:hAnsi="Arial" w:cs="Arial"/>
          <w:sz w:val="20"/>
          <w:szCs w:val="20"/>
        </w:rPr>
        <w:t>30</w:t>
      </w:r>
      <w:r w:rsidR="00351AC8" w:rsidRPr="00052489">
        <w:rPr>
          <w:rFonts w:ascii="Arial" w:eastAsia="Arial" w:hAnsi="Arial" w:cs="Arial"/>
          <w:sz w:val="20"/>
          <w:szCs w:val="20"/>
        </w:rPr>
        <w:t xml:space="preserve">; TRO= </w:t>
      </w:r>
      <w:r w:rsidR="008B6B3A">
        <w:rPr>
          <w:rFonts w:ascii="Arial" w:eastAsia="Arial" w:hAnsi="Arial" w:cs="Arial"/>
          <w:sz w:val="20"/>
          <w:szCs w:val="20"/>
        </w:rPr>
        <w:t>10</w:t>
      </w:r>
      <w:r w:rsidR="00351AC8" w:rsidRPr="00052489">
        <w:rPr>
          <w:rFonts w:ascii="Arial" w:eastAsia="Arial" w:hAnsi="Arial" w:cs="Arial"/>
          <w:sz w:val="20"/>
          <w:szCs w:val="20"/>
        </w:rPr>
        <w:t>/10</w:t>
      </w:r>
      <w:r w:rsidR="00ED7E61">
        <w:rPr>
          <w:rFonts w:ascii="Arial" w:eastAsia="Arial" w:hAnsi="Arial" w:cs="Arial"/>
          <w:sz w:val="20"/>
          <w:szCs w:val="20"/>
        </w:rPr>
        <w:t>;</w:t>
      </w:r>
      <w:r w:rsidR="00ED7E61" w:rsidRPr="00ED7E61">
        <w:rPr>
          <w:rFonts w:ascii="Arial" w:eastAsia="Arial" w:hAnsi="Arial" w:cs="Arial"/>
          <w:sz w:val="20"/>
          <w:szCs w:val="20"/>
        </w:rPr>
        <w:t xml:space="preserve"> </w:t>
      </w:r>
      <w:r w:rsidR="00ED7E61" w:rsidRPr="00052489">
        <w:rPr>
          <w:rFonts w:ascii="Arial" w:eastAsia="Arial" w:hAnsi="Arial" w:cs="Arial"/>
          <w:sz w:val="20"/>
          <w:szCs w:val="20"/>
        </w:rPr>
        <w:t>INECO=</w:t>
      </w:r>
      <w:r w:rsidR="00ED7E61">
        <w:rPr>
          <w:rFonts w:ascii="Arial" w:eastAsia="Arial" w:hAnsi="Arial" w:cs="Arial"/>
          <w:sz w:val="20"/>
          <w:szCs w:val="20"/>
        </w:rPr>
        <w:t>2</w:t>
      </w:r>
      <w:r w:rsidR="008B6B3A">
        <w:rPr>
          <w:rFonts w:ascii="Arial" w:eastAsia="Arial" w:hAnsi="Arial" w:cs="Arial"/>
          <w:sz w:val="20"/>
          <w:szCs w:val="20"/>
        </w:rPr>
        <w:t>7.5</w:t>
      </w:r>
      <w:r w:rsidR="00ED7E61" w:rsidRPr="00052489">
        <w:rPr>
          <w:rFonts w:ascii="Arial" w:eastAsia="Arial" w:hAnsi="Arial" w:cs="Arial"/>
          <w:sz w:val="20"/>
          <w:szCs w:val="20"/>
        </w:rPr>
        <w:t>/30</w:t>
      </w:r>
      <w:r w:rsidR="001A002F">
        <w:rPr>
          <w:rFonts w:ascii="Arial" w:eastAsia="Arial" w:hAnsi="Arial" w:cs="Arial"/>
          <w:sz w:val="20"/>
          <w:szCs w:val="20"/>
        </w:rPr>
        <w:t>)</w:t>
      </w:r>
      <w:r w:rsidR="00DA5E8A" w:rsidRPr="00052489">
        <w:rPr>
          <w:rFonts w:ascii="Arial" w:eastAsia="Arial" w:hAnsi="Arial" w:cs="Arial"/>
          <w:sz w:val="20"/>
          <w:szCs w:val="20"/>
        </w:rPr>
        <w:t xml:space="preserve"> </w:t>
      </w:r>
      <w:r w:rsidRPr="00052489">
        <w:rPr>
          <w:rFonts w:ascii="Arial" w:eastAsia="Arial" w:hAnsi="Arial" w:cs="Arial"/>
          <w:sz w:val="20"/>
          <w:szCs w:val="20"/>
        </w:rPr>
        <w:t>para su edad y nivel educativo</w:t>
      </w:r>
      <w:r w:rsidR="00B97D61">
        <w:rPr>
          <w:rFonts w:ascii="Arial" w:eastAsia="Arial" w:hAnsi="Arial" w:cs="Arial"/>
          <w:sz w:val="20"/>
          <w:szCs w:val="20"/>
        </w:rPr>
        <w:t xml:space="preserve">. </w:t>
      </w:r>
      <w:r w:rsidRPr="00052489">
        <w:rPr>
          <w:rFonts w:ascii="Arial" w:eastAsia="Arial" w:hAnsi="Arial" w:cs="Arial"/>
          <w:sz w:val="20"/>
          <w:szCs w:val="20"/>
        </w:rPr>
        <w:t xml:space="preserve">Según </w:t>
      </w:r>
      <w:r w:rsidR="0025233E" w:rsidRPr="00052489">
        <w:rPr>
          <w:rFonts w:ascii="Arial" w:eastAsia="Arial" w:hAnsi="Arial" w:cs="Arial"/>
          <w:sz w:val="20"/>
          <w:szCs w:val="20"/>
        </w:rPr>
        <w:t>auto</w:t>
      </w:r>
      <w:r w:rsidR="00954E46" w:rsidRPr="00052489">
        <w:rPr>
          <w:rFonts w:ascii="Arial" w:eastAsia="Arial" w:hAnsi="Arial" w:cs="Arial"/>
          <w:sz w:val="20"/>
          <w:szCs w:val="20"/>
        </w:rPr>
        <w:t>reporte</w:t>
      </w:r>
      <w:r w:rsidR="005531D3" w:rsidRPr="00052489">
        <w:rPr>
          <w:rFonts w:ascii="Arial" w:eastAsia="Arial" w:hAnsi="Arial" w:cs="Arial"/>
          <w:sz w:val="20"/>
          <w:szCs w:val="20"/>
        </w:rPr>
        <w:t xml:space="preserve"> </w:t>
      </w:r>
      <w:r w:rsidR="00AF440B" w:rsidRPr="00052489">
        <w:rPr>
          <w:rFonts w:ascii="Arial" w:eastAsia="Arial" w:hAnsi="Arial" w:cs="Arial"/>
          <w:sz w:val="20"/>
          <w:szCs w:val="20"/>
        </w:rPr>
        <w:t>sobre funcionalidad e independencia</w:t>
      </w:r>
      <w:r w:rsidR="005531D3" w:rsidRPr="00052489">
        <w:rPr>
          <w:rFonts w:ascii="Arial" w:eastAsia="Arial" w:hAnsi="Arial" w:cs="Arial"/>
          <w:sz w:val="20"/>
          <w:szCs w:val="20"/>
        </w:rPr>
        <w:t xml:space="preserve">, </w:t>
      </w:r>
      <w:r w:rsidR="00D857FB" w:rsidRPr="00052489">
        <w:rPr>
          <w:rFonts w:ascii="Arial" w:eastAsia="Arial" w:hAnsi="Arial" w:cs="Arial"/>
          <w:sz w:val="20"/>
          <w:szCs w:val="20"/>
        </w:rPr>
        <w:t>la</w:t>
      </w:r>
      <w:r w:rsidRPr="00052489">
        <w:rPr>
          <w:rFonts w:ascii="Arial" w:eastAsia="Arial" w:hAnsi="Arial" w:cs="Arial"/>
          <w:sz w:val="20"/>
          <w:szCs w:val="20"/>
        </w:rPr>
        <w:t xml:space="preserve"> autonomía en las actividades básicas de la vida </w:t>
      </w:r>
      <w:r w:rsidR="005531D3" w:rsidRPr="00052489">
        <w:rPr>
          <w:rFonts w:ascii="Arial" w:eastAsia="Arial" w:hAnsi="Arial" w:cs="Arial"/>
          <w:sz w:val="20"/>
          <w:szCs w:val="20"/>
        </w:rPr>
        <w:t xml:space="preserve">diaria </w:t>
      </w:r>
      <w:r w:rsidR="00527196" w:rsidRPr="00052489">
        <w:rPr>
          <w:rFonts w:ascii="Arial" w:eastAsia="Arial" w:hAnsi="Arial" w:cs="Arial"/>
          <w:sz w:val="20"/>
          <w:szCs w:val="20"/>
        </w:rPr>
        <w:t>está conservada</w:t>
      </w:r>
      <w:r w:rsidR="00763C02" w:rsidRPr="00052489">
        <w:rPr>
          <w:rFonts w:ascii="Arial" w:eastAsia="Arial" w:hAnsi="Arial" w:cs="Arial"/>
          <w:sz w:val="20"/>
          <w:szCs w:val="20"/>
        </w:rPr>
        <w:t>.</w:t>
      </w:r>
      <w:r w:rsidR="00D86BB7">
        <w:rPr>
          <w:rFonts w:ascii="Arial" w:eastAsia="Arial" w:hAnsi="Arial" w:cs="Arial"/>
          <w:sz w:val="20"/>
          <w:szCs w:val="20"/>
        </w:rPr>
        <w:t xml:space="preserve"> </w:t>
      </w:r>
      <w:r w:rsidR="00D105FB">
        <w:rPr>
          <w:rFonts w:ascii="Arial" w:eastAsia="Arial" w:hAnsi="Arial" w:cs="Arial"/>
          <w:sz w:val="20"/>
          <w:szCs w:val="20"/>
        </w:rPr>
        <w:t>La paciente</w:t>
      </w:r>
      <w:r w:rsidR="00380B8D">
        <w:rPr>
          <w:rFonts w:ascii="Arial" w:eastAsia="Arial" w:hAnsi="Arial" w:cs="Arial"/>
          <w:sz w:val="20"/>
          <w:szCs w:val="20"/>
        </w:rPr>
        <w:t xml:space="preserve"> no</w:t>
      </w:r>
      <w:r w:rsidR="00D105FB">
        <w:rPr>
          <w:rFonts w:ascii="Arial" w:eastAsia="Arial" w:hAnsi="Arial" w:cs="Arial"/>
          <w:sz w:val="20"/>
          <w:szCs w:val="20"/>
        </w:rPr>
        <w:t xml:space="preserve"> </w:t>
      </w:r>
      <w:r w:rsidR="00D5315F">
        <w:rPr>
          <w:rFonts w:ascii="Arial" w:eastAsia="Arial" w:hAnsi="Arial" w:cs="Arial"/>
          <w:sz w:val="20"/>
          <w:szCs w:val="20"/>
        </w:rPr>
        <w:t>r</w:t>
      </w:r>
      <w:r w:rsidR="00D86BB7">
        <w:rPr>
          <w:rFonts w:ascii="Arial" w:eastAsia="Arial" w:hAnsi="Arial" w:cs="Arial"/>
          <w:sz w:val="20"/>
          <w:szCs w:val="20"/>
        </w:rPr>
        <w:t>eporta sintomatología vinculada a</w:t>
      </w:r>
      <w:r w:rsidR="0083006A">
        <w:rPr>
          <w:rFonts w:ascii="Arial" w:eastAsia="Arial" w:hAnsi="Arial" w:cs="Arial"/>
          <w:sz w:val="20"/>
          <w:szCs w:val="20"/>
        </w:rPr>
        <w:t>l</w:t>
      </w:r>
      <w:r w:rsidR="00D86BB7">
        <w:rPr>
          <w:rFonts w:ascii="Arial" w:eastAsia="Arial" w:hAnsi="Arial" w:cs="Arial"/>
          <w:sz w:val="20"/>
          <w:szCs w:val="20"/>
        </w:rPr>
        <w:t xml:space="preserve"> malestar psicológico.</w:t>
      </w:r>
    </w:p>
    <w:p w14:paraId="7D4F6621" w14:textId="77777777" w:rsidR="009C6705" w:rsidRPr="00052489" w:rsidRDefault="009C6705">
      <w:pPr>
        <w:spacing w:line="360" w:lineRule="auto"/>
        <w:ind w:firstLine="604"/>
        <w:jc w:val="center"/>
        <w:rPr>
          <w:rFonts w:ascii="Arial" w:eastAsia="Arial" w:hAnsi="Arial" w:cs="Arial"/>
          <w:sz w:val="20"/>
          <w:szCs w:val="20"/>
          <w:u w:val="single"/>
        </w:rPr>
      </w:pPr>
    </w:p>
    <w:p w14:paraId="1ABA2927" w14:textId="62256C8A"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ATENCIÓN, VELOCIDAD DE PROCESAMIENTO Y FUNCIONES EJECUTIVAS</w:t>
      </w:r>
    </w:p>
    <w:p w14:paraId="72C97EF4" w14:textId="29654181" w:rsidR="00FC658C" w:rsidRPr="001A002F" w:rsidRDefault="00FF4FA7">
      <w:pPr>
        <w:spacing w:line="360" w:lineRule="auto"/>
        <w:ind w:firstLine="604"/>
        <w:jc w:val="center"/>
        <w:rPr>
          <w:rFonts w:ascii="Arial" w:eastAsia="Arial" w:hAnsi="Arial" w:cs="Arial"/>
          <w:i/>
          <w:iCs/>
          <w:sz w:val="20"/>
          <w:szCs w:val="20"/>
        </w:rPr>
      </w:pPr>
      <w:r w:rsidRPr="001A002F">
        <w:rPr>
          <w:rFonts w:ascii="Arial" w:eastAsia="Arial" w:hAnsi="Arial" w:cs="Arial"/>
          <w:i/>
          <w:iCs/>
          <w:sz w:val="20"/>
          <w:szCs w:val="20"/>
        </w:rPr>
        <w:t xml:space="preserve">Impresión diagnóstica del área: rendimiento cognitivo </w:t>
      </w:r>
      <w:r w:rsidR="00ED7E61">
        <w:rPr>
          <w:rFonts w:ascii="Arial" w:eastAsia="Arial" w:hAnsi="Arial" w:cs="Arial"/>
          <w:i/>
          <w:iCs/>
          <w:sz w:val="20"/>
          <w:szCs w:val="20"/>
        </w:rPr>
        <w:t>conservado</w:t>
      </w:r>
      <w:r w:rsidR="008B6B3A">
        <w:rPr>
          <w:rFonts w:ascii="Arial" w:eastAsia="Arial" w:hAnsi="Arial" w:cs="Arial"/>
          <w:i/>
          <w:iCs/>
          <w:sz w:val="20"/>
          <w:szCs w:val="20"/>
        </w:rPr>
        <w:t>-alto</w:t>
      </w:r>
    </w:p>
    <w:p w14:paraId="371842EA" w14:textId="77777777" w:rsidR="00FC658C" w:rsidRPr="00052489" w:rsidRDefault="00FC658C">
      <w:pPr>
        <w:spacing w:line="360" w:lineRule="auto"/>
        <w:ind w:firstLine="604"/>
        <w:jc w:val="center"/>
        <w:rPr>
          <w:rFonts w:ascii="Arial" w:eastAsia="Arial" w:hAnsi="Arial" w:cs="Arial"/>
          <w:sz w:val="20"/>
          <w:szCs w:val="20"/>
        </w:rPr>
      </w:pPr>
    </w:p>
    <w:p w14:paraId="38CBD09E" w14:textId="76AD1DD2" w:rsidR="00FC658C" w:rsidRDefault="00FF4FA7" w:rsidP="00AE0494">
      <w:pPr>
        <w:spacing w:line="360" w:lineRule="auto"/>
        <w:ind w:firstLine="604"/>
        <w:jc w:val="both"/>
        <w:rPr>
          <w:rFonts w:ascii="Arial" w:eastAsia="Arial" w:hAnsi="Arial" w:cs="Arial"/>
          <w:sz w:val="20"/>
          <w:szCs w:val="20"/>
        </w:rPr>
      </w:pPr>
      <w:r w:rsidRPr="00052489">
        <w:rPr>
          <w:rFonts w:ascii="Arial" w:eastAsia="Arial" w:hAnsi="Arial" w:cs="Arial"/>
          <w:sz w:val="20"/>
          <w:szCs w:val="20"/>
        </w:rPr>
        <w:t xml:space="preserve">Nivel de alerta </w:t>
      </w:r>
      <w:r w:rsidR="00F52F6C" w:rsidRPr="00052489">
        <w:rPr>
          <w:rFonts w:ascii="Arial" w:eastAsia="Arial" w:hAnsi="Arial" w:cs="Arial"/>
          <w:sz w:val="20"/>
          <w:szCs w:val="20"/>
        </w:rPr>
        <w:t>conservado</w:t>
      </w:r>
      <w:r w:rsidRPr="00052489">
        <w:rPr>
          <w:rFonts w:ascii="Arial" w:eastAsia="Arial" w:hAnsi="Arial" w:cs="Arial"/>
          <w:sz w:val="20"/>
          <w:szCs w:val="20"/>
        </w:rPr>
        <w:t xml:space="preserve"> a lo largo de toda la consulta</w:t>
      </w:r>
      <w:r w:rsidR="00BF2A89" w:rsidRPr="00052489">
        <w:rPr>
          <w:rFonts w:ascii="Arial" w:eastAsia="Arial" w:hAnsi="Arial" w:cs="Arial"/>
          <w:sz w:val="20"/>
          <w:szCs w:val="20"/>
        </w:rPr>
        <w:t>.</w:t>
      </w:r>
      <w:r w:rsidRPr="00052489">
        <w:rPr>
          <w:rFonts w:ascii="Arial" w:eastAsia="Arial" w:hAnsi="Arial" w:cs="Arial"/>
          <w:sz w:val="20"/>
          <w:szCs w:val="20"/>
        </w:rPr>
        <w:t xml:space="preserve"> Puntaje</w:t>
      </w:r>
      <w:r w:rsidR="00380B8D">
        <w:rPr>
          <w:rFonts w:ascii="Arial" w:eastAsia="Arial" w:hAnsi="Arial" w:cs="Arial"/>
          <w:sz w:val="20"/>
          <w:szCs w:val="20"/>
        </w:rPr>
        <w:t xml:space="preserve"> normal</w:t>
      </w:r>
      <w:r w:rsidR="006A3EE6" w:rsidRPr="00052489">
        <w:rPr>
          <w:rFonts w:ascii="Arial" w:eastAsia="Arial" w:hAnsi="Arial" w:cs="Arial"/>
          <w:sz w:val="20"/>
          <w:szCs w:val="20"/>
        </w:rPr>
        <w:t xml:space="preserve"> </w:t>
      </w:r>
      <w:r w:rsidRPr="00052489">
        <w:rPr>
          <w:rFonts w:ascii="Arial" w:eastAsia="Arial" w:hAnsi="Arial" w:cs="Arial"/>
          <w:sz w:val="20"/>
          <w:szCs w:val="20"/>
        </w:rPr>
        <w:t xml:space="preserve">en span atencional, logrando retener </w:t>
      </w:r>
      <w:r w:rsidR="008B6B3A">
        <w:rPr>
          <w:rFonts w:ascii="Arial" w:eastAsia="Arial" w:hAnsi="Arial" w:cs="Arial"/>
          <w:sz w:val="20"/>
          <w:szCs w:val="20"/>
        </w:rPr>
        <w:t>8</w:t>
      </w:r>
      <w:r w:rsidR="004322A1">
        <w:rPr>
          <w:rFonts w:ascii="Arial" w:eastAsia="Arial" w:hAnsi="Arial" w:cs="Arial"/>
          <w:sz w:val="20"/>
          <w:szCs w:val="20"/>
        </w:rPr>
        <w:t xml:space="preserve"> </w:t>
      </w:r>
      <w:r w:rsidRPr="00052489">
        <w:rPr>
          <w:rFonts w:ascii="Arial" w:eastAsia="Arial" w:hAnsi="Arial" w:cs="Arial"/>
          <w:sz w:val="20"/>
          <w:szCs w:val="20"/>
        </w:rPr>
        <w:t>dígitos de manera directa. En retrogresión, logra retener</w:t>
      </w:r>
      <w:r w:rsidR="005531D3" w:rsidRPr="00052489">
        <w:rPr>
          <w:rFonts w:ascii="Arial" w:eastAsia="Arial" w:hAnsi="Arial" w:cs="Arial"/>
          <w:sz w:val="20"/>
          <w:szCs w:val="20"/>
        </w:rPr>
        <w:t xml:space="preserve"> </w:t>
      </w:r>
      <w:r w:rsidR="00380B8D">
        <w:rPr>
          <w:rFonts w:ascii="Arial" w:eastAsia="Arial" w:hAnsi="Arial" w:cs="Arial"/>
          <w:sz w:val="20"/>
          <w:szCs w:val="20"/>
        </w:rPr>
        <w:t>4</w:t>
      </w:r>
      <w:r w:rsidR="009A0BDC" w:rsidRPr="00052489">
        <w:rPr>
          <w:rFonts w:ascii="Arial" w:eastAsia="Arial" w:hAnsi="Arial" w:cs="Arial"/>
          <w:sz w:val="20"/>
          <w:szCs w:val="20"/>
        </w:rPr>
        <w:t xml:space="preserve"> </w:t>
      </w:r>
      <w:r w:rsidR="002C765F" w:rsidRPr="00052489">
        <w:rPr>
          <w:rFonts w:ascii="Arial" w:eastAsia="Arial" w:hAnsi="Arial" w:cs="Arial"/>
          <w:sz w:val="20"/>
          <w:szCs w:val="20"/>
        </w:rPr>
        <w:t>d</w:t>
      </w:r>
      <w:r w:rsidRPr="00052489">
        <w:rPr>
          <w:rFonts w:ascii="Arial" w:eastAsia="Arial" w:hAnsi="Arial" w:cs="Arial"/>
          <w:sz w:val="20"/>
          <w:szCs w:val="20"/>
        </w:rPr>
        <w:t>ígitos, evidenciando un rendimiento</w:t>
      </w:r>
      <w:r w:rsidR="00626D2A" w:rsidRPr="00052489">
        <w:rPr>
          <w:rFonts w:ascii="Arial" w:eastAsia="Arial" w:hAnsi="Arial" w:cs="Arial"/>
          <w:sz w:val="20"/>
          <w:szCs w:val="20"/>
        </w:rPr>
        <w:t xml:space="preserve"> </w:t>
      </w:r>
      <w:r w:rsidR="00380B8D">
        <w:rPr>
          <w:rFonts w:ascii="Arial" w:eastAsia="Arial" w:hAnsi="Arial" w:cs="Arial"/>
          <w:sz w:val="20"/>
          <w:szCs w:val="20"/>
        </w:rPr>
        <w:t>conservado</w:t>
      </w:r>
      <w:r w:rsidR="005A6020" w:rsidRPr="00052489">
        <w:rPr>
          <w:rFonts w:ascii="Arial" w:eastAsia="Arial" w:hAnsi="Arial" w:cs="Arial"/>
          <w:sz w:val="20"/>
          <w:szCs w:val="20"/>
        </w:rPr>
        <w:t xml:space="preserve"> </w:t>
      </w:r>
      <w:r w:rsidRPr="00052489">
        <w:rPr>
          <w:rFonts w:ascii="Arial" w:eastAsia="Arial" w:hAnsi="Arial" w:cs="Arial"/>
          <w:sz w:val="20"/>
          <w:szCs w:val="20"/>
        </w:rPr>
        <w:t>en memoria de trabajo</w:t>
      </w:r>
      <w:r w:rsidR="007B13DA">
        <w:rPr>
          <w:rFonts w:ascii="Arial" w:eastAsia="Arial" w:hAnsi="Arial" w:cs="Arial"/>
          <w:sz w:val="20"/>
          <w:szCs w:val="20"/>
        </w:rPr>
        <w:t>.</w:t>
      </w:r>
      <w:r w:rsidR="005531D3" w:rsidRPr="00052489">
        <w:rPr>
          <w:rFonts w:ascii="Arial" w:eastAsia="Arial" w:hAnsi="Arial" w:cs="Arial"/>
          <w:sz w:val="20"/>
          <w:szCs w:val="20"/>
        </w:rPr>
        <w:t xml:space="preserve"> </w:t>
      </w:r>
      <w:r w:rsidR="004322A1">
        <w:rPr>
          <w:rFonts w:ascii="Arial" w:eastAsia="Arial" w:hAnsi="Arial" w:cs="Arial"/>
          <w:sz w:val="20"/>
          <w:szCs w:val="20"/>
        </w:rPr>
        <w:t xml:space="preserve">Habilidad de rastreo visual y velocidad de procesamiento </w:t>
      </w:r>
      <w:r w:rsidR="00ED7E61">
        <w:rPr>
          <w:rFonts w:ascii="Arial" w:eastAsia="Arial" w:hAnsi="Arial" w:cs="Arial"/>
          <w:sz w:val="20"/>
          <w:szCs w:val="20"/>
        </w:rPr>
        <w:t>conservada</w:t>
      </w:r>
      <w:r w:rsidR="00B97D61">
        <w:rPr>
          <w:rFonts w:ascii="Arial" w:eastAsia="Arial" w:hAnsi="Arial" w:cs="Arial"/>
          <w:sz w:val="20"/>
          <w:szCs w:val="20"/>
        </w:rPr>
        <w:t>s</w:t>
      </w:r>
      <w:r w:rsidR="008B6B3A">
        <w:rPr>
          <w:rFonts w:ascii="Arial" w:eastAsia="Arial" w:hAnsi="Arial" w:cs="Arial"/>
          <w:sz w:val="20"/>
          <w:szCs w:val="20"/>
        </w:rPr>
        <w:t>-altas</w:t>
      </w:r>
      <w:r w:rsidR="004322A1">
        <w:rPr>
          <w:rFonts w:ascii="Arial" w:eastAsia="Arial" w:hAnsi="Arial" w:cs="Arial"/>
          <w:sz w:val="20"/>
          <w:szCs w:val="20"/>
        </w:rPr>
        <w:t xml:space="preserve">. </w:t>
      </w:r>
      <w:r w:rsidR="009C6705" w:rsidRPr="00052489">
        <w:rPr>
          <w:rFonts w:ascii="Arial" w:eastAsia="Arial" w:hAnsi="Arial" w:cs="Arial"/>
          <w:sz w:val="20"/>
          <w:szCs w:val="20"/>
        </w:rPr>
        <w:t xml:space="preserve">Rendimiento </w:t>
      </w:r>
      <w:r w:rsidR="008B6B3A">
        <w:rPr>
          <w:rFonts w:ascii="Arial" w:eastAsia="Arial" w:hAnsi="Arial" w:cs="Arial"/>
          <w:sz w:val="20"/>
          <w:szCs w:val="20"/>
        </w:rPr>
        <w:t>alto</w:t>
      </w:r>
      <w:r w:rsidR="009C6705" w:rsidRPr="00052489">
        <w:rPr>
          <w:rFonts w:ascii="Arial" w:eastAsia="Arial" w:hAnsi="Arial" w:cs="Arial"/>
          <w:sz w:val="20"/>
          <w:szCs w:val="20"/>
        </w:rPr>
        <w:t xml:space="preserve"> en flexibilidad cognitiva.</w:t>
      </w:r>
      <w:r w:rsidR="00BF2A89" w:rsidRPr="00052489">
        <w:rPr>
          <w:rFonts w:ascii="Arial" w:eastAsia="Arial" w:hAnsi="Arial" w:cs="Arial"/>
          <w:sz w:val="20"/>
          <w:szCs w:val="20"/>
        </w:rPr>
        <w:t xml:space="preserve"> </w:t>
      </w:r>
      <w:r w:rsidRPr="00052489">
        <w:rPr>
          <w:rFonts w:ascii="Arial" w:eastAsia="Arial" w:hAnsi="Arial" w:cs="Arial"/>
          <w:sz w:val="20"/>
          <w:szCs w:val="20"/>
        </w:rPr>
        <w:t xml:space="preserve">Puntaje </w:t>
      </w:r>
      <w:r w:rsidR="00ED7E61">
        <w:rPr>
          <w:rFonts w:ascii="Arial" w:eastAsia="Arial" w:hAnsi="Arial" w:cs="Arial"/>
          <w:sz w:val="20"/>
          <w:szCs w:val="20"/>
        </w:rPr>
        <w:t>conservado</w:t>
      </w:r>
      <w:r w:rsidR="00CB629D" w:rsidRPr="00052489">
        <w:rPr>
          <w:rFonts w:ascii="Arial" w:eastAsia="Arial" w:hAnsi="Arial" w:cs="Arial"/>
          <w:sz w:val="20"/>
          <w:szCs w:val="20"/>
        </w:rPr>
        <w:t xml:space="preserve"> </w:t>
      </w:r>
      <w:r w:rsidR="00E922B6" w:rsidRPr="00052489">
        <w:rPr>
          <w:rFonts w:ascii="Arial" w:eastAsia="Arial" w:hAnsi="Arial" w:cs="Arial"/>
          <w:sz w:val="20"/>
          <w:szCs w:val="20"/>
        </w:rPr>
        <w:t>en la prueba ejecutiva</w:t>
      </w:r>
      <w:r w:rsidR="00ED7E61">
        <w:rPr>
          <w:rFonts w:ascii="Arial" w:eastAsia="Arial" w:hAnsi="Arial" w:cs="Arial"/>
          <w:sz w:val="20"/>
          <w:szCs w:val="20"/>
        </w:rPr>
        <w:t>.</w:t>
      </w:r>
    </w:p>
    <w:p w14:paraId="4BF226AB" w14:textId="77777777" w:rsidR="00AE0494" w:rsidRPr="00052489" w:rsidRDefault="00AE0494" w:rsidP="00AE0494">
      <w:pPr>
        <w:spacing w:line="360" w:lineRule="auto"/>
        <w:ind w:firstLine="604"/>
        <w:jc w:val="both"/>
        <w:rPr>
          <w:rFonts w:ascii="Arial" w:eastAsia="Arial" w:hAnsi="Arial" w:cs="Arial"/>
          <w:sz w:val="20"/>
          <w:szCs w:val="20"/>
        </w:rPr>
      </w:pPr>
    </w:p>
    <w:p w14:paraId="2282C1C7" w14:textId="77777777"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MEMORIA EPISÓDICA</w:t>
      </w:r>
    </w:p>
    <w:p w14:paraId="0D50A52B" w14:textId="1D0D0422" w:rsidR="00FC658C" w:rsidRPr="002A48B0" w:rsidRDefault="00FF4FA7">
      <w:pPr>
        <w:spacing w:line="360" w:lineRule="auto"/>
        <w:ind w:firstLine="604"/>
        <w:jc w:val="center"/>
        <w:rPr>
          <w:rFonts w:ascii="Arial" w:eastAsia="Arial" w:hAnsi="Arial" w:cs="Arial"/>
          <w:i/>
          <w:iCs/>
          <w:sz w:val="20"/>
          <w:szCs w:val="20"/>
        </w:rPr>
      </w:pPr>
      <w:r w:rsidRPr="002A48B0">
        <w:rPr>
          <w:rFonts w:ascii="Arial" w:eastAsia="Arial" w:hAnsi="Arial" w:cs="Arial"/>
          <w:i/>
          <w:iCs/>
          <w:sz w:val="20"/>
          <w:szCs w:val="20"/>
        </w:rPr>
        <w:t>Impresión diagnóstica del área: rendimiento cognitivo</w:t>
      </w:r>
      <w:r w:rsidR="00C00196" w:rsidRPr="002A48B0">
        <w:rPr>
          <w:rFonts w:ascii="Arial" w:eastAsia="Arial" w:hAnsi="Arial" w:cs="Arial"/>
          <w:i/>
          <w:iCs/>
          <w:sz w:val="20"/>
          <w:szCs w:val="20"/>
        </w:rPr>
        <w:t xml:space="preserve"> </w:t>
      </w:r>
      <w:r w:rsidR="0083006A">
        <w:rPr>
          <w:rFonts w:ascii="Arial" w:eastAsia="Arial" w:hAnsi="Arial" w:cs="Arial"/>
          <w:i/>
          <w:iCs/>
          <w:sz w:val="20"/>
          <w:szCs w:val="20"/>
        </w:rPr>
        <w:t>conservado</w:t>
      </w:r>
    </w:p>
    <w:p w14:paraId="69DD2D19" w14:textId="77777777" w:rsidR="00FC658C" w:rsidRPr="00052489" w:rsidRDefault="00FC658C">
      <w:pPr>
        <w:spacing w:line="360" w:lineRule="auto"/>
        <w:ind w:firstLine="604"/>
        <w:jc w:val="center"/>
        <w:rPr>
          <w:rFonts w:ascii="Arial" w:eastAsia="Arial" w:hAnsi="Arial" w:cs="Arial"/>
          <w:sz w:val="20"/>
          <w:szCs w:val="20"/>
        </w:rPr>
      </w:pPr>
    </w:p>
    <w:p w14:paraId="65D357EF" w14:textId="6A5D8BE5" w:rsidR="00FC658C" w:rsidRPr="00052489" w:rsidRDefault="00FF4FA7" w:rsidP="00AC0D5E">
      <w:pPr>
        <w:spacing w:line="360" w:lineRule="auto"/>
        <w:ind w:firstLine="604"/>
        <w:jc w:val="both"/>
        <w:rPr>
          <w:rFonts w:ascii="Arial" w:eastAsia="Arial" w:hAnsi="Arial" w:cs="Arial"/>
          <w:sz w:val="20"/>
          <w:szCs w:val="20"/>
        </w:rPr>
      </w:pPr>
      <w:r w:rsidRPr="00052489">
        <w:rPr>
          <w:rFonts w:ascii="Arial" w:eastAsia="Arial" w:hAnsi="Arial" w:cs="Arial"/>
          <w:sz w:val="20"/>
          <w:szCs w:val="20"/>
        </w:rPr>
        <w:t>Puntaje</w:t>
      </w:r>
      <w:r w:rsidR="00A61C5A">
        <w:rPr>
          <w:rFonts w:ascii="Arial" w:eastAsia="Arial" w:hAnsi="Arial" w:cs="Arial"/>
          <w:sz w:val="20"/>
          <w:szCs w:val="20"/>
        </w:rPr>
        <w:t xml:space="preserve"> </w:t>
      </w:r>
      <w:r w:rsidR="005374CC">
        <w:rPr>
          <w:rFonts w:ascii="Arial" w:eastAsia="Arial" w:hAnsi="Arial" w:cs="Arial"/>
          <w:sz w:val="20"/>
          <w:szCs w:val="20"/>
        </w:rPr>
        <w:t>conservado</w:t>
      </w:r>
      <w:r w:rsidR="006F1EE6" w:rsidRPr="00052489">
        <w:rPr>
          <w:rFonts w:ascii="Arial" w:eastAsia="Arial" w:hAnsi="Arial" w:cs="Arial"/>
          <w:sz w:val="20"/>
          <w:szCs w:val="20"/>
        </w:rPr>
        <w:t xml:space="preserve"> </w:t>
      </w:r>
      <w:r w:rsidRPr="00052489">
        <w:rPr>
          <w:rFonts w:ascii="Arial" w:eastAsia="Arial" w:hAnsi="Arial" w:cs="Arial"/>
          <w:sz w:val="20"/>
          <w:szCs w:val="20"/>
        </w:rPr>
        <w:t xml:space="preserve">en la capacidad de aprendizaje </w:t>
      </w:r>
      <w:r w:rsidR="004C23A2" w:rsidRPr="00052489">
        <w:rPr>
          <w:rFonts w:ascii="Arial" w:eastAsia="Arial" w:hAnsi="Arial" w:cs="Arial"/>
          <w:sz w:val="20"/>
          <w:szCs w:val="20"/>
        </w:rPr>
        <w:t xml:space="preserve">y </w:t>
      </w:r>
      <w:r w:rsidRPr="00052489">
        <w:rPr>
          <w:rFonts w:ascii="Arial" w:eastAsia="Arial" w:hAnsi="Arial" w:cs="Arial"/>
          <w:sz w:val="20"/>
          <w:szCs w:val="20"/>
        </w:rPr>
        <w:t>codificación de material episódico verbal seriado</w:t>
      </w:r>
      <w:r w:rsidR="00F27FA7" w:rsidRPr="00052489">
        <w:rPr>
          <w:rFonts w:ascii="Arial" w:eastAsia="Arial" w:hAnsi="Arial" w:cs="Arial"/>
          <w:sz w:val="20"/>
          <w:szCs w:val="20"/>
        </w:rPr>
        <w:t xml:space="preserve">; </w:t>
      </w:r>
      <w:r w:rsidR="009624C2" w:rsidRPr="00052489">
        <w:rPr>
          <w:rFonts w:ascii="Arial" w:eastAsia="Arial" w:hAnsi="Arial" w:cs="Arial"/>
          <w:sz w:val="20"/>
          <w:szCs w:val="20"/>
        </w:rPr>
        <w:t>evidenciando</w:t>
      </w:r>
      <w:r w:rsidR="00087817" w:rsidRPr="00052489">
        <w:rPr>
          <w:rFonts w:ascii="Arial" w:eastAsia="Arial" w:hAnsi="Arial" w:cs="Arial"/>
          <w:sz w:val="20"/>
          <w:szCs w:val="20"/>
        </w:rPr>
        <w:t xml:space="preserve"> </w:t>
      </w:r>
      <w:r w:rsidR="008B1238" w:rsidRPr="00052489">
        <w:rPr>
          <w:rFonts w:ascii="Arial" w:eastAsia="Arial" w:hAnsi="Arial" w:cs="Arial"/>
          <w:sz w:val="20"/>
          <w:szCs w:val="20"/>
        </w:rPr>
        <w:t>beneficio en la repetición de</w:t>
      </w:r>
      <w:r w:rsidR="004D1BA2" w:rsidRPr="00052489">
        <w:rPr>
          <w:rFonts w:ascii="Arial" w:eastAsia="Arial" w:hAnsi="Arial" w:cs="Arial"/>
          <w:sz w:val="20"/>
          <w:szCs w:val="20"/>
        </w:rPr>
        <w:t xml:space="preserve"> </w:t>
      </w:r>
      <w:r w:rsidRPr="00052489">
        <w:rPr>
          <w:rFonts w:ascii="Arial" w:eastAsia="Arial" w:hAnsi="Arial" w:cs="Arial"/>
          <w:sz w:val="20"/>
          <w:szCs w:val="20"/>
        </w:rPr>
        <w:t xml:space="preserve">información a recordar no contextualizada; </w:t>
      </w:r>
      <w:r w:rsidR="00F27FA7" w:rsidRPr="00052489">
        <w:rPr>
          <w:rFonts w:ascii="Arial" w:eastAsia="Arial" w:hAnsi="Arial" w:cs="Arial"/>
          <w:sz w:val="20"/>
          <w:szCs w:val="20"/>
        </w:rPr>
        <w:t>con una</w:t>
      </w:r>
      <w:r w:rsidRPr="00052489">
        <w:rPr>
          <w:rFonts w:ascii="Arial" w:eastAsia="Arial" w:hAnsi="Arial" w:cs="Arial"/>
          <w:sz w:val="20"/>
          <w:szCs w:val="20"/>
        </w:rPr>
        <w:t xml:space="preserve"> curva de aprendizaje</w:t>
      </w:r>
      <w:r w:rsidR="00CC0364">
        <w:rPr>
          <w:rFonts w:ascii="Arial" w:eastAsia="Arial" w:hAnsi="Arial" w:cs="Arial"/>
          <w:sz w:val="20"/>
          <w:szCs w:val="20"/>
        </w:rPr>
        <w:t xml:space="preserve"> </w:t>
      </w:r>
      <w:r w:rsidR="00D105FB">
        <w:rPr>
          <w:rFonts w:ascii="Arial" w:eastAsia="Arial" w:hAnsi="Arial" w:cs="Arial"/>
          <w:sz w:val="20"/>
          <w:szCs w:val="20"/>
        </w:rPr>
        <w:t xml:space="preserve">ascendente y </w:t>
      </w:r>
      <w:r w:rsidR="00E568BE">
        <w:rPr>
          <w:rFonts w:ascii="Arial" w:eastAsia="Arial" w:hAnsi="Arial" w:cs="Arial"/>
          <w:sz w:val="20"/>
          <w:szCs w:val="20"/>
        </w:rPr>
        <w:t xml:space="preserve">productiva </w:t>
      </w:r>
      <w:r w:rsidRPr="00052489">
        <w:rPr>
          <w:rFonts w:ascii="Arial" w:eastAsia="Arial" w:hAnsi="Arial" w:cs="Arial"/>
          <w:sz w:val="20"/>
          <w:szCs w:val="20"/>
        </w:rPr>
        <w:t>en el recuerdo de un listado de 12 palabras sin relación lógica entre sí</w:t>
      </w:r>
      <w:r w:rsidR="006F1EE6" w:rsidRPr="00052489">
        <w:rPr>
          <w:rFonts w:ascii="Arial" w:eastAsia="Arial" w:hAnsi="Arial" w:cs="Arial"/>
          <w:sz w:val="20"/>
          <w:szCs w:val="20"/>
        </w:rPr>
        <w:t xml:space="preserve">. </w:t>
      </w:r>
      <w:r w:rsidRPr="00052489">
        <w:rPr>
          <w:rFonts w:ascii="Arial" w:eastAsia="Arial" w:hAnsi="Arial" w:cs="Arial"/>
          <w:sz w:val="20"/>
          <w:szCs w:val="20"/>
        </w:rPr>
        <w:t xml:space="preserve">Puntaje </w:t>
      </w:r>
      <w:r w:rsidR="005374CC">
        <w:rPr>
          <w:rFonts w:ascii="Arial" w:eastAsia="Arial" w:hAnsi="Arial" w:cs="Arial"/>
          <w:sz w:val="20"/>
          <w:szCs w:val="20"/>
        </w:rPr>
        <w:t>normal</w:t>
      </w:r>
      <w:r w:rsidR="007B13DA" w:rsidRPr="00052489">
        <w:rPr>
          <w:rFonts w:ascii="Arial" w:eastAsia="Arial" w:hAnsi="Arial" w:cs="Arial"/>
          <w:sz w:val="20"/>
          <w:szCs w:val="20"/>
        </w:rPr>
        <w:t xml:space="preserve"> </w:t>
      </w:r>
      <w:r w:rsidRPr="00052489">
        <w:rPr>
          <w:rFonts w:ascii="Arial" w:eastAsia="Arial" w:hAnsi="Arial" w:cs="Arial"/>
          <w:sz w:val="20"/>
          <w:szCs w:val="20"/>
        </w:rPr>
        <w:t xml:space="preserve">en recuperación diferida libre, </w:t>
      </w:r>
      <w:r w:rsidR="00D92075">
        <w:rPr>
          <w:rFonts w:ascii="Arial" w:eastAsia="Arial" w:hAnsi="Arial" w:cs="Arial"/>
          <w:sz w:val="20"/>
          <w:szCs w:val="20"/>
        </w:rPr>
        <w:t>co</w:t>
      </w:r>
      <w:r w:rsidR="002C0855">
        <w:rPr>
          <w:rFonts w:ascii="Arial" w:eastAsia="Arial" w:hAnsi="Arial" w:cs="Arial"/>
          <w:sz w:val="20"/>
          <w:szCs w:val="20"/>
        </w:rPr>
        <w:t>n</w:t>
      </w:r>
      <w:r w:rsidR="00CA03D2">
        <w:rPr>
          <w:rFonts w:ascii="Arial" w:eastAsia="Arial" w:hAnsi="Arial" w:cs="Arial"/>
          <w:sz w:val="20"/>
          <w:szCs w:val="20"/>
        </w:rPr>
        <w:t xml:space="preserve"> </w:t>
      </w:r>
      <w:r w:rsidR="00F27FA7" w:rsidRPr="00052489">
        <w:rPr>
          <w:rFonts w:ascii="Arial" w:eastAsia="Arial" w:hAnsi="Arial" w:cs="Arial"/>
          <w:sz w:val="20"/>
          <w:szCs w:val="20"/>
        </w:rPr>
        <w:t>beneficio</w:t>
      </w:r>
      <w:r w:rsidRPr="00052489">
        <w:rPr>
          <w:rFonts w:ascii="Arial" w:eastAsia="Arial" w:hAnsi="Arial" w:cs="Arial"/>
          <w:sz w:val="20"/>
          <w:szCs w:val="20"/>
        </w:rPr>
        <w:t xml:space="preserve"> </w:t>
      </w:r>
      <w:r w:rsidR="002C765F" w:rsidRPr="00052489">
        <w:rPr>
          <w:rFonts w:ascii="Arial" w:eastAsia="Arial" w:hAnsi="Arial" w:cs="Arial"/>
          <w:sz w:val="20"/>
          <w:szCs w:val="20"/>
        </w:rPr>
        <w:t xml:space="preserve">de </w:t>
      </w:r>
      <w:r w:rsidRPr="00052489">
        <w:rPr>
          <w:rFonts w:ascii="Arial" w:eastAsia="Arial" w:hAnsi="Arial" w:cs="Arial"/>
          <w:sz w:val="20"/>
          <w:szCs w:val="20"/>
        </w:rPr>
        <w:t>la facilitación de claves semántica</w:t>
      </w:r>
      <w:r w:rsidR="00925AE6" w:rsidRPr="00052489">
        <w:rPr>
          <w:rFonts w:ascii="Arial" w:eastAsia="Arial" w:hAnsi="Arial" w:cs="Arial"/>
          <w:sz w:val="20"/>
          <w:szCs w:val="20"/>
        </w:rPr>
        <w:t>s</w:t>
      </w:r>
      <w:r w:rsidR="00450C9A">
        <w:rPr>
          <w:rFonts w:ascii="Arial" w:eastAsia="Arial" w:hAnsi="Arial" w:cs="Arial"/>
          <w:sz w:val="20"/>
          <w:szCs w:val="20"/>
        </w:rPr>
        <w:t xml:space="preserve"> </w:t>
      </w:r>
      <w:r w:rsidR="00AE0494">
        <w:rPr>
          <w:rFonts w:ascii="Arial" w:eastAsia="Arial" w:hAnsi="Arial" w:cs="Arial"/>
          <w:sz w:val="20"/>
          <w:szCs w:val="20"/>
        </w:rPr>
        <w:t>y</w:t>
      </w:r>
      <w:r w:rsidR="00CA03D2">
        <w:rPr>
          <w:rFonts w:ascii="Arial" w:eastAsia="Arial" w:hAnsi="Arial" w:cs="Arial"/>
          <w:sz w:val="20"/>
          <w:szCs w:val="20"/>
        </w:rPr>
        <w:t xml:space="preserve"> </w:t>
      </w:r>
      <w:r w:rsidR="00087817" w:rsidRPr="00052489">
        <w:rPr>
          <w:rFonts w:ascii="Arial" w:eastAsia="Arial" w:hAnsi="Arial" w:cs="Arial"/>
          <w:sz w:val="20"/>
          <w:szCs w:val="20"/>
        </w:rPr>
        <w:t>de</w:t>
      </w:r>
      <w:r w:rsidR="00742ACE" w:rsidRPr="00052489">
        <w:rPr>
          <w:rFonts w:ascii="Arial" w:eastAsia="Arial" w:hAnsi="Arial" w:cs="Arial"/>
          <w:sz w:val="20"/>
          <w:szCs w:val="20"/>
        </w:rPr>
        <w:t xml:space="preserve"> </w:t>
      </w:r>
      <w:r w:rsidRPr="00052489">
        <w:rPr>
          <w:rFonts w:ascii="Arial" w:eastAsia="Arial" w:hAnsi="Arial" w:cs="Arial"/>
          <w:sz w:val="20"/>
          <w:szCs w:val="20"/>
        </w:rPr>
        <w:t>opción múltiple</w:t>
      </w:r>
      <w:r w:rsidR="00472EDC" w:rsidRPr="00052489">
        <w:rPr>
          <w:rFonts w:ascii="Arial" w:eastAsia="Arial" w:hAnsi="Arial" w:cs="Arial"/>
          <w:sz w:val="20"/>
          <w:szCs w:val="20"/>
        </w:rPr>
        <w:t xml:space="preserve">; dejando en evidencia una capacidad de </w:t>
      </w:r>
      <w:r w:rsidR="00AE0494">
        <w:rPr>
          <w:rFonts w:ascii="Arial" w:eastAsia="Arial" w:hAnsi="Arial" w:cs="Arial"/>
          <w:sz w:val="20"/>
          <w:szCs w:val="20"/>
        </w:rPr>
        <w:t>almacenamiento</w:t>
      </w:r>
      <w:r w:rsidR="00AD7733">
        <w:rPr>
          <w:rFonts w:ascii="Arial" w:eastAsia="Arial" w:hAnsi="Arial" w:cs="Arial"/>
          <w:sz w:val="20"/>
          <w:szCs w:val="20"/>
        </w:rPr>
        <w:t xml:space="preserve"> </w:t>
      </w:r>
      <w:r w:rsidR="00D92075">
        <w:rPr>
          <w:rFonts w:ascii="Arial" w:eastAsia="Arial" w:hAnsi="Arial" w:cs="Arial"/>
          <w:sz w:val="20"/>
          <w:szCs w:val="20"/>
        </w:rPr>
        <w:t>conservada</w:t>
      </w:r>
      <w:r w:rsidR="00F52F6C" w:rsidRPr="00052489">
        <w:rPr>
          <w:rFonts w:ascii="Arial" w:eastAsia="Arial" w:hAnsi="Arial" w:cs="Arial"/>
          <w:sz w:val="20"/>
          <w:szCs w:val="20"/>
        </w:rPr>
        <w:t>.</w:t>
      </w:r>
      <w:r w:rsidR="00472EDC" w:rsidRPr="00052489">
        <w:rPr>
          <w:rFonts w:ascii="Arial" w:eastAsia="Arial" w:hAnsi="Arial" w:cs="Arial"/>
          <w:sz w:val="20"/>
          <w:szCs w:val="20"/>
        </w:rPr>
        <w:t xml:space="preserve"> </w:t>
      </w:r>
      <w:r w:rsidR="0067328E" w:rsidRPr="00052489">
        <w:rPr>
          <w:rFonts w:ascii="Arial" w:eastAsia="Arial" w:hAnsi="Arial" w:cs="Arial"/>
          <w:sz w:val="20"/>
          <w:szCs w:val="20"/>
        </w:rPr>
        <w:t>La</w:t>
      </w:r>
      <w:r w:rsidRPr="00052489">
        <w:rPr>
          <w:rFonts w:ascii="Arial" w:eastAsia="Arial" w:hAnsi="Arial" w:cs="Arial"/>
          <w:sz w:val="20"/>
          <w:szCs w:val="20"/>
        </w:rPr>
        <w:t xml:space="preserve"> paciente</w:t>
      </w:r>
      <w:r w:rsidR="00AE0494">
        <w:rPr>
          <w:rFonts w:ascii="Arial" w:eastAsia="Arial" w:hAnsi="Arial" w:cs="Arial"/>
          <w:sz w:val="20"/>
          <w:szCs w:val="20"/>
        </w:rPr>
        <w:t xml:space="preserve"> </w:t>
      </w:r>
      <w:r w:rsidR="00487053" w:rsidRPr="00052489">
        <w:rPr>
          <w:rFonts w:ascii="Arial" w:eastAsia="Arial" w:hAnsi="Arial" w:cs="Arial"/>
          <w:sz w:val="20"/>
          <w:szCs w:val="20"/>
        </w:rPr>
        <w:t>se beneficia</w:t>
      </w:r>
      <w:r w:rsidR="00D86BB7">
        <w:rPr>
          <w:rFonts w:ascii="Arial" w:eastAsia="Arial" w:hAnsi="Arial" w:cs="Arial"/>
          <w:sz w:val="20"/>
          <w:szCs w:val="20"/>
        </w:rPr>
        <w:t xml:space="preserve"> </w:t>
      </w:r>
      <w:r w:rsidRPr="00052489">
        <w:rPr>
          <w:rFonts w:ascii="Arial" w:eastAsia="Arial" w:hAnsi="Arial" w:cs="Arial"/>
          <w:sz w:val="20"/>
          <w:szCs w:val="20"/>
        </w:rPr>
        <w:t xml:space="preserve">en el aprendizaje de información novedosa cuando ésta se presenta de forma contextualizada y una sola vez, obteniendo puntajes </w:t>
      </w:r>
      <w:r w:rsidR="005374CC">
        <w:rPr>
          <w:rFonts w:ascii="Arial" w:eastAsia="Arial" w:hAnsi="Arial" w:cs="Arial"/>
          <w:sz w:val="20"/>
          <w:szCs w:val="20"/>
        </w:rPr>
        <w:t>normales</w:t>
      </w:r>
      <w:r w:rsidRPr="00052489">
        <w:rPr>
          <w:rFonts w:ascii="Arial" w:eastAsia="Arial" w:hAnsi="Arial" w:cs="Arial"/>
          <w:sz w:val="20"/>
          <w:szCs w:val="20"/>
        </w:rPr>
        <w:t xml:space="preserve"> en recuperación inmediata</w:t>
      </w:r>
      <w:r w:rsidR="00F8512D" w:rsidRPr="00052489">
        <w:rPr>
          <w:rFonts w:ascii="Arial" w:eastAsia="Arial" w:hAnsi="Arial" w:cs="Arial"/>
          <w:sz w:val="20"/>
          <w:szCs w:val="20"/>
        </w:rPr>
        <w:t xml:space="preserve"> y </w:t>
      </w:r>
      <w:r w:rsidR="003578D2">
        <w:rPr>
          <w:rFonts w:ascii="Arial" w:eastAsia="Arial" w:hAnsi="Arial" w:cs="Arial"/>
          <w:sz w:val="20"/>
          <w:szCs w:val="20"/>
        </w:rPr>
        <w:t xml:space="preserve">en </w:t>
      </w:r>
      <w:r w:rsidRPr="00052489">
        <w:rPr>
          <w:rFonts w:ascii="Arial" w:eastAsia="Arial" w:hAnsi="Arial" w:cs="Arial"/>
          <w:sz w:val="20"/>
          <w:szCs w:val="20"/>
        </w:rPr>
        <w:t>diferida</w:t>
      </w:r>
      <w:r w:rsidR="005531D3" w:rsidRPr="00052489">
        <w:rPr>
          <w:rFonts w:ascii="Arial" w:eastAsia="Arial" w:hAnsi="Arial" w:cs="Arial"/>
          <w:sz w:val="20"/>
          <w:szCs w:val="20"/>
        </w:rPr>
        <w:t xml:space="preserve"> (</w:t>
      </w:r>
      <w:r w:rsidRPr="00052489">
        <w:rPr>
          <w:rFonts w:ascii="Arial" w:eastAsia="Arial" w:hAnsi="Arial" w:cs="Arial"/>
          <w:sz w:val="20"/>
          <w:szCs w:val="20"/>
        </w:rPr>
        <w:t>de la prueba de memoria lógica</w:t>
      </w:r>
      <w:r w:rsidR="005531D3" w:rsidRPr="00052489">
        <w:rPr>
          <w:rFonts w:ascii="Arial" w:eastAsia="Arial" w:hAnsi="Arial" w:cs="Arial"/>
          <w:sz w:val="20"/>
          <w:szCs w:val="20"/>
        </w:rPr>
        <w:t>)</w:t>
      </w:r>
      <w:r w:rsidRPr="00052489">
        <w:rPr>
          <w:rFonts w:ascii="Arial" w:eastAsia="Arial" w:hAnsi="Arial" w:cs="Arial"/>
          <w:sz w:val="20"/>
          <w:szCs w:val="20"/>
        </w:rPr>
        <w:t>.</w:t>
      </w:r>
    </w:p>
    <w:p w14:paraId="34076F8B" w14:textId="77777777" w:rsidR="009C6705" w:rsidRPr="00052489" w:rsidRDefault="009C6705" w:rsidP="0099278E">
      <w:pPr>
        <w:spacing w:line="360" w:lineRule="auto"/>
        <w:ind w:firstLine="604"/>
        <w:jc w:val="center"/>
        <w:rPr>
          <w:rFonts w:ascii="Arial" w:eastAsia="Arial" w:hAnsi="Arial" w:cs="Arial"/>
          <w:sz w:val="20"/>
          <w:szCs w:val="20"/>
          <w:u w:val="single"/>
        </w:rPr>
      </w:pPr>
    </w:p>
    <w:p w14:paraId="77E16056" w14:textId="15796CFC" w:rsidR="00FC658C" w:rsidRPr="00052489" w:rsidRDefault="00FF4FA7" w:rsidP="0099278E">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LENGUAJE</w:t>
      </w:r>
    </w:p>
    <w:p w14:paraId="1C39AE64" w14:textId="3806A44A" w:rsidR="00FC658C" w:rsidRPr="00EA1D68" w:rsidRDefault="00FF4FA7">
      <w:pPr>
        <w:spacing w:line="360" w:lineRule="auto"/>
        <w:ind w:firstLine="604"/>
        <w:jc w:val="center"/>
        <w:rPr>
          <w:rFonts w:ascii="Arial" w:eastAsia="Arial" w:hAnsi="Arial" w:cs="Arial"/>
          <w:i/>
          <w:iCs/>
          <w:sz w:val="20"/>
          <w:szCs w:val="20"/>
        </w:rPr>
      </w:pPr>
      <w:r w:rsidRPr="00EA1D68">
        <w:rPr>
          <w:rFonts w:ascii="Arial" w:eastAsia="Arial" w:hAnsi="Arial" w:cs="Arial"/>
          <w:i/>
          <w:iCs/>
          <w:sz w:val="20"/>
          <w:szCs w:val="20"/>
        </w:rPr>
        <w:t>Impresión diagnóstica por área: rendimiento cognitivo</w:t>
      </w:r>
      <w:r w:rsidR="00AD7733">
        <w:rPr>
          <w:rFonts w:ascii="Arial" w:eastAsia="Arial" w:hAnsi="Arial" w:cs="Arial"/>
          <w:i/>
          <w:iCs/>
          <w:sz w:val="20"/>
          <w:szCs w:val="20"/>
        </w:rPr>
        <w:t xml:space="preserve"> </w:t>
      </w:r>
      <w:r w:rsidR="00D5315F">
        <w:rPr>
          <w:rFonts w:ascii="Arial" w:eastAsia="Arial" w:hAnsi="Arial" w:cs="Arial"/>
          <w:i/>
          <w:iCs/>
          <w:sz w:val="20"/>
          <w:szCs w:val="20"/>
        </w:rPr>
        <w:t>conservado</w:t>
      </w:r>
    </w:p>
    <w:p w14:paraId="6BE40293" w14:textId="77777777" w:rsidR="00FC658C" w:rsidRPr="00052489" w:rsidRDefault="00FC658C">
      <w:pPr>
        <w:spacing w:line="360" w:lineRule="auto"/>
        <w:ind w:firstLine="604"/>
        <w:rPr>
          <w:rFonts w:ascii="Arial" w:eastAsia="Arial" w:hAnsi="Arial" w:cs="Arial"/>
          <w:sz w:val="20"/>
          <w:szCs w:val="20"/>
        </w:rPr>
      </w:pPr>
    </w:p>
    <w:p w14:paraId="7A3D802B" w14:textId="67D87D84" w:rsidR="00580749" w:rsidRPr="00052489" w:rsidRDefault="00FF4FA7" w:rsidP="00592A99">
      <w:pPr>
        <w:spacing w:line="360" w:lineRule="auto"/>
        <w:ind w:firstLine="604"/>
        <w:jc w:val="both"/>
        <w:rPr>
          <w:rFonts w:ascii="Arial" w:eastAsia="Arial" w:hAnsi="Arial" w:cs="Arial"/>
          <w:sz w:val="20"/>
          <w:szCs w:val="20"/>
          <w:u w:val="single"/>
        </w:rPr>
      </w:pPr>
      <w:r w:rsidRPr="00052489">
        <w:rPr>
          <w:rFonts w:ascii="Arial" w:eastAsia="Arial" w:hAnsi="Arial" w:cs="Arial"/>
          <w:sz w:val="20"/>
          <w:szCs w:val="20"/>
        </w:rPr>
        <w:t xml:space="preserve">Capacidad de comprensión y expresión </w:t>
      </w:r>
      <w:r w:rsidR="00FA2633" w:rsidRPr="00052489">
        <w:rPr>
          <w:rFonts w:ascii="Arial" w:eastAsia="Arial" w:hAnsi="Arial" w:cs="Arial"/>
          <w:sz w:val="20"/>
          <w:szCs w:val="20"/>
        </w:rPr>
        <w:t>conservada</w:t>
      </w:r>
      <w:r w:rsidR="0016528A" w:rsidRPr="00052489">
        <w:rPr>
          <w:rFonts w:ascii="Arial" w:eastAsia="Arial" w:hAnsi="Arial" w:cs="Arial"/>
          <w:sz w:val="20"/>
          <w:szCs w:val="20"/>
        </w:rPr>
        <w:t>s</w:t>
      </w:r>
      <w:r w:rsidRPr="00052489">
        <w:rPr>
          <w:rFonts w:ascii="Arial" w:eastAsia="Arial" w:hAnsi="Arial" w:cs="Arial"/>
          <w:sz w:val="20"/>
          <w:szCs w:val="20"/>
        </w:rPr>
        <w:t>. La</w:t>
      </w:r>
      <w:r w:rsidR="00A61C5A">
        <w:rPr>
          <w:rFonts w:ascii="Arial" w:eastAsia="Arial" w:hAnsi="Arial" w:cs="Arial"/>
          <w:sz w:val="20"/>
          <w:szCs w:val="20"/>
        </w:rPr>
        <w:t xml:space="preserve"> prosodia,</w:t>
      </w:r>
      <w:r w:rsidRPr="00052489">
        <w:rPr>
          <w:rFonts w:ascii="Arial" w:eastAsia="Arial" w:hAnsi="Arial" w:cs="Arial"/>
          <w:sz w:val="20"/>
          <w:szCs w:val="20"/>
        </w:rPr>
        <w:t xml:space="preserve"> entonación y articulación del lenguaje impresionaron </w:t>
      </w:r>
      <w:r w:rsidR="00487053" w:rsidRPr="00052489">
        <w:rPr>
          <w:rFonts w:ascii="Arial" w:eastAsia="Arial" w:hAnsi="Arial" w:cs="Arial"/>
          <w:sz w:val="20"/>
          <w:szCs w:val="20"/>
        </w:rPr>
        <w:t>conservada</w:t>
      </w:r>
      <w:r w:rsidR="0016528A" w:rsidRPr="00052489">
        <w:rPr>
          <w:rFonts w:ascii="Arial" w:eastAsia="Arial" w:hAnsi="Arial" w:cs="Arial"/>
          <w:sz w:val="20"/>
          <w:szCs w:val="20"/>
        </w:rPr>
        <w:t>s</w:t>
      </w:r>
      <w:r w:rsidRPr="00052489">
        <w:rPr>
          <w:rFonts w:ascii="Arial" w:eastAsia="Arial" w:hAnsi="Arial" w:cs="Arial"/>
          <w:sz w:val="20"/>
          <w:szCs w:val="20"/>
        </w:rPr>
        <w:t xml:space="preserve"> a lo largo de toda la entrevista. Puntaje </w:t>
      </w:r>
      <w:r w:rsidR="005374CC">
        <w:rPr>
          <w:rFonts w:ascii="Arial" w:eastAsia="Arial" w:hAnsi="Arial" w:cs="Arial"/>
          <w:sz w:val="20"/>
          <w:szCs w:val="20"/>
        </w:rPr>
        <w:t>alto</w:t>
      </w:r>
      <w:r w:rsidR="0049333B" w:rsidRPr="00052489">
        <w:rPr>
          <w:rFonts w:ascii="Arial" w:eastAsia="Arial" w:hAnsi="Arial" w:cs="Arial"/>
          <w:sz w:val="20"/>
          <w:szCs w:val="20"/>
        </w:rPr>
        <w:t xml:space="preserve"> </w:t>
      </w:r>
      <w:r w:rsidRPr="00052489">
        <w:rPr>
          <w:rFonts w:ascii="Arial" w:eastAsia="Arial" w:hAnsi="Arial" w:cs="Arial"/>
          <w:sz w:val="20"/>
          <w:szCs w:val="20"/>
        </w:rPr>
        <w:t>en fluencia fonológica</w:t>
      </w:r>
      <w:r w:rsidR="005531D3" w:rsidRPr="00052489">
        <w:rPr>
          <w:rFonts w:ascii="Arial" w:eastAsia="Arial" w:hAnsi="Arial" w:cs="Arial"/>
          <w:sz w:val="20"/>
          <w:szCs w:val="20"/>
        </w:rPr>
        <w:t xml:space="preserve"> y</w:t>
      </w:r>
      <w:r w:rsidR="000467E6">
        <w:rPr>
          <w:rFonts w:ascii="Arial" w:eastAsia="Arial" w:hAnsi="Arial" w:cs="Arial"/>
          <w:sz w:val="20"/>
          <w:szCs w:val="20"/>
        </w:rPr>
        <w:t xml:space="preserve"> </w:t>
      </w:r>
      <w:r w:rsidR="005374CC">
        <w:rPr>
          <w:rFonts w:ascii="Arial" w:eastAsia="Arial" w:hAnsi="Arial" w:cs="Arial"/>
          <w:sz w:val="20"/>
          <w:szCs w:val="20"/>
        </w:rPr>
        <w:t xml:space="preserve">conservado </w:t>
      </w:r>
      <w:r w:rsidR="00B77FF3">
        <w:rPr>
          <w:rFonts w:ascii="Arial" w:eastAsia="Arial" w:hAnsi="Arial" w:cs="Arial"/>
          <w:sz w:val="20"/>
          <w:szCs w:val="20"/>
        </w:rPr>
        <w:t>en</w:t>
      </w:r>
      <w:r w:rsidR="002C0855">
        <w:rPr>
          <w:rFonts w:ascii="Arial" w:eastAsia="Arial" w:hAnsi="Arial" w:cs="Arial"/>
          <w:sz w:val="20"/>
          <w:szCs w:val="20"/>
        </w:rPr>
        <w:t xml:space="preserve"> </w:t>
      </w:r>
      <w:r w:rsidRPr="00052489">
        <w:rPr>
          <w:rFonts w:ascii="Arial" w:eastAsia="Arial" w:hAnsi="Arial" w:cs="Arial"/>
          <w:sz w:val="20"/>
          <w:szCs w:val="20"/>
        </w:rPr>
        <w:t xml:space="preserve">semántica. </w:t>
      </w:r>
      <w:r w:rsidR="00A2645A">
        <w:rPr>
          <w:rFonts w:ascii="Arial" w:eastAsia="Arial" w:hAnsi="Arial" w:cs="Arial"/>
          <w:sz w:val="20"/>
          <w:szCs w:val="20"/>
        </w:rPr>
        <w:t>Adecuada capacidad de denominación de imágenes.</w:t>
      </w:r>
    </w:p>
    <w:p w14:paraId="7795268A" w14:textId="77777777" w:rsidR="00BF2A89" w:rsidRPr="00052489" w:rsidRDefault="00BF2A89">
      <w:pPr>
        <w:spacing w:line="360" w:lineRule="auto"/>
        <w:ind w:firstLine="604"/>
        <w:jc w:val="center"/>
        <w:rPr>
          <w:rFonts w:ascii="Arial" w:eastAsia="Arial" w:hAnsi="Arial" w:cs="Arial"/>
          <w:sz w:val="20"/>
          <w:szCs w:val="20"/>
          <w:u w:val="single"/>
        </w:rPr>
      </w:pPr>
    </w:p>
    <w:p w14:paraId="1695BDC7" w14:textId="77777777"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VISOCONSTRUCCIÓN</w:t>
      </w:r>
    </w:p>
    <w:p w14:paraId="099E3BCF" w14:textId="66238670" w:rsidR="00FC658C" w:rsidRPr="000467E6" w:rsidRDefault="00FF4FA7">
      <w:pPr>
        <w:spacing w:line="360" w:lineRule="auto"/>
        <w:ind w:firstLine="604"/>
        <w:jc w:val="center"/>
        <w:rPr>
          <w:rFonts w:ascii="Arial" w:eastAsia="Arial" w:hAnsi="Arial" w:cs="Arial"/>
          <w:i/>
          <w:iCs/>
          <w:sz w:val="20"/>
          <w:szCs w:val="20"/>
        </w:rPr>
      </w:pPr>
      <w:r w:rsidRPr="000467E6">
        <w:rPr>
          <w:rFonts w:ascii="Arial" w:eastAsia="Arial" w:hAnsi="Arial" w:cs="Arial"/>
          <w:i/>
          <w:iCs/>
          <w:sz w:val="20"/>
          <w:szCs w:val="20"/>
        </w:rPr>
        <w:t xml:space="preserve">Impresión diagnóstica por área: rendimiento cognitivo </w:t>
      </w:r>
      <w:r w:rsidR="00F52F6C" w:rsidRPr="000467E6">
        <w:rPr>
          <w:rFonts w:ascii="Arial" w:eastAsia="Arial" w:hAnsi="Arial" w:cs="Arial"/>
          <w:i/>
          <w:iCs/>
          <w:sz w:val="20"/>
          <w:szCs w:val="20"/>
        </w:rPr>
        <w:t>conservado</w:t>
      </w:r>
    </w:p>
    <w:p w14:paraId="166936BD" w14:textId="77777777" w:rsidR="00FC658C" w:rsidRPr="00052489" w:rsidRDefault="00FC658C">
      <w:pPr>
        <w:spacing w:line="360" w:lineRule="auto"/>
        <w:ind w:firstLine="604"/>
        <w:jc w:val="center"/>
        <w:rPr>
          <w:rFonts w:ascii="Arial" w:eastAsia="Arial" w:hAnsi="Arial" w:cs="Arial"/>
          <w:sz w:val="20"/>
          <w:szCs w:val="20"/>
        </w:rPr>
      </w:pPr>
    </w:p>
    <w:p w14:paraId="210B90BB" w14:textId="350532C6" w:rsidR="00FC658C" w:rsidRPr="00052489" w:rsidRDefault="00ED0185">
      <w:pPr>
        <w:spacing w:line="360" w:lineRule="auto"/>
        <w:ind w:firstLine="604"/>
        <w:jc w:val="both"/>
        <w:rPr>
          <w:rFonts w:ascii="Arial" w:eastAsia="Arial" w:hAnsi="Arial" w:cs="Arial"/>
          <w:sz w:val="20"/>
          <w:szCs w:val="20"/>
        </w:rPr>
      </w:pPr>
      <w:r w:rsidRPr="00052489">
        <w:rPr>
          <w:rFonts w:ascii="Arial" w:eastAsia="Arial" w:hAnsi="Arial" w:cs="Arial"/>
          <w:sz w:val="20"/>
          <w:szCs w:val="20"/>
        </w:rPr>
        <w:t>La</w:t>
      </w:r>
      <w:r w:rsidR="00925AE6" w:rsidRPr="00052489">
        <w:rPr>
          <w:rFonts w:ascii="Arial" w:eastAsia="Arial" w:hAnsi="Arial" w:cs="Arial"/>
          <w:sz w:val="20"/>
          <w:szCs w:val="20"/>
        </w:rPr>
        <w:t xml:space="preserve"> </w:t>
      </w:r>
      <w:r w:rsidR="002D0C9B" w:rsidRPr="00052489">
        <w:rPr>
          <w:rFonts w:ascii="Arial" w:eastAsia="Arial" w:hAnsi="Arial" w:cs="Arial"/>
          <w:sz w:val="20"/>
          <w:szCs w:val="20"/>
        </w:rPr>
        <w:t xml:space="preserve">capacidad de visoconstrucción </w:t>
      </w:r>
      <w:r w:rsidR="00F52F6C" w:rsidRPr="00052489">
        <w:rPr>
          <w:rFonts w:ascii="Arial" w:eastAsia="Arial" w:hAnsi="Arial" w:cs="Arial"/>
          <w:sz w:val="20"/>
          <w:szCs w:val="20"/>
        </w:rPr>
        <w:t>se encuentra conservada</w:t>
      </w:r>
      <w:r w:rsidR="00A67C03" w:rsidRPr="00052489">
        <w:rPr>
          <w:rFonts w:ascii="Arial" w:eastAsia="Arial" w:hAnsi="Arial" w:cs="Arial"/>
          <w:sz w:val="20"/>
          <w:szCs w:val="20"/>
        </w:rPr>
        <w:t>:</w:t>
      </w:r>
      <w:r w:rsidR="008B6A5C" w:rsidRPr="00052489">
        <w:rPr>
          <w:rFonts w:ascii="Arial" w:eastAsia="Arial" w:hAnsi="Arial" w:cs="Arial"/>
          <w:sz w:val="20"/>
          <w:szCs w:val="20"/>
        </w:rPr>
        <w:t xml:space="preserve"> l</w:t>
      </w:r>
      <w:r w:rsidR="00206D2B" w:rsidRPr="00052489">
        <w:rPr>
          <w:rFonts w:ascii="Arial" w:eastAsia="Arial" w:hAnsi="Arial" w:cs="Arial"/>
          <w:sz w:val="20"/>
          <w:szCs w:val="20"/>
        </w:rPr>
        <w:t>a</w:t>
      </w:r>
      <w:r w:rsidR="00534F07" w:rsidRPr="00052489">
        <w:rPr>
          <w:rFonts w:ascii="Arial" w:eastAsia="Arial" w:hAnsi="Arial" w:cs="Arial"/>
          <w:sz w:val="20"/>
          <w:szCs w:val="20"/>
        </w:rPr>
        <w:t xml:space="preserve"> paciente </w:t>
      </w:r>
      <w:r w:rsidR="00ED7E61">
        <w:rPr>
          <w:rFonts w:ascii="Arial" w:eastAsia="Arial" w:hAnsi="Arial" w:cs="Arial"/>
          <w:sz w:val="20"/>
          <w:szCs w:val="20"/>
        </w:rPr>
        <w:t>logra</w:t>
      </w:r>
      <w:r w:rsidR="00152972">
        <w:rPr>
          <w:rFonts w:ascii="Arial" w:eastAsia="Arial" w:hAnsi="Arial" w:cs="Arial"/>
          <w:sz w:val="20"/>
          <w:szCs w:val="20"/>
        </w:rPr>
        <w:t xml:space="preserve"> </w:t>
      </w:r>
      <w:r w:rsidR="008B06D6" w:rsidRPr="00052489">
        <w:rPr>
          <w:rFonts w:ascii="Arial" w:eastAsia="Arial" w:hAnsi="Arial" w:cs="Arial"/>
          <w:sz w:val="20"/>
          <w:szCs w:val="20"/>
        </w:rPr>
        <w:t xml:space="preserve">copiar </w:t>
      </w:r>
      <w:r w:rsidR="002D0C9B" w:rsidRPr="00052489">
        <w:rPr>
          <w:rFonts w:ascii="Arial" w:eastAsia="Arial" w:hAnsi="Arial" w:cs="Arial"/>
          <w:sz w:val="20"/>
          <w:szCs w:val="20"/>
        </w:rPr>
        <w:t>una</w:t>
      </w:r>
      <w:r w:rsidR="008B06D6" w:rsidRPr="00052489">
        <w:rPr>
          <w:rFonts w:ascii="Arial" w:eastAsia="Arial" w:hAnsi="Arial" w:cs="Arial"/>
          <w:sz w:val="20"/>
          <w:szCs w:val="20"/>
        </w:rPr>
        <w:t xml:space="preserve"> figura simple (MMSE</w:t>
      </w:r>
      <w:r w:rsidR="00206D2B" w:rsidRPr="00052489">
        <w:rPr>
          <w:rFonts w:ascii="Arial" w:eastAsia="Arial" w:hAnsi="Arial" w:cs="Arial"/>
          <w:sz w:val="20"/>
          <w:szCs w:val="20"/>
        </w:rPr>
        <w:t>)</w:t>
      </w:r>
      <w:r w:rsidR="000069AE" w:rsidRPr="00052489">
        <w:rPr>
          <w:rFonts w:ascii="Arial" w:eastAsia="Arial" w:hAnsi="Arial" w:cs="Arial"/>
          <w:sz w:val="20"/>
          <w:szCs w:val="20"/>
        </w:rPr>
        <w:t xml:space="preserve"> </w:t>
      </w:r>
      <w:r w:rsidR="00F52F6C" w:rsidRPr="00052489">
        <w:rPr>
          <w:rFonts w:ascii="Arial" w:eastAsia="Arial" w:hAnsi="Arial" w:cs="Arial"/>
          <w:sz w:val="20"/>
          <w:szCs w:val="20"/>
        </w:rPr>
        <w:t>y</w:t>
      </w:r>
      <w:r w:rsidR="000069AE" w:rsidRPr="00052489">
        <w:rPr>
          <w:rFonts w:ascii="Arial" w:eastAsia="Arial" w:hAnsi="Arial" w:cs="Arial"/>
          <w:sz w:val="20"/>
          <w:szCs w:val="20"/>
        </w:rPr>
        <w:t xml:space="preserve"> </w:t>
      </w:r>
      <w:r w:rsidR="00711697" w:rsidRPr="00052489">
        <w:rPr>
          <w:rFonts w:ascii="Arial" w:eastAsia="Arial" w:hAnsi="Arial" w:cs="Arial"/>
          <w:sz w:val="20"/>
          <w:szCs w:val="20"/>
        </w:rPr>
        <w:t>dibujar un reloj de memoria (</w:t>
      </w:r>
      <w:r w:rsidR="00351AC8" w:rsidRPr="00052489">
        <w:rPr>
          <w:rFonts w:ascii="Arial" w:eastAsia="Arial" w:hAnsi="Arial" w:cs="Arial"/>
          <w:sz w:val="20"/>
          <w:szCs w:val="20"/>
        </w:rPr>
        <w:t>TRO</w:t>
      </w:r>
      <w:r w:rsidR="00711697" w:rsidRPr="00052489">
        <w:rPr>
          <w:rFonts w:ascii="Arial" w:eastAsia="Arial" w:hAnsi="Arial" w:cs="Arial"/>
          <w:sz w:val="20"/>
          <w:szCs w:val="20"/>
        </w:rPr>
        <w:t>)</w:t>
      </w:r>
      <w:r w:rsidR="00B41D99" w:rsidRPr="00052489">
        <w:rPr>
          <w:rFonts w:ascii="Arial" w:eastAsia="Arial" w:hAnsi="Arial" w:cs="Arial"/>
          <w:sz w:val="20"/>
          <w:szCs w:val="20"/>
        </w:rPr>
        <w:t xml:space="preserve"> </w:t>
      </w:r>
      <w:r w:rsidR="00286116" w:rsidRPr="00052489">
        <w:rPr>
          <w:rFonts w:ascii="Arial" w:eastAsia="Arial" w:hAnsi="Arial" w:cs="Arial"/>
          <w:sz w:val="20"/>
          <w:szCs w:val="20"/>
        </w:rPr>
        <w:t>adecuadamente</w:t>
      </w:r>
      <w:r w:rsidR="00F52F6C" w:rsidRPr="00052489">
        <w:rPr>
          <w:rFonts w:ascii="Arial" w:eastAsia="Arial" w:hAnsi="Arial" w:cs="Arial"/>
          <w:sz w:val="20"/>
          <w:szCs w:val="20"/>
        </w:rPr>
        <w:t>.</w:t>
      </w:r>
    </w:p>
    <w:p w14:paraId="2CA22E42" w14:textId="6C6F92D9" w:rsidR="00B41D99" w:rsidRDefault="00B41D99">
      <w:pPr>
        <w:spacing w:line="360" w:lineRule="auto"/>
        <w:ind w:firstLine="604"/>
        <w:jc w:val="both"/>
        <w:rPr>
          <w:rFonts w:ascii="Arial" w:eastAsia="Arial" w:hAnsi="Arial" w:cs="Arial"/>
          <w:sz w:val="20"/>
          <w:szCs w:val="20"/>
        </w:rPr>
      </w:pPr>
    </w:p>
    <w:p w14:paraId="0F61818D" w14:textId="5EDF1760" w:rsidR="009D2873" w:rsidRDefault="009D2873">
      <w:pPr>
        <w:spacing w:line="360" w:lineRule="auto"/>
        <w:ind w:firstLine="604"/>
        <w:jc w:val="both"/>
        <w:rPr>
          <w:rFonts w:ascii="Arial" w:eastAsia="Arial" w:hAnsi="Arial" w:cs="Arial"/>
          <w:sz w:val="20"/>
          <w:szCs w:val="20"/>
        </w:rPr>
      </w:pPr>
    </w:p>
    <w:p w14:paraId="53BC22BC" w14:textId="49EB3736" w:rsidR="00FC658C"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lastRenderedPageBreak/>
        <w:t>CONCLUSIONES Y SUGERENCIAS</w:t>
      </w:r>
    </w:p>
    <w:p w14:paraId="5FB1F200" w14:textId="77777777" w:rsidR="00F800AE" w:rsidRPr="00052489" w:rsidRDefault="00F800AE">
      <w:pPr>
        <w:spacing w:line="360" w:lineRule="auto"/>
        <w:ind w:firstLine="604"/>
        <w:jc w:val="center"/>
        <w:rPr>
          <w:rFonts w:ascii="Arial" w:eastAsia="Arial" w:hAnsi="Arial" w:cs="Arial"/>
          <w:sz w:val="20"/>
          <w:szCs w:val="20"/>
          <w:u w:val="single"/>
        </w:rPr>
      </w:pPr>
    </w:p>
    <w:p w14:paraId="0D66CEF7" w14:textId="797F2189" w:rsidR="005F1DCD" w:rsidRDefault="00152972" w:rsidP="005F1DCD">
      <w:pPr>
        <w:spacing w:line="360" w:lineRule="auto"/>
        <w:ind w:firstLine="604"/>
        <w:jc w:val="both"/>
        <w:rPr>
          <w:rFonts w:ascii="Arial" w:eastAsia="Arial" w:hAnsi="Arial" w:cs="Arial"/>
          <w:sz w:val="20"/>
          <w:szCs w:val="20"/>
        </w:rPr>
      </w:pPr>
      <w:r w:rsidRPr="0085541A">
        <w:rPr>
          <w:rFonts w:ascii="Arial" w:eastAsia="Arial" w:hAnsi="Arial" w:cs="Arial"/>
          <w:sz w:val="20"/>
          <w:szCs w:val="20"/>
        </w:rPr>
        <w:t xml:space="preserve">La Sra. </w:t>
      </w:r>
      <w:r w:rsidR="009E1EF1">
        <w:rPr>
          <w:rFonts w:ascii="Arial" w:eastAsia="Arial" w:hAnsi="Arial" w:cs="Arial"/>
          <w:sz w:val="20"/>
          <w:szCs w:val="20"/>
        </w:rPr>
        <w:t>Bertagni</w:t>
      </w:r>
      <w:r w:rsidRPr="0085541A">
        <w:rPr>
          <w:rFonts w:ascii="Arial" w:eastAsia="Arial" w:hAnsi="Arial" w:cs="Arial"/>
          <w:sz w:val="20"/>
          <w:szCs w:val="20"/>
        </w:rPr>
        <w:t xml:space="preserve"> </w:t>
      </w:r>
      <w:r w:rsidR="00703435">
        <w:rPr>
          <w:rFonts w:ascii="Arial" w:eastAsia="Arial" w:hAnsi="Arial" w:cs="Arial"/>
          <w:sz w:val="20"/>
          <w:szCs w:val="20"/>
        </w:rPr>
        <w:t xml:space="preserve">presentó un rendimiento conservado en la orientación y </w:t>
      </w:r>
      <w:r w:rsidR="00EE632D">
        <w:rPr>
          <w:rFonts w:ascii="Arial" w:eastAsia="Arial" w:hAnsi="Arial" w:cs="Arial"/>
          <w:sz w:val="20"/>
          <w:szCs w:val="20"/>
        </w:rPr>
        <w:t>v</w:t>
      </w:r>
      <w:r w:rsidR="00703435">
        <w:rPr>
          <w:rFonts w:ascii="Arial" w:eastAsia="Arial" w:hAnsi="Arial" w:cs="Arial"/>
          <w:sz w:val="20"/>
          <w:szCs w:val="20"/>
        </w:rPr>
        <w:t>isoconstrucción.</w:t>
      </w:r>
      <w:r w:rsidR="00EE632D">
        <w:rPr>
          <w:rFonts w:ascii="Arial" w:eastAsia="Arial" w:hAnsi="Arial" w:cs="Arial"/>
          <w:sz w:val="20"/>
          <w:szCs w:val="20"/>
        </w:rPr>
        <w:t xml:space="preserve"> </w:t>
      </w:r>
      <w:r w:rsidR="0083006A">
        <w:rPr>
          <w:rFonts w:ascii="Arial" w:eastAsia="Arial" w:hAnsi="Arial" w:cs="Arial"/>
          <w:sz w:val="20"/>
          <w:szCs w:val="20"/>
        </w:rPr>
        <w:t xml:space="preserve">En lo que refiere al lenguaje, presentó un rendimiento </w:t>
      </w:r>
      <w:r w:rsidR="009E1EF1">
        <w:rPr>
          <w:rFonts w:ascii="Arial" w:eastAsia="Arial" w:hAnsi="Arial" w:cs="Arial"/>
          <w:sz w:val="20"/>
          <w:szCs w:val="20"/>
        </w:rPr>
        <w:t>alto en l</w:t>
      </w:r>
      <w:r w:rsidR="0083006A">
        <w:rPr>
          <w:rFonts w:ascii="Arial" w:eastAsia="Arial" w:hAnsi="Arial" w:cs="Arial"/>
          <w:sz w:val="20"/>
          <w:szCs w:val="20"/>
        </w:rPr>
        <w:t>a</w:t>
      </w:r>
      <w:r w:rsidR="00B07A10">
        <w:rPr>
          <w:rFonts w:ascii="Arial" w:eastAsia="Arial" w:hAnsi="Arial" w:cs="Arial"/>
          <w:sz w:val="20"/>
          <w:szCs w:val="20"/>
        </w:rPr>
        <w:t xml:space="preserve"> fluencia </w:t>
      </w:r>
      <w:r w:rsidR="009E1EF1">
        <w:rPr>
          <w:rFonts w:ascii="Arial" w:eastAsia="Arial" w:hAnsi="Arial" w:cs="Arial"/>
          <w:sz w:val="20"/>
          <w:szCs w:val="20"/>
        </w:rPr>
        <w:t>f</w:t>
      </w:r>
      <w:r w:rsidR="00B07A10">
        <w:rPr>
          <w:rFonts w:ascii="Arial" w:eastAsia="Arial" w:hAnsi="Arial" w:cs="Arial"/>
          <w:sz w:val="20"/>
          <w:szCs w:val="20"/>
        </w:rPr>
        <w:t>onológica y</w:t>
      </w:r>
      <w:r w:rsidR="009E1EF1">
        <w:rPr>
          <w:rFonts w:ascii="Arial" w:eastAsia="Arial" w:hAnsi="Arial" w:cs="Arial"/>
          <w:sz w:val="20"/>
          <w:szCs w:val="20"/>
        </w:rPr>
        <w:t xml:space="preserve"> conservado en</w:t>
      </w:r>
      <w:r w:rsidR="00B07A10">
        <w:rPr>
          <w:rFonts w:ascii="Arial" w:eastAsia="Arial" w:hAnsi="Arial" w:cs="Arial"/>
          <w:sz w:val="20"/>
          <w:szCs w:val="20"/>
        </w:rPr>
        <w:t xml:space="preserve"> semántica</w:t>
      </w:r>
      <w:r w:rsidR="009E1EF1">
        <w:rPr>
          <w:rFonts w:ascii="Arial" w:eastAsia="Arial" w:hAnsi="Arial" w:cs="Arial"/>
          <w:sz w:val="20"/>
          <w:szCs w:val="20"/>
        </w:rPr>
        <w:t xml:space="preserve">, además de una adecuada </w:t>
      </w:r>
      <w:r w:rsidR="0083006A">
        <w:rPr>
          <w:rFonts w:ascii="Arial" w:eastAsia="Arial" w:hAnsi="Arial" w:cs="Arial"/>
          <w:sz w:val="20"/>
          <w:szCs w:val="20"/>
        </w:rPr>
        <w:t xml:space="preserve">capacidad de denominación. </w:t>
      </w:r>
      <w:r w:rsidR="00D074FA">
        <w:rPr>
          <w:rFonts w:ascii="Arial" w:eastAsia="Arial" w:hAnsi="Arial" w:cs="Arial"/>
          <w:sz w:val="20"/>
          <w:szCs w:val="20"/>
        </w:rPr>
        <w:t>E</w:t>
      </w:r>
      <w:r w:rsidR="00BF0456">
        <w:rPr>
          <w:rFonts w:ascii="Arial" w:eastAsia="Arial" w:hAnsi="Arial" w:cs="Arial"/>
          <w:sz w:val="20"/>
          <w:szCs w:val="20"/>
        </w:rPr>
        <w:t xml:space="preserve">l rendimiento en atención </w:t>
      </w:r>
      <w:r w:rsidR="00380B8D">
        <w:rPr>
          <w:rFonts w:ascii="Arial" w:eastAsia="Arial" w:hAnsi="Arial" w:cs="Arial"/>
          <w:sz w:val="20"/>
          <w:szCs w:val="20"/>
        </w:rPr>
        <w:t>verbal</w:t>
      </w:r>
      <w:r w:rsidR="009E1EF1">
        <w:rPr>
          <w:rFonts w:ascii="Arial" w:eastAsia="Arial" w:hAnsi="Arial" w:cs="Arial"/>
          <w:sz w:val="20"/>
          <w:szCs w:val="20"/>
        </w:rPr>
        <w:t xml:space="preserve"> y visual</w:t>
      </w:r>
      <w:r w:rsidR="00B07A10">
        <w:rPr>
          <w:rFonts w:ascii="Arial" w:eastAsia="Arial" w:hAnsi="Arial" w:cs="Arial"/>
          <w:sz w:val="20"/>
          <w:szCs w:val="20"/>
        </w:rPr>
        <w:t>,</w:t>
      </w:r>
      <w:r w:rsidR="00BF0456">
        <w:rPr>
          <w:rFonts w:ascii="Arial" w:eastAsia="Arial" w:hAnsi="Arial" w:cs="Arial"/>
          <w:sz w:val="20"/>
          <w:szCs w:val="20"/>
        </w:rPr>
        <w:t xml:space="preserve"> sostenida y alternante</w:t>
      </w:r>
      <w:r w:rsidR="00B07A10">
        <w:rPr>
          <w:rFonts w:ascii="Arial" w:eastAsia="Arial" w:hAnsi="Arial" w:cs="Arial"/>
          <w:sz w:val="20"/>
          <w:szCs w:val="20"/>
        </w:rPr>
        <w:t>,</w:t>
      </w:r>
      <w:r w:rsidR="00D074FA">
        <w:rPr>
          <w:rFonts w:ascii="Arial" w:eastAsia="Arial" w:hAnsi="Arial" w:cs="Arial"/>
          <w:sz w:val="20"/>
          <w:szCs w:val="20"/>
        </w:rPr>
        <w:t xml:space="preserve"> fue conservado</w:t>
      </w:r>
      <w:r w:rsidR="000800B5">
        <w:rPr>
          <w:rFonts w:ascii="Arial" w:eastAsia="Arial" w:hAnsi="Arial" w:cs="Arial"/>
          <w:sz w:val="20"/>
          <w:szCs w:val="20"/>
        </w:rPr>
        <w:t>; al igual que en memoria lógica</w:t>
      </w:r>
      <w:r w:rsidR="00EC1294">
        <w:rPr>
          <w:rFonts w:ascii="Arial" w:eastAsia="Arial" w:hAnsi="Arial" w:cs="Arial"/>
          <w:sz w:val="20"/>
          <w:szCs w:val="20"/>
        </w:rPr>
        <w:t>. E</w:t>
      </w:r>
      <w:r w:rsidR="00B07A10">
        <w:rPr>
          <w:rFonts w:ascii="Arial" w:eastAsia="Arial" w:hAnsi="Arial" w:cs="Arial"/>
          <w:sz w:val="20"/>
          <w:szCs w:val="20"/>
        </w:rPr>
        <w:t>l</w:t>
      </w:r>
      <w:r w:rsidR="00D074FA">
        <w:rPr>
          <w:rFonts w:ascii="Arial" w:eastAsia="Arial" w:hAnsi="Arial" w:cs="Arial"/>
          <w:sz w:val="20"/>
          <w:szCs w:val="20"/>
        </w:rPr>
        <w:t xml:space="preserve"> rendimiento en el screening ejecutivo fue conservado.</w:t>
      </w:r>
      <w:r w:rsidR="00B07A10">
        <w:rPr>
          <w:rFonts w:ascii="Arial" w:eastAsia="Arial" w:hAnsi="Arial" w:cs="Arial"/>
          <w:sz w:val="20"/>
          <w:szCs w:val="20"/>
        </w:rPr>
        <w:t xml:space="preserve"> </w:t>
      </w:r>
      <w:r w:rsidR="005374CC">
        <w:rPr>
          <w:rFonts w:ascii="Arial" w:eastAsia="Arial" w:hAnsi="Arial" w:cs="Arial"/>
          <w:sz w:val="20"/>
          <w:szCs w:val="20"/>
        </w:rPr>
        <w:t>A su vez</w:t>
      </w:r>
      <w:r w:rsidR="00380B8D">
        <w:rPr>
          <w:rFonts w:ascii="Arial" w:eastAsia="Arial" w:hAnsi="Arial" w:cs="Arial"/>
          <w:sz w:val="20"/>
          <w:szCs w:val="20"/>
        </w:rPr>
        <w:t>,</w:t>
      </w:r>
      <w:r w:rsidR="00B07A10">
        <w:rPr>
          <w:rFonts w:ascii="Arial" w:eastAsia="Arial" w:hAnsi="Arial" w:cs="Arial"/>
          <w:sz w:val="20"/>
          <w:szCs w:val="20"/>
        </w:rPr>
        <w:t xml:space="preserve"> presentó</w:t>
      </w:r>
      <w:r w:rsidR="005374CC">
        <w:rPr>
          <w:rFonts w:ascii="Arial" w:eastAsia="Arial" w:hAnsi="Arial" w:cs="Arial"/>
          <w:sz w:val="20"/>
          <w:szCs w:val="20"/>
        </w:rPr>
        <w:t xml:space="preserve"> un rendimiento normal en la </w:t>
      </w:r>
      <w:r w:rsidR="00B07A10">
        <w:rPr>
          <w:rFonts w:ascii="Arial" w:eastAsia="Arial" w:hAnsi="Arial" w:cs="Arial"/>
          <w:sz w:val="20"/>
          <w:szCs w:val="20"/>
        </w:rPr>
        <w:t>capacidad de codificación</w:t>
      </w:r>
      <w:r w:rsidR="005374CC">
        <w:rPr>
          <w:rFonts w:ascii="Arial" w:eastAsia="Arial" w:hAnsi="Arial" w:cs="Arial"/>
          <w:sz w:val="20"/>
          <w:szCs w:val="20"/>
        </w:rPr>
        <w:t xml:space="preserve">, </w:t>
      </w:r>
      <w:r w:rsidR="00854D9A">
        <w:rPr>
          <w:rFonts w:ascii="Arial" w:eastAsia="Arial" w:hAnsi="Arial" w:cs="Arial"/>
          <w:sz w:val="20"/>
          <w:szCs w:val="20"/>
        </w:rPr>
        <w:t>evocación</w:t>
      </w:r>
      <w:r w:rsidR="005374CC">
        <w:rPr>
          <w:rFonts w:ascii="Arial" w:eastAsia="Arial" w:hAnsi="Arial" w:cs="Arial"/>
          <w:sz w:val="20"/>
          <w:szCs w:val="20"/>
        </w:rPr>
        <w:t xml:space="preserve"> y </w:t>
      </w:r>
      <w:r w:rsidR="009E1EF1">
        <w:rPr>
          <w:rFonts w:ascii="Arial" w:eastAsia="Arial" w:hAnsi="Arial" w:cs="Arial"/>
          <w:sz w:val="20"/>
          <w:szCs w:val="20"/>
        </w:rPr>
        <w:t xml:space="preserve">bajo </w:t>
      </w:r>
      <w:r w:rsidR="005374CC">
        <w:rPr>
          <w:rFonts w:ascii="Arial" w:eastAsia="Arial" w:hAnsi="Arial" w:cs="Arial"/>
          <w:sz w:val="20"/>
          <w:szCs w:val="20"/>
        </w:rPr>
        <w:t>almacenamiento</w:t>
      </w:r>
      <w:r w:rsidR="00854D9A">
        <w:rPr>
          <w:rFonts w:ascii="Arial" w:eastAsia="Arial" w:hAnsi="Arial" w:cs="Arial"/>
          <w:sz w:val="20"/>
          <w:szCs w:val="20"/>
        </w:rPr>
        <w:t xml:space="preserve"> </w:t>
      </w:r>
      <w:r w:rsidR="00B07A10">
        <w:rPr>
          <w:rFonts w:ascii="Arial" w:eastAsia="Arial" w:hAnsi="Arial" w:cs="Arial"/>
          <w:sz w:val="20"/>
          <w:szCs w:val="20"/>
        </w:rPr>
        <w:t>de la prueba de memoria seriada</w:t>
      </w:r>
      <w:r w:rsidR="005374CC">
        <w:rPr>
          <w:rFonts w:ascii="Arial" w:eastAsia="Arial" w:hAnsi="Arial" w:cs="Arial"/>
          <w:sz w:val="20"/>
          <w:szCs w:val="20"/>
        </w:rPr>
        <w:t xml:space="preserve">. </w:t>
      </w:r>
    </w:p>
    <w:p w14:paraId="6A719545" w14:textId="459392B7" w:rsidR="00752737" w:rsidRDefault="00AF3384" w:rsidP="00752737">
      <w:pPr>
        <w:spacing w:line="360" w:lineRule="auto"/>
        <w:jc w:val="both"/>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sz w:val="20"/>
          <w:szCs w:val="20"/>
        </w:rPr>
        <w:tab/>
      </w:r>
      <w:r w:rsidR="00D074FA">
        <w:rPr>
          <w:rFonts w:ascii="Arial" w:eastAsia="Arial" w:hAnsi="Arial" w:cs="Arial"/>
          <w:sz w:val="20"/>
          <w:szCs w:val="20"/>
        </w:rPr>
        <w:t xml:space="preserve">La Sra. </w:t>
      </w:r>
      <w:r w:rsidR="009E1EF1">
        <w:rPr>
          <w:rFonts w:ascii="Arial" w:eastAsia="Arial" w:hAnsi="Arial" w:cs="Arial"/>
          <w:sz w:val="20"/>
          <w:szCs w:val="20"/>
        </w:rPr>
        <w:t>Bertagni</w:t>
      </w:r>
      <w:r w:rsidRPr="00AF3384">
        <w:rPr>
          <w:rFonts w:ascii="Arial" w:eastAsia="Arial" w:hAnsi="Arial" w:cs="Arial"/>
          <w:sz w:val="20"/>
          <w:szCs w:val="20"/>
        </w:rPr>
        <w:t xml:space="preserve"> </w:t>
      </w:r>
      <w:r w:rsidR="00752737" w:rsidRPr="00752737">
        <w:rPr>
          <w:rFonts w:ascii="Arial" w:eastAsia="Arial" w:hAnsi="Arial" w:cs="Arial"/>
          <w:sz w:val="20"/>
          <w:szCs w:val="20"/>
        </w:rPr>
        <w:t xml:space="preserve">presentó un </w:t>
      </w:r>
      <w:r w:rsidR="00752737" w:rsidRPr="00752737">
        <w:rPr>
          <w:rFonts w:ascii="Arial" w:eastAsia="Arial" w:hAnsi="Arial" w:cs="Arial"/>
          <w:b/>
          <w:bCs/>
          <w:i/>
          <w:iCs/>
          <w:sz w:val="20"/>
          <w:szCs w:val="20"/>
        </w:rPr>
        <w:t>rendimiento cognitivo dentro de parámetros normales en la mayoría de las áreas evaluadas</w:t>
      </w:r>
      <w:r w:rsidR="00752737" w:rsidRPr="00752737">
        <w:rPr>
          <w:rFonts w:ascii="Arial" w:eastAsia="Arial" w:hAnsi="Arial" w:cs="Arial"/>
          <w:sz w:val="20"/>
          <w:szCs w:val="20"/>
        </w:rPr>
        <w:t xml:space="preserve">, acorde a su edad y nivel educativo. </w:t>
      </w:r>
    </w:p>
    <w:p w14:paraId="04D5C677" w14:textId="77777777" w:rsidR="00380B8D" w:rsidRPr="00752737" w:rsidRDefault="00380B8D" w:rsidP="00752737">
      <w:pPr>
        <w:spacing w:line="360" w:lineRule="auto"/>
        <w:jc w:val="both"/>
        <w:rPr>
          <w:rFonts w:ascii="Arial" w:eastAsia="Arial" w:hAnsi="Arial" w:cs="Arial"/>
          <w:sz w:val="20"/>
          <w:szCs w:val="20"/>
        </w:rPr>
      </w:pPr>
    </w:p>
    <w:p w14:paraId="0AA70FB5" w14:textId="77777777" w:rsidR="00380B8D" w:rsidRPr="00380B8D" w:rsidRDefault="00380B8D" w:rsidP="00380B8D">
      <w:pPr>
        <w:spacing w:line="360" w:lineRule="auto"/>
        <w:jc w:val="both"/>
        <w:rPr>
          <w:rFonts w:ascii="Arial" w:eastAsia="Arial" w:hAnsi="Arial" w:cs="Arial"/>
          <w:sz w:val="20"/>
          <w:szCs w:val="20"/>
        </w:rPr>
      </w:pPr>
      <w:r w:rsidRPr="00380B8D">
        <w:rPr>
          <w:rFonts w:ascii="Arial" w:eastAsia="Arial" w:hAnsi="Arial" w:cs="Arial"/>
          <w:sz w:val="20"/>
          <w:szCs w:val="20"/>
        </w:rPr>
        <w:t>Se sugiere:</w:t>
      </w:r>
    </w:p>
    <w:p w14:paraId="46124854"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Interpretar estos resultados considerando la clínica del paciente y el resultado en estudios complementarios que se consideren pertinentes</w:t>
      </w:r>
    </w:p>
    <w:p w14:paraId="466D937C"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Seguimiento clínico según evolución</w:t>
      </w:r>
    </w:p>
    <w:p w14:paraId="74BFD522" w14:textId="3FD2A79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Promover hábitos de vida saludables</w:t>
      </w:r>
      <w:r>
        <w:rPr>
          <w:rFonts w:ascii="Arial" w:eastAsia="Arial" w:hAnsi="Arial" w:cs="Arial"/>
          <w:sz w:val="20"/>
          <w:szCs w:val="20"/>
        </w:rPr>
        <w:t xml:space="preserve"> (mejorar calidad del sueño</w:t>
      </w:r>
      <w:r w:rsidR="005374CC">
        <w:rPr>
          <w:rFonts w:ascii="Arial" w:eastAsia="Arial" w:hAnsi="Arial" w:cs="Arial"/>
          <w:sz w:val="20"/>
          <w:szCs w:val="20"/>
        </w:rPr>
        <w:t xml:space="preserve"> y </w:t>
      </w:r>
      <w:r w:rsidR="009E1EF1">
        <w:rPr>
          <w:rFonts w:ascii="Arial" w:eastAsia="Arial" w:hAnsi="Arial" w:cs="Arial"/>
          <w:sz w:val="20"/>
          <w:szCs w:val="20"/>
        </w:rPr>
        <w:t>técnicas de relajación</w:t>
      </w:r>
      <w:r>
        <w:rPr>
          <w:rFonts w:ascii="Arial" w:eastAsia="Arial" w:hAnsi="Arial" w:cs="Arial"/>
          <w:sz w:val="20"/>
          <w:szCs w:val="20"/>
        </w:rPr>
        <w:t>)</w:t>
      </w:r>
    </w:p>
    <w:p w14:paraId="7E60786D"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Reevaluación en caso de cambios clínicos o persistencia de quejas</w:t>
      </w:r>
    </w:p>
    <w:p w14:paraId="0C14C2E6" w14:textId="77777777" w:rsidR="00752737" w:rsidRDefault="00752737" w:rsidP="00752737">
      <w:pPr>
        <w:spacing w:line="360" w:lineRule="auto"/>
        <w:jc w:val="both"/>
        <w:rPr>
          <w:rFonts w:ascii="Arial" w:eastAsia="Arial" w:hAnsi="Arial" w:cs="Arial"/>
          <w:sz w:val="20"/>
          <w:szCs w:val="20"/>
        </w:rPr>
      </w:pPr>
    </w:p>
    <w:p w14:paraId="1F6CF9A4" w14:textId="2EEAB293" w:rsidR="00AF3384" w:rsidRPr="00052489" w:rsidRDefault="00AF3384" w:rsidP="00F800AE">
      <w:pPr>
        <w:spacing w:line="360" w:lineRule="auto"/>
        <w:jc w:val="both"/>
        <w:rPr>
          <w:rFonts w:ascii="Arial" w:eastAsia="Arial" w:hAnsi="Arial" w:cs="Arial"/>
          <w:sz w:val="20"/>
          <w:szCs w:val="20"/>
        </w:rPr>
      </w:pPr>
    </w:p>
    <w:p w14:paraId="63E502E6" w14:textId="30FA3921" w:rsidR="00FC658C" w:rsidRPr="00052489" w:rsidRDefault="00FF4FA7" w:rsidP="005208B4">
      <w:pPr>
        <w:spacing w:line="360" w:lineRule="auto"/>
        <w:ind w:firstLine="604"/>
        <w:jc w:val="both"/>
        <w:rPr>
          <w:rFonts w:ascii="Arial" w:eastAsia="Arial" w:hAnsi="Arial" w:cs="Arial"/>
          <w:sz w:val="20"/>
          <w:szCs w:val="20"/>
        </w:rPr>
      </w:pPr>
      <w:r w:rsidRPr="00052489">
        <w:rPr>
          <w:rFonts w:ascii="Arial" w:eastAsia="Arial" w:hAnsi="Arial" w:cs="Arial"/>
          <w:sz w:val="20"/>
          <w:szCs w:val="20"/>
        </w:rPr>
        <w:t>Quedo a disposición para cualquier consulta vinculada a la evaluación neurocognitiva realizada o al presente informe.</w:t>
      </w:r>
    </w:p>
    <w:p w14:paraId="63AD2D8F" w14:textId="77777777" w:rsidR="00FC658C" w:rsidRPr="00052489" w:rsidRDefault="00FF4FA7">
      <w:pPr>
        <w:spacing w:line="360" w:lineRule="auto"/>
        <w:ind w:firstLine="708"/>
        <w:rPr>
          <w:rFonts w:ascii="Arial" w:eastAsia="Arial" w:hAnsi="Arial" w:cs="Arial"/>
          <w:sz w:val="20"/>
          <w:szCs w:val="20"/>
        </w:rPr>
      </w:pPr>
      <w:r w:rsidRPr="00052489">
        <w:rPr>
          <w:noProof/>
        </w:rPr>
        <w:drawing>
          <wp:anchor distT="0" distB="0" distL="114300" distR="114300" simplePos="0" relativeHeight="251658240" behindDoc="0" locked="0" layoutInCell="1" hidden="0" allowOverlap="1" wp14:anchorId="196B8900" wp14:editId="4D738A15">
            <wp:simplePos x="0" y="0"/>
            <wp:positionH relativeFrom="column">
              <wp:posOffset>5389880</wp:posOffset>
            </wp:positionH>
            <wp:positionV relativeFrom="paragraph">
              <wp:posOffset>137160</wp:posOffset>
            </wp:positionV>
            <wp:extent cx="1286510" cy="704850"/>
            <wp:effectExtent l="0" t="0" r="0" b="0"/>
            <wp:wrapSquare wrapText="bothSides" distT="0" distB="0" distL="114300" distR="114300"/>
            <wp:docPr id="1278899734" name="image2.png" descr="Text,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 letter&#10;&#10;Description automatically generated"/>
                    <pic:cNvPicPr preferRelativeResize="0"/>
                  </pic:nvPicPr>
                  <pic:blipFill>
                    <a:blip r:embed="rId10"/>
                    <a:srcRect/>
                    <a:stretch>
                      <a:fillRect/>
                    </a:stretch>
                  </pic:blipFill>
                  <pic:spPr>
                    <a:xfrm>
                      <a:off x="0" y="0"/>
                      <a:ext cx="1286510" cy="704850"/>
                    </a:xfrm>
                    <a:prstGeom prst="rect">
                      <a:avLst/>
                    </a:prstGeom>
                    <a:ln/>
                  </pic:spPr>
                </pic:pic>
              </a:graphicData>
            </a:graphic>
          </wp:anchor>
        </w:drawing>
      </w:r>
    </w:p>
    <w:p w14:paraId="05B9B865" w14:textId="77777777" w:rsidR="00FC658C" w:rsidRPr="00052489" w:rsidRDefault="00FC658C">
      <w:pPr>
        <w:spacing w:line="360" w:lineRule="auto"/>
        <w:ind w:firstLine="708"/>
        <w:rPr>
          <w:rFonts w:ascii="Arial" w:eastAsia="Arial" w:hAnsi="Arial" w:cs="Arial"/>
          <w:sz w:val="20"/>
          <w:szCs w:val="20"/>
        </w:rPr>
      </w:pPr>
    </w:p>
    <w:p w14:paraId="40E3AE51" w14:textId="77777777" w:rsidR="00FC658C" w:rsidRPr="00052489" w:rsidRDefault="00FC658C">
      <w:pPr>
        <w:spacing w:line="360" w:lineRule="auto"/>
        <w:ind w:firstLine="708"/>
        <w:rPr>
          <w:rFonts w:ascii="Arial" w:eastAsia="Arial" w:hAnsi="Arial" w:cs="Arial"/>
          <w:sz w:val="20"/>
          <w:szCs w:val="20"/>
        </w:rPr>
      </w:pPr>
    </w:p>
    <w:p w14:paraId="79A33908" w14:textId="77777777" w:rsidR="00FC658C" w:rsidRPr="00052489" w:rsidRDefault="00FC658C">
      <w:pPr>
        <w:spacing w:line="360" w:lineRule="auto"/>
        <w:ind w:firstLine="708"/>
        <w:rPr>
          <w:rFonts w:ascii="Arial" w:eastAsia="Arial" w:hAnsi="Arial" w:cs="Arial"/>
          <w:sz w:val="20"/>
          <w:szCs w:val="20"/>
        </w:rPr>
      </w:pPr>
    </w:p>
    <w:p w14:paraId="05CFDF6C" w14:textId="77777777" w:rsidR="00FC658C" w:rsidRPr="00052489" w:rsidRDefault="00FF4FA7">
      <w:pPr>
        <w:jc w:val="right"/>
        <w:rPr>
          <w:rFonts w:ascii="Arial" w:eastAsia="Arial" w:hAnsi="Arial" w:cs="Arial"/>
          <w:sz w:val="20"/>
          <w:szCs w:val="20"/>
        </w:rPr>
      </w:pPr>
      <w:r w:rsidRPr="00052489">
        <w:rPr>
          <w:rFonts w:ascii="Arial" w:eastAsia="Arial" w:hAnsi="Arial" w:cs="Arial"/>
          <w:sz w:val="20"/>
          <w:szCs w:val="20"/>
        </w:rPr>
        <w:t>María Agustina Aceiro</w:t>
      </w:r>
    </w:p>
    <w:p w14:paraId="12BADAEC" w14:textId="0BA41F60" w:rsidR="00FC658C" w:rsidRPr="00052489" w:rsidRDefault="00ED362A">
      <w:pPr>
        <w:jc w:val="right"/>
        <w:rPr>
          <w:rFonts w:ascii="Arial" w:eastAsia="Arial" w:hAnsi="Arial" w:cs="Arial"/>
          <w:sz w:val="20"/>
          <w:szCs w:val="20"/>
        </w:rPr>
      </w:pPr>
      <w:r w:rsidRPr="00052489">
        <w:rPr>
          <w:rFonts w:ascii="Arial" w:eastAsia="Arial" w:hAnsi="Arial" w:cs="Arial"/>
          <w:sz w:val="20"/>
          <w:szCs w:val="20"/>
        </w:rPr>
        <w:t>Doctora en Psicología</w:t>
      </w:r>
    </w:p>
    <w:p w14:paraId="395ECAF5" w14:textId="0D95C6BF" w:rsidR="00FC658C" w:rsidRPr="00802CF2" w:rsidRDefault="00FF4FA7" w:rsidP="00802CF2">
      <w:pPr>
        <w:jc w:val="right"/>
        <w:rPr>
          <w:rFonts w:ascii="Arial" w:eastAsia="Arial" w:hAnsi="Arial" w:cs="Arial"/>
          <w:sz w:val="20"/>
          <w:szCs w:val="20"/>
        </w:rPr>
      </w:pPr>
      <w:r w:rsidRPr="00052489">
        <w:rPr>
          <w:rFonts w:ascii="Arial" w:eastAsia="Arial" w:hAnsi="Arial" w:cs="Arial"/>
          <w:sz w:val="20"/>
          <w:szCs w:val="20"/>
        </w:rPr>
        <w:t>M.N:67158</w:t>
      </w:r>
    </w:p>
    <w:sectPr w:rsidR="00FC658C" w:rsidRPr="00802CF2">
      <w:headerReference w:type="default" r:id="rId11"/>
      <w:pgSz w:w="11906" w:h="16838"/>
      <w:pgMar w:top="1830" w:right="567" w:bottom="706" w:left="84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14132" w14:textId="77777777" w:rsidR="00161D85" w:rsidRPr="00C35720" w:rsidRDefault="00161D85">
      <w:r w:rsidRPr="00C35720">
        <w:separator/>
      </w:r>
    </w:p>
  </w:endnote>
  <w:endnote w:type="continuationSeparator" w:id="0">
    <w:p w14:paraId="6BB46AF4" w14:textId="77777777" w:rsidR="00161D85" w:rsidRPr="00C35720" w:rsidRDefault="00161D85">
      <w:r w:rsidRPr="00C357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AAD9FC5-9612-4447-B93F-B51C78607C5D}"/>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6A09EA1F-3283-496F-AD7D-9275AD41530B}"/>
    <w:embedBold r:id="rId3" w:fontKey="{6A1B2599-60D1-4F1F-99FA-A8B059AB8BFE}"/>
    <w:embedItalic r:id="rId4" w:fontKey="{09DF8706-B5C8-4B60-B9D9-D077BBA759E7}"/>
  </w:font>
  <w:font w:name="Georgia">
    <w:panose1 w:val="02040502050405020303"/>
    <w:charset w:val="00"/>
    <w:family w:val="roman"/>
    <w:pitch w:val="variable"/>
    <w:sig w:usb0="00000287" w:usb1="00000000" w:usb2="00000000" w:usb3="00000000" w:csb0="0000009F" w:csb1="00000000"/>
    <w:embedRegular r:id="rId5" w:fontKey="{CE26F34F-C030-4F2C-AFD3-4204E8785C59}"/>
    <w:embedItalic r:id="rId6" w:fontKey="{FEC94C2A-486D-4A19-A20D-82E09CDB666B}"/>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0F026DAB-C6BB-4285-AD32-A69E057F0E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4B103" w14:textId="77777777" w:rsidR="00161D85" w:rsidRPr="00C35720" w:rsidRDefault="00161D85">
      <w:r w:rsidRPr="00C35720">
        <w:separator/>
      </w:r>
    </w:p>
  </w:footnote>
  <w:footnote w:type="continuationSeparator" w:id="0">
    <w:p w14:paraId="296C2D12" w14:textId="77777777" w:rsidR="00161D85" w:rsidRPr="00C35720" w:rsidRDefault="00161D85">
      <w:r w:rsidRPr="00C357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E3751" w14:textId="77777777" w:rsidR="00FC658C" w:rsidRPr="00C35720" w:rsidRDefault="00FF4FA7">
    <w:pPr>
      <w:pBdr>
        <w:top w:val="nil"/>
        <w:left w:val="nil"/>
        <w:bottom w:val="nil"/>
        <w:right w:val="nil"/>
        <w:between w:val="nil"/>
      </w:pBdr>
      <w:tabs>
        <w:tab w:val="center" w:pos="4419"/>
        <w:tab w:val="left" w:pos="6521"/>
        <w:tab w:val="right" w:pos="8838"/>
      </w:tabs>
      <w:jc w:val="center"/>
      <w:rPr>
        <w:i/>
        <w:color w:val="86C4C4"/>
        <w:sz w:val="18"/>
        <w:szCs w:val="18"/>
      </w:rPr>
    </w:pPr>
    <w:r w:rsidRPr="00C35720">
      <w:rPr>
        <w:color w:val="000000"/>
        <w:sz w:val="18"/>
        <w:szCs w:val="18"/>
      </w:rPr>
      <w:t>Director Conrado J. Estol</w:t>
    </w:r>
    <w:r w:rsidRPr="00C35720">
      <w:rPr>
        <w:noProof/>
      </w:rPr>
      <w:drawing>
        <wp:anchor distT="0" distB="0" distL="0" distR="0" simplePos="0" relativeHeight="251658240" behindDoc="1" locked="0" layoutInCell="1" hidden="0" allowOverlap="1" wp14:anchorId="3E0B20AA" wp14:editId="4BF0FDB6">
          <wp:simplePos x="0" y="0"/>
          <wp:positionH relativeFrom="column">
            <wp:posOffset>2111127</wp:posOffset>
          </wp:positionH>
          <wp:positionV relativeFrom="paragraph">
            <wp:posOffset>-7972</wp:posOffset>
          </wp:positionV>
          <wp:extent cx="1960991" cy="760288"/>
          <wp:effectExtent l="0" t="0" r="0" b="0"/>
          <wp:wrapNone/>
          <wp:docPr id="12788997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0991" cy="760288"/>
                  </a:xfrm>
                  <a:prstGeom prst="rect">
                    <a:avLst/>
                  </a:prstGeom>
                  <a:ln/>
                </pic:spPr>
              </pic:pic>
            </a:graphicData>
          </a:graphic>
        </wp:anchor>
      </w:drawing>
    </w:r>
  </w:p>
  <w:p w14:paraId="2BCD108B" w14:textId="77777777" w:rsidR="00FC658C" w:rsidRPr="00C35720" w:rsidRDefault="00FC658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3C5D"/>
    <w:multiLevelType w:val="multilevel"/>
    <w:tmpl w:val="FF561F78"/>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16574A"/>
    <w:multiLevelType w:val="hybridMultilevel"/>
    <w:tmpl w:val="DE367D02"/>
    <w:lvl w:ilvl="0" w:tplc="C396DA16">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5B1687"/>
    <w:multiLevelType w:val="hybridMultilevel"/>
    <w:tmpl w:val="E458B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9783C9B"/>
    <w:multiLevelType w:val="multilevel"/>
    <w:tmpl w:val="83A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8C"/>
    <w:rsid w:val="000046FE"/>
    <w:rsid w:val="000069AE"/>
    <w:rsid w:val="00010CE6"/>
    <w:rsid w:val="00015451"/>
    <w:rsid w:val="0001594E"/>
    <w:rsid w:val="00016D13"/>
    <w:rsid w:val="00017B07"/>
    <w:rsid w:val="00020935"/>
    <w:rsid w:val="00020E58"/>
    <w:rsid w:val="00022BED"/>
    <w:rsid w:val="00024927"/>
    <w:rsid w:val="00026924"/>
    <w:rsid w:val="00027B84"/>
    <w:rsid w:val="00040441"/>
    <w:rsid w:val="00043A54"/>
    <w:rsid w:val="000450E3"/>
    <w:rsid w:val="00045FED"/>
    <w:rsid w:val="00046449"/>
    <w:rsid w:val="000467E6"/>
    <w:rsid w:val="000472E8"/>
    <w:rsid w:val="0005161F"/>
    <w:rsid w:val="00051DBE"/>
    <w:rsid w:val="00052489"/>
    <w:rsid w:val="00062DBD"/>
    <w:rsid w:val="00063372"/>
    <w:rsid w:val="00064009"/>
    <w:rsid w:val="00067D36"/>
    <w:rsid w:val="0007025C"/>
    <w:rsid w:val="0007141E"/>
    <w:rsid w:val="000724A1"/>
    <w:rsid w:val="000725B9"/>
    <w:rsid w:val="00072D26"/>
    <w:rsid w:val="00075350"/>
    <w:rsid w:val="000765D4"/>
    <w:rsid w:val="000800B5"/>
    <w:rsid w:val="00084FE8"/>
    <w:rsid w:val="000863D5"/>
    <w:rsid w:val="00086A58"/>
    <w:rsid w:val="00087284"/>
    <w:rsid w:val="0008734D"/>
    <w:rsid w:val="00087817"/>
    <w:rsid w:val="00090F5D"/>
    <w:rsid w:val="000A1B3D"/>
    <w:rsid w:val="000A4B87"/>
    <w:rsid w:val="000A7D98"/>
    <w:rsid w:val="000B45AA"/>
    <w:rsid w:val="000B58EC"/>
    <w:rsid w:val="000B6123"/>
    <w:rsid w:val="000B65A4"/>
    <w:rsid w:val="000C032B"/>
    <w:rsid w:val="000C5E90"/>
    <w:rsid w:val="000C6822"/>
    <w:rsid w:val="000D076B"/>
    <w:rsid w:val="000D7C00"/>
    <w:rsid w:val="000E2D8B"/>
    <w:rsid w:val="000E3D39"/>
    <w:rsid w:val="000E3F3E"/>
    <w:rsid w:val="000E4410"/>
    <w:rsid w:val="000E4A02"/>
    <w:rsid w:val="001002B6"/>
    <w:rsid w:val="00103774"/>
    <w:rsid w:val="001040C7"/>
    <w:rsid w:val="00104BDD"/>
    <w:rsid w:val="00111B92"/>
    <w:rsid w:val="001144EC"/>
    <w:rsid w:val="00114F04"/>
    <w:rsid w:val="0011742E"/>
    <w:rsid w:val="00121C05"/>
    <w:rsid w:val="00122B4B"/>
    <w:rsid w:val="001251A0"/>
    <w:rsid w:val="00125262"/>
    <w:rsid w:val="00125A1D"/>
    <w:rsid w:val="00126607"/>
    <w:rsid w:val="00132C32"/>
    <w:rsid w:val="00140131"/>
    <w:rsid w:val="00142F49"/>
    <w:rsid w:val="00152972"/>
    <w:rsid w:val="00152B15"/>
    <w:rsid w:val="00153F64"/>
    <w:rsid w:val="001560A7"/>
    <w:rsid w:val="00161D85"/>
    <w:rsid w:val="0016294C"/>
    <w:rsid w:val="0016528A"/>
    <w:rsid w:val="00165B39"/>
    <w:rsid w:val="00165E6D"/>
    <w:rsid w:val="001764FD"/>
    <w:rsid w:val="00176799"/>
    <w:rsid w:val="00176C33"/>
    <w:rsid w:val="00177424"/>
    <w:rsid w:val="001801F7"/>
    <w:rsid w:val="001803AD"/>
    <w:rsid w:val="001872C0"/>
    <w:rsid w:val="00187510"/>
    <w:rsid w:val="001918BC"/>
    <w:rsid w:val="00194D54"/>
    <w:rsid w:val="00196BF2"/>
    <w:rsid w:val="001A002F"/>
    <w:rsid w:val="001A7CB0"/>
    <w:rsid w:val="001B1EB9"/>
    <w:rsid w:val="001C29FC"/>
    <w:rsid w:val="001C403D"/>
    <w:rsid w:val="001C6064"/>
    <w:rsid w:val="001C628C"/>
    <w:rsid w:val="001D0287"/>
    <w:rsid w:val="001D0486"/>
    <w:rsid w:val="001D4A8B"/>
    <w:rsid w:val="001D5B83"/>
    <w:rsid w:val="001E23BB"/>
    <w:rsid w:val="001E3551"/>
    <w:rsid w:val="001F0528"/>
    <w:rsid w:val="001F07A6"/>
    <w:rsid w:val="001F1495"/>
    <w:rsid w:val="001F1B01"/>
    <w:rsid w:val="001F1CCD"/>
    <w:rsid w:val="001F2051"/>
    <w:rsid w:val="001F2A6A"/>
    <w:rsid w:val="001F47AD"/>
    <w:rsid w:val="001F66CB"/>
    <w:rsid w:val="00203CCE"/>
    <w:rsid w:val="00206D2B"/>
    <w:rsid w:val="00207834"/>
    <w:rsid w:val="00210257"/>
    <w:rsid w:val="00212242"/>
    <w:rsid w:val="00215B9C"/>
    <w:rsid w:val="002164A7"/>
    <w:rsid w:val="00217426"/>
    <w:rsid w:val="00217A1C"/>
    <w:rsid w:val="00217BA7"/>
    <w:rsid w:val="00220F0B"/>
    <w:rsid w:val="00222AF7"/>
    <w:rsid w:val="00223942"/>
    <w:rsid w:val="00227205"/>
    <w:rsid w:val="00235A58"/>
    <w:rsid w:val="00244259"/>
    <w:rsid w:val="00244B58"/>
    <w:rsid w:val="002474A2"/>
    <w:rsid w:val="0025203E"/>
    <w:rsid w:val="0025233E"/>
    <w:rsid w:val="002526E0"/>
    <w:rsid w:val="00252F67"/>
    <w:rsid w:val="00255A8D"/>
    <w:rsid w:val="00257CFA"/>
    <w:rsid w:val="00257F57"/>
    <w:rsid w:val="00272D94"/>
    <w:rsid w:val="0027506D"/>
    <w:rsid w:val="00275A4A"/>
    <w:rsid w:val="002763EF"/>
    <w:rsid w:val="00280073"/>
    <w:rsid w:val="00280385"/>
    <w:rsid w:val="00282588"/>
    <w:rsid w:val="00286116"/>
    <w:rsid w:val="00290451"/>
    <w:rsid w:val="0029616E"/>
    <w:rsid w:val="002A0B64"/>
    <w:rsid w:val="002A48B0"/>
    <w:rsid w:val="002A507F"/>
    <w:rsid w:val="002A649F"/>
    <w:rsid w:val="002B01D7"/>
    <w:rsid w:val="002B0F23"/>
    <w:rsid w:val="002B225F"/>
    <w:rsid w:val="002B2C7C"/>
    <w:rsid w:val="002B6CDA"/>
    <w:rsid w:val="002C0855"/>
    <w:rsid w:val="002C0E86"/>
    <w:rsid w:val="002C398A"/>
    <w:rsid w:val="002C54C9"/>
    <w:rsid w:val="002C6DBE"/>
    <w:rsid w:val="002C7487"/>
    <w:rsid w:val="002C765F"/>
    <w:rsid w:val="002D0C9B"/>
    <w:rsid w:val="002D3115"/>
    <w:rsid w:val="002D4810"/>
    <w:rsid w:val="002E0923"/>
    <w:rsid w:val="002E1A7A"/>
    <w:rsid w:val="002F1AC8"/>
    <w:rsid w:val="002F1D67"/>
    <w:rsid w:val="002F1D6E"/>
    <w:rsid w:val="002F429A"/>
    <w:rsid w:val="00302768"/>
    <w:rsid w:val="003038F9"/>
    <w:rsid w:val="00305DB7"/>
    <w:rsid w:val="00310946"/>
    <w:rsid w:val="00322790"/>
    <w:rsid w:val="0032435F"/>
    <w:rsid w:val="00327BDA"/>
    <w:rsid w:val="00336D36"/>
    <w:rsid w:val="003407DA"/>
    <w:rsid w:val="00341FB5"/>
    <w:rsid w:val="00342068"/>
    <w:rsid w:val="00343FB1"/>
    <w:rsid w:val="00344A8C"/>
    <w:rsid w:val="00350D9C"/>
    <w:rsid w:val="00351AC8"/>
    <w:rsid w:val="00351EFD"/>
    <w:rsid w:val="0035218F"/>
    <w:rsid w:val="00353F10"/>
    <w:rsid w:val="003578D2"/>
    <w:rsid w:val="00360EF2"/>
    <w:rsid w:val="003635D4"/>
    <w:rsid w:val="00364671"/>
    <w:rsid w:val="0036611A"/>
    <w:rsid w:val="00380B8D"/>
    <w:rsid w:val="00390513"/>
    <w:rsid w:val="003919E9"/>
    <w:rsid w:val="00392FD1"/>
    <w:rsid w:val="003A1697"/>
    <w:rsid w:val="003A2FF2"/>
    <w:rsid w:val="003A32F4"/>
    <w:rsid w:val="003A6B44"/>
    <w:rsid w:val="003B1C9B"/>
    <w:rsid w:val="003B3502"/>
    <w:rsid w:val="003B4494"/>
    <w:rsid w:val="003B73F6"/>
    <w:rsid w:val="003C2035"/>
    <w:rsid w:val="003D0B2A"/>
    <w:rsid w:val="003D3EF9"/>
    <w:rsid w:val="003D6408"/>
    <w:rsid w:val="003E55FA"/>
    <w:rsid w:val="003E65E1"/>
    <w:rsid w:val="003E6C7A"/>
    <w:rsid w:val="003E7108"/>
    <w:rsid w:val="003E7B45"/>
    <w:rsid w:val="003F3FE6"/>
    <w:rsid w:val="00401EBC"/>
    <w:rsid w:val="00405178"/>
    <w:rsid w:val="0041325D"/>
    <w:rsid w:val="00414E41"/>
    <w:rsid w:val="00416934"/>
    <w:rsid w:val="00422150"/>
    <w:rsid w:val="00425D0F"/>
    <w:rsid w:val="00427455"/>
    <w:rsid w:val="00430BB4"/>
    <w:rsid w:val="004322A1"/>
    <w:rsid w:val="004363CC"/>
    <w:rsid w:val="00442A3D"/>
    <w:rsid w:val="004435F0"/>
    <w:rsid w:val="0044648F"/>
    <w:rsid w:val="004471BB"/>
    <w:rsid w:val="00447277"/>
    <w:rsid w:val="00447E7F"/>
    <w:rsid w:val="00450C9A"/>
    <w:rsid w:val="00452A3D"/>
    <w:rsid w:val="00452C22"/>
    <w:rsid w:val="004544BD"/>
    <w:rsid w:val="00455A1C"/>
    <w:rsid w:val="0045642B"/>
    <w:rsid w:val="004570A5"/>
    <w:rsid w:val="00463A4E"/>
    <w:rsid w:val="004663FA"/>
    <w:rsid w:val="00472AE7"/>
    <w:rsid w:val="00472EDC"/>
    <w:rsid w:val="00477CC3"/>
    <w:rsid w:val="00483779"/>
    <w:rsid w:val="00484AED"/>
    <w:rsid w:val="0048508E"/>
    <w:rsid w:val="004866A7"/>
    <w:rsid w:val="004866B1"/>
    <w:rsid w:val="00487053"/>
    <w:rsid w:val="00487D4D"/>
    <w:rsid w:val="004904D6"/>
    <w:rsid w:val="00491F1B"/>
    <w:rsid w:val="0049333B"/>
    <w:rsid w:val="0049784A"/>
    <w:rsid w:val="004A2F96"/>
    <w:rsid w:val="004B569C"/>
    <w:rsid w:val="004C02D6"/>
    <w:rsid w:val="004C06D4"/>
    <w:rsid w:val="004C17DB"/>
    <w:rsid w:val="004C1EF1"/>
    <w:rsid w:val="004C23A2"/>
    <w:rsid w:val="004D036C"/>
    <w:rsid w:val="004D1BA2"/>
    <w:rsid w:val="004D4102"/>
    <w:rsid w:val="004E16E6"/>
    <w:rsid w:val="004E3EA7"/>
    <w:rsid w:val="004E5D69"/>
    <w:rsid w:val="004F3F96"/>
    <w:rsid w:val="004F6F97"/>
    <w:rsid w:val="005021A2"/>
    <w:rsid w:val="005050CA"/>
    <w:rsid w:val="00506A0B"/>
    <w:rsid w:val="00511FF8"/>
    <w:rsid w:val="0051296B"/>
    <w:rsid w:val="005131C9"/>
    <w:rsid w:val="005150A1"/>
    <w:rsid w:val="005170DF"/>
    <w:rsid w:val="005208B4"/>
    <w:rsid w:val="0052313A"/>
    <w:rsid w:val="005235E1"/>
    <w:rsid w:val="00523B9D"/>
    <w:rsid w:val="0052400D"/>
    <w:rsid w:val="00527196"/>
    <w:rsid w:val="00530823"/>
    <w:rsid w:val="005324A9"/>
    <w:rsid w:val="00533808"/>
    <w:rsid w:val="00534F07"/>
    <w:rsid w:val="005374CC"/>
    <w:rsid w:val="00537757"/>
    <w:rsid w:val="00537AD9"/>
    <w:rsid w:val="00546F0F"/>
    <w:rsid w:val="005531D3"/>
    <w:rsid w:val="00557641"/>
    <w:rsid w:val="00557C26"/>
    <w:rsid w:val="005605BA"/>
    <w:rsid w:val="00560FEF"/>
    <w:rsid w:val="00563221"/>
    <w:rsid w:val="005647E8"/>
    <w:rsid w:val="00570C60"/>
    <w:rsid w:val="00573C1A"/>
    <w:rsid w:val="00573C88"/>
    <w:rsid w:val="00580749"/>
    <w:rsid w:val="00583EE9"/>
    <w:rsid w:val="00583F27"/>
    <w:rsid w:val="00586CE6"/>
    <w:rsid w:val="00592468"/>
    <w:rsid w:val="00592A99"/>
    <w:rsid w:val="00592C11"/>
    <w:rsid w:val="005A1EF1"/>
    <w:rsid w:val="005A3EC2"/>
    <w:rsid w:val="005A6020"/>
    <w:rsid w:val="005B3E41"/>
    <w:rsid w:val="005B62B0"/>
    <w:rsid w:val="005B6940"/>
    <w:rsid w:val="005C2F2C"/>
    <w:rsid w:val="005C2F38"/>
    <w:rsid w:val="005C39B0"/>
    <w:rsid w:val="005D2717"/>
    <w:rsid w:val="005D4424"/>
    <w:rsid w:val="005D499C"/>
    <w:rsid w:val="005D6FBC"/>
    <w:rsid w:val="005D7B2F"/>
    <w:rsid w:val="005E2B8D"/>
    <w:rsid w:val="005E4CE3"/>
    <w:rsid w:val="005E4E24"/>
    <w:rsid w:val="005F1DCD"/>
    <w:rsid w:val="005F2368"/>
    <w:rsid w:val="005F4865"/>
    <w:rsid w:val="005F6D3B"/>
    <w:rsid w:val="006013D6"/>
    <w:rsid w:val="00602EF4"/>
    <w:rsid w:val="0060317E"/>
    <w:rsid w:val="0060397E"/>
    <w:rsid w:val="0060519D"/>
    <w:rsid w:val="00606DEC"/>
    <w:rsid w:val="0061066E"/>
    <w:rsid w:val="0061758F"/>
    <w:rsid w:val="006178B1"/>
    <w:rsid w:val="00626D2A"/>
    <w:rsid w:val="00641527"/>
    <w:rsid w:val="00642589"/>
    <w:rsid w:val="00643F02"/>
    <w:rsid w:val="00651F7F"/>
    <w:rsid w:val="0065248A"/>
    <w:rsid w:val="00653E87"/>
    <w:rsid w:val="0065529E"/>
    <w:rsid w:val="00655AE2"/>
    <w:rsid w:val="0065799A"/>
    <w:rsid w:val="00666FDD"/>
    <w:rsid w:val="00670A13"/>
    <w:rsid w:val="00672E90"/>
    <w:rsid w:val="0067328E"/>
    <w:rsid w:val="00676147"/>
    <w:rsid w:val="00676966"/>
    <w:rsid w:val="00680504"/>
    <w:rsid w:val="0068286C"/>
    <w:rsid w:val="00683915"/>
    <w:rsid w:val="006840E3"/>
    <w:rsid w:val="00687CD3"/>
    <w:rsid w:val="00690DEC"/>
    <w:rsid w:val="006912DE"/>
    <w:rsid w:val="00697499"/>
    <w:rsid w:val="006A066B"/>
    <w:rsid w:val="006A3EE6"/>
    <w:rsid w:val="006B259B"/>
    <w:rsid w:val="006B44C5"/>
    <w:rsid w:val="006B4E48"/>
    <w:rsid w:val="006C1D15"/>
    <w:rsid w:val="006C329F"/>
    <w:rsid w:val="006C32C2"/>
    <w:rsid w:val="006D3169"/>
    <w:rsid w:val="006D35AB"/>
    <w:rsid w:val="006D428D"/>
    <w:rsid w:val="006D4BBA"/>
    <w:rsid w:val="006D55A4"/>
    <w:rsid w:val="006D73C3"/>
    <w:rsid w:val="006D7702"/>
    <w:rsid w:val="006E1410"/>
    <w:rsid w:val="006E1762"/>
    <w:rsid w:val="006E307F"/>
    <w:rsid w:val="006E333D"/>
    <w:rsid w:val="006F007F"/>
    <w:rsid w:val="006F1EE6"/>
    <w:rsid w:val="006F5C9C"/>
    <w:rsid w:val="007030DD"/>
    <w:rsid w:val="00703435"/>
    <w:rsid w:val="00706C6C"/>
    <w:rsid w:val="00711697"/>
    <w:rsid w:val="007116AC"/>
    <w:rsid w:val="0071200A"/>
    <w:rsid w:val="00712874"/>
    <w:rsid w:val="007128A0"/>
    <w:rsid w:val="00716206"/>
    <w:rsid w:val="0072262E"/>
    <w:rsid w:val="00724CC4"/>
    <w:rsid w:val="007256DD"/>
    <w:rsid w:val="00725727"/>
    <w:rsid w:val="00725861"/>
    <w:rsid w:val="00726F2A"/>
    <w:rsid w:val="00732E3B"/>
    <w:rsid w:val="00732FCA"/>
    <w:rsid w:val="00734285"/>
    <w:rsid w:val="00742ACE"/>
    <w:rsid w:val="007479DC"/>
    <w:rsid w:val="00752737"/>
    <w:rsid w:val="00752FA2"/>
    <w:rsid w:val="0075531E"/>
    <w:rsid w:val="00757191"/>
    <w:rsid w:val="00761416"/>
    <w:rsid w:val="00763C02"/>
    <w:rsid w:val="007659C6"/>
    <w:rsid w:val="00766B20"/>
    <w:rsid w:val="007742EF"/>
    <w:rsid w:val="00774702"/>
    <w:rsid w:val="00780C7D"/>
    <w:rsid w:val="00781CD0"/>
    <w:rsid w:val="0078342E"/>
    <w:rsid w:val="00783574"/>
    <w:rsid w:val="00783F06"/>
    <w:rsid w:val="00790B8A"/>
    <w:rsid w:val="00790DB1"/>
    <w:rsid w:val="00792950"/>
    <w:rsid w:val="00794533"/>
    <w:rsid w:val="00795EEA"/>
    <w:rsid w:val="007A269E"/>
    <w:rsid w:val="007A3AA0"/>
    <w:rsid w:val="007A58FB"/>
    <w:rsid w:val="007A706C"/>
    <w:rsid w:val="007B13DA"/>
    <w:rsid w:val="007B3F3D"/>
    <w:rsid w:val="007B4E42"/>
    <w:rsid w:val="007B5CB6"/>
    <w:rsid w:val="007C17BD"/>
    <w:rsid w:val="007C62F2"/>
    <w:rsid w:val="007C65D3"/>
    <w:rsid w:val="007D00D1"/>
    <w:rsid w:val="007D0E32"/>
    <w:rsid w:val="007D145C"/>
    <w:rsid w:val="007E7691"/>
    <w:rsid w:val="007F02FF"/>
    <w:rsid w:val="007F2054"/>
    <w:rsid w:val="007F2331"/>
    <w:rsid w:val="007F3655"/>
    <w:rsid w:val="007F4546"/>
    <w:rsid w:val="007F6627"/>
    <w:rsid w:val="007F6F4E"/>
    <w:rsid w:val="00800027"/>
    <w:rsid w:val="00802CF2"/>
    <w:rsid w:val="008030A9"/>
    <w:rsid w:val="00811150"/>
    <w:rsid w:val="00813566"/>
    <w:rsid w:val="00813E26"/>
    <w:rsid w:val="008143E1"/>
    <w:rsid w:val="00820B2A"/>
    <w:rsid w:val="00822B70"/>
    <w:rsid w:val="00825B84"/>
    <w:rsid w:val="0083006A"/>
    <w:rsid w:val="008304CA"/>
    <w:rsid w:val="00834F29"/>
    <w:rsid w:val="008375CE"/>
    <w:rsid w:val="0084151D"/>
    <w:rsid w:val="00841BBD"/>
    <w:rsid w:val="0084258D"/>
    <w:rsid w:val="00843B56"/>
    <w:rsid w:val="008448E9"/>
    <w:rsid w:val="00850F58"/>
    <w:rsid w:val="00854D9A"/>
    <w:rsid w:val="0085541A"/>
    <w:rsid w:val="00856532"/>
    <w:rsid w:val="0086504C"/>
    <w:rsid w:val="008656C9"/>
    <w:rsid w:val="00871483"/>
    <w:rsid w:val="00872389"/>
    <w:rsid w:val="00872524"/>
    <w:rsid w:val="00872F57"/>
    <w:rsid w:val="00875512"/>
    <w:rsid w:val="00876281"/>
    <w:rsid w:val="00876962"/>
    <w:rsid w:val="00876C46"/>
    <w:rsid w:val="00877015"/>
    <w:rsid w:val="00887443"/>
    <w:rsid w:val="008927EA"/>
    <w:rsid w:val="00896D08"/>
    <w:rsid w:val="008A3024"/>
    <w:rsid w:val="008A4FC1"/>
    <w:rsid w:val="008A6BF8"/>
    <w:rsid w:val="008A6D3D"/>
    <w:rsid w:val="008B06D6"/>
    <w:rsid w:val="008B1238"/>
    <w:rsid w:val="008B283D"/>
    <w:rsid w:val="008B3606"/>
    <w:rsid w:val="008B4FE5"/>
    <w:rsid w:val="008B6A5C"/>
    <w:rsid w:val="008B6B3A"/>
    <w:rsid w:val="008C7A9A"/>
    <w:rsid w:val="008D0A81"/>
    <w:rsid w:val="008D2637"/>
    <w:rsid w:val="008E19D9"/>
    <w:rsid w:val="008E33DF"/>
    <w:rsid w:val="008E3F25"/>
    <w:rsid w:val="008E64EF"/>
    <w:rsid w:val="008E7101"/>
    <w:rsid w:val="008F17E9"/>
    <w:rsid w:val="008F33A2"/>
    <w:rsid w:val="00900275"/>
    <w:rsid w:val="009006E0"/>
    <w:rsid w:val="00905AD7"/>
    <w:rsid w:val="00906DB5"/>
    <w:rsid w:val="00911288"/>
    <w:rsid w:val="0091401C"/>
    <w:rsid w:val="009146CA"/>
    <w:rsid w:val="00923DEA"/>
    <w:rsid w:val="00925AE6"/>
    <w:rsid w:val="00926451"/>
    <w:rsid w:val="009271F0"/>
    <w:rsid w:val="00930860"/>
    <w:rsid w:val="009317EF"/>
    <w:rsid w:val="009327C7"/>
    <w:rsid w:val="009350A4"/>
    <w:rsid w:val="009358EE"/>
    <w:rsid w:val="00935DA5"/>
    <w:rsid w:val="009373F7"/>
    <w:rsid w:val="009404BC"/>
    <w:rsid w:val="0094076A"/>
    <w:rsid w:val="00944D88"/>
    <w:rsid w:val="00950187"/>
    <w:rsid w:val="00953B40"/>
    <w:rsid w:val="00954E46"/>
    <w:rsid w:val="0095675E"/>
    <w:rsid w:val="00960EFE"/>
    <w:rsid w:val="009624C2"/>
    <w:rsid w:val="009637B8"/>
    <w:rsid w:val="00964F2D"/>
    <w:rsid w:val="00967685"/>
    <w:rsid w:val="00967DE6"/>
    <w:rsid w:val="0097619F"/>
    <w:rsid w:val="0098423B"/>
    <w:rsid w:val="00984837"/>
    <w:rsid w:val="009863CC"/>
    <w:rsid w:val="00992302"/>
    <w:rsid w:val="0099278E"/>
    <w:rsid w:val="009A0BDC"/>
    <w:rsid w:val="009A171A"/>
    <w:rsid w:val="009A691C"/>
    <w:rsid w:val="009A7A49"/>
    <w:rsid w:val="009B130C"/>
    <w:rsid w:val="009B233B"/>
    <w:rsid w:val="009B2A06"/>
    <w:rsid w:val="009B664F"/>
    <w:rsid w:val="009C468B"/>
    <w:rsid w:val="009C5D3E"/>
    <w:rsid w:val="009C6705"/>
    <w:rsid w:val="009D2873"/>
    <w:rsid w:val="009D3301"/>
    <w:rsid w:val="009D5830"/>
    <w:rsid w:val="009D6402"/>
    <w:rsid w:val="009E1EF1"/>
    <w:rsid w:val="009E491E"/>
    <w:rsid w:val="009E6A7B"/>
    <w:rsid w:val="009F3507"/>
    <w:rsid w:val="009F53A5"/>
    <w:rsid w:val="009F77A4"/>
    <w:rsid w:val="00A00B4D"/>
    <w:rsid w:val="00A03FB7"/>
    <w:rsid w:val="00A0404D"/>
    <w:rsid w:val="00A06499"/>
    <w:rsid w:val="00A16107"/>
    <w:rsid w:val="00A2645A"/>
    <w:rsid w:val="00A30E57"/>
    <w:rsid w:val="00A3246F"/>
    <w:rsid w:val="00A3377A"/>
    <w:rsid w:val="00A338BC"/>
    <w:rsid w:val="00A33E63"/>
    <w:rsid w:val="00A34667"/>
    <w:rsid w:val="00A430F9"/>
    <w:rsid w:val="00A46502"/>
    <w:rsid w:val="00A47242"/>
    <w:rsid w:val="00A47FE6"/>
    <w:rsid w:val="00A60ADF"/>
    <w:rsid w:val="00A61C5A"/>
    <w:rsid w:val="00A620C9"/>
    <w:rsid w:val="00A630F2"/>
    <w:rsid w:val="00A641A3"/>
    <w:rsid w:val="00A65AA2"/>
    <w:rsid w:val="00A67C03"/>
    <w:rsid w:val="00A67F48"/>
    <w:rsid w:val="00A70CCF"/>
    <w:rsid w:val="00A72EDD"/>
    <w:rsid w:val="00A73A16"/>
    <w:rsid w:val="00A73EA2"/>
    <w:rsid w:val="00A74D4E"/>
    <w:rsid w:val="00A7762C"/>
    <w:rsid w:val="00A82B7A"/>
    <w:rsid w:val="00A8343F"/>
    <w:rsid w:val="00A83C01"/>
    <w:rsid w:val="00A86037"/>
    <w:rsid w:val="00A86E3D"/>
    <w:rsid w:val="00A91B9B"/>
    <w:rsid w:val="00AA4A46"/>
    <w:rsid w:val="00AB3A75"/>
    <w:rsid w:val="00AB40BA"/>
    <w:rsid w:val="00AB58DE"/>
    <w:rsid w:val="00AC068F"/>
    <w:rsid w:val="00AC0D5E"/>
    <w:rsid w:val="00AC1A31"/>
    <w:rsid w:val="00AC570F"/>
    <w:rsid w:val="00AC7452"/>
    <w:rsid w:val="00AD311E"/>
    <w:rsid w:val="00AD7733"/>
    <w:rsid w:val="00AE0494"/>
    <w:rsid w:val="00AE3DED"/>
    <w:rsid w:val="00AE6674"/>
    <w:rsid w:val="00AE7120"/>
    <w:rsid w:val="00AE7E3C"/>
    <w:rsid w:val="00AF192C"/>
    <w:rsid w:val="00AF1B58"/>
    <w:rsid w:val="00AF3384"/>
    <w:rsid w:val="00AF440B"/>
    <w:rsid w:val="00AF6E4B"/>
    <w:rsid w:val="00B02452"/>
    <w:rsid w:val="00B02A5C"/>
    <w:rsid w:val="00B02C64"/>
    <w:rsid w:val="00B07A10"/>
    <w:rsid w:val="00B102E5"/>
    <w:rsid w:val="00B10EF0"/>
    <w:rsid w:val="00B12447"/>
    <w:rsid w:val="00B1252D"/>
    <w:rsid w:val="00B15942"/>
    <w:rsid w:val="00B17602"/>
    <w:rsid w:val="00B17F85"/>
    <w:rsid w:val="00B25CC2"/>
    <w:rsid w:val="00B25DBD"/>
    <w:rsid w:val="00B32C4E"/>
    <w:rsid w:val="00B334AE"/>
    <w:rsid w:val="00B34B1E"/>
    <w:rsid w:val="00B371DE"/>
    <w:rsid w:val="00B41D99"/>
    <w:rsid w:val="00B52823"/>
    <w:rsid w:val="00B55E6C"/>
    <w:rsid w:val="00B5664C"/>
    <w:rsid w:val="00B6001E"/>
    <w:rsid w:val="00B644BC"/>
    <w:rsid w:val="00B6488B"/>
    <w:rsid w:val="00B6623C"/>
    <w:rsid w:val="00B66BC6"/>
    <w:rsid w:val="00B70C2D"/>
    <w:rsid w:val="00B71BCC"/>
    <w:rsid w:val="00B7600A"/>
    <w:rsid w:val="00B77FF3"/>
    <w:rsid w:val="00B820AB"/>
    <w:rsid w:val="00B82A75"/>
    <w:rsid w:val="00B8442A"/>
    <w:rsid w:val="00B84B6B"/>
    <w:rsid w:val="00B92E09"/>
    <w:rsid w:val="00B94E16"/>
    <w:rsid w:val="00B96CF6"/>
    <w:rsid w:val="00B97D61"/>
    <w:rsid w:val="00BA237B"/>
    <w:rsid w:val="00BA6B83"/>
    <w:rsid w:val="00BB22E7"/>
    <w:rsid w:val="00BC0B74"/>
    <w:rsid w:val="00BC143A"/>
    <w:rsid w:val="00BC33A5"/>
    <w:rsid w:val="00BC44FF"/>
    <w:rsid w:val="00BC4C5E"/>
    <w:rsid w:val="00BC682B"/>
    <w:rsid w:val="00BD013B"/>
    <w:rsid w:val="00BD4243"/>
    <w:rsid w:val="00BE0F56"/>
    <w:rsid w:val="00BE1D6E"/>
    <w:rsid w:val="00BE2C3F"/>
    <w:rsid w:val="00BE5125"/>
    <w:rsid w:val="00BE56AB"/>
    <w:rsid w:val="00BE78D1"/>
    <w:rsid w:val="00BF0456"/>
    <w:rsid w:val="00BF2A89"/>
    <w:rsid w:val="00BF40FC"/>
    <w:rsid w:val="00C00196"/>
    <w:rsid w:val="00C02149"/>
    <w:rsid w:val="00C07AEF"/>
    <w:rsid w:val="00C10BDE"/>
    <w:rsid w:val="00C10C02"/>
    <w:rsid w:val="00C15393"/>
    <w:rsid w:val="00C15422"/>
    <w:rsid w:val="00C21F12"/>
    <w:rsid w:val="00C23740"/>
    <w:rsid w:val="00C248FF"/>
    <w:rsid w:val="00C25596"/>
    <w:rsid w:val="00C32ED4"/>
    <w:rsid w:val="00C35720"/>
    <w:rsid w:val="00C36B82"/>
    <w:rsid w:val="00C407F0"/>
    <w:rsid w:val="00C40A61"/>
    <w:rsid w:val="00C447B3"/>
    <w:rsid w:val="00C46096"/>
    <w:rsid w:val="00C4716B"/>
    <w:rsid w:val="00C4762C"/>
    <w:rsid w:val="00C505B9"/>
    <w:rsid w:val="00C522F0"/>
    <w:rsid w:val="00C53481"/>
    <w:rsid w:val="00C54D11"/>
    <w:rsid w:val="00C550FA"/>
    <w:rsid w:val="00C62DA2"/>
    <w:rsid w:val="00C6649C"/>
    <w:rsid w:val="00C67BC2"/>
    <w:rsid w:val="00C815DB"/>
    <w:rsid w:val="00C81EA1"/>
    <w:rsid w:val="00C842C6"/>
    <w:rsid w:val="00C842C7"/>
    <w:rsid w:val="00C849E6"/>
    <w:rsid w:val="00C84C1B"/>
    <w:rsid w:val="00C90C1D"/>
    <w:rsid w:val="00C970C6"/>
    <w:rsid w:val="00C97CF1"/>
    <w:rsid w:val="00C97E7E"/>
    <w:rsid w:val="00CA03D2"/>
    <w:rsid w:val="00CA1D56"/>
    <w:rsid w:val="00CA3616"/>
    <w:rsid w:val="00CA3815"/>
    <w:rsid w:val="00CA5FC6"/>
    <w:rsid w:val="00CB629D"/>
    <w:rsid w:val="00CC0364"/>
    <w:rsid w:val="00CC234C"/>
    <w:rsid w:val="00CC455F"/>
    <w:rsid w:val="00CD0FC2"/>
    <w:rsid w:val="00CD4450"/>
    <w:rsid w:val="00CE3D1A"/>
    <w:rsid w:val="00CE5CF9"/>
    <w:rsid w:val="00CF23E0"/>
    <w:rsid w:val="00CF3E72"/>
    <w:rsid w:val="00D032F9"/>
    <w:rsid w:val="00D034F1"/>
    <w:rsid w:val="00D051BC"/>
    <w:rsid w:val="00D074FA"/>
    <w:rsid w:val="00D0756A"/>
    <w:rsid w:val="00D105FB"/>
    <w:rsid w:val="00D10AF5"/>
    <w:rsid w:val="00D12F76"/>
    <w:rsid w:val="00D1345B"/>
    <w:rsid w:val="00D15258"/>
    <w:rsid w:val="00D2519D"/>
    <w:rsid w:val="00D25D83"/>
    <w:rsid w:val="00D27189"/>
    <w:rsid w:val="00D30897"/>
    <w:rsid w:val="00D34167"/>
    <w:rsid w:val="00D355F1"/>
    <w:rsid w:val="00D35930"/>
    <w:rsid w:val="00D36F05"/>
    <w:rsid w:val="00D40D2B"/>
    <w:rsid w:val="00D42271"/>
    <w:rsid w:val="00D43F23"/>
    <w:rsid w:val="00D465EB"/>
    <w:rsid w:val="00D468E0"/>
    <w:rsid w:val="00D47590"/>
    <w:rsid w:val="00D47AFA"/>
    <w:rsid w:val="00D505FE"/>
    <w:rsid w:val="00D5263F"/>
    <w:rsid w:val="00D5315F"/>
    <w:rsid w:val="00D53D5B"/>
    <w:rsid w:val="00D5592D"/>
    <w:rsid w:val="00D576C1"/>
    <w:rsid w:val="00D659F9"/>
    <w:rsid w:val="00D7090D"/>
    <w:rsid w:val="00D70CF0"/>
    <w:rsid w:val="00D74053"/>
    <w:rsid w:val="00D80334"/>
    <w:rsid w:val="00D857FB"/>
    <w:rsid w:val="00D86BB7"/>
    <w:rsid w:val="00D90816"/>
    <w:rsid w:val="00D92075"/>
    <w:rsid w:val="00D93C8E"/>
    <w:rsid w:val="00D93D97"/>
    <w:rsid w:val="00D95D10"/>
    <w:rsid w:val="00D95EF6"/>
    <w:rsid w:val="00DA309A"/>
    <w:rsid w:val="00DA5E8A"/>
    <w:rsid w:val="00DA61FA"/>
    <w:rsid w:val="00DB1D85"/>
    <w:rsid w:val="00DB2124"/>
    <w:rsid w:val="00DB2BED"/>
    <w:rsid w:val="00DC6938"/>
    <w:rsid w:val="00DD4B83"/>
    <w:rsid w:val="00DD6959"/>
    <w:rsid w:val="00DD7556"/>
    <w:rsid w:val="00DE148E"/>
    <w:rsid w:val="00DE316D"/>
    <w:rsid w:val="00DE341E"/>
    <w:rsid w:val="00DF0139"/>
    <w:rsid w:val="00DF2036"/>
    <w:rsid w:val="00DF38AA"/>
    <w:rsid w:val="00DF6513"/>
    <w:rsid w:val="00DF6A07"/>
    <w:rsid w:val="00E00067"/>
    <w:rsid w:val="00E06059"/>
    <w:rsid w:val="00E06976"/>
    <w:rsid w:val="00E07616"/>
    <w:rsid w:val="00E1224A"/>
    <w:rsid w:val="00E160DF"/>
    <w:rsid w:val="00E16BBA"/>
    <w:rsid w:val="00E20BEC"/>
    <w:rsid w:val="00E236E4"/>
    <w:rsid w:val="00E24F73"/>
    <w:rsid w:val="00E3154B"/>
    <w:rsid w:val="00E32193"/>
    <w:rsid w:val="00E344CE"/>
    <w:rsid w:val="00E42070"/>
    <w:rsid w:val="00E42B8B"/>
    <w:rsid w:val="00E437C4"/>
    <w:rsid w:val="00E45B7B"/>
    <w:rsid w:val="00E50277"/>
    <w:rsid w:val="00E52708"/>
    <w:rsid w:val="00E5409A"/>
    <w:rsid w:val="00E54D7E"/>
    <w:rsid w:val="00E55157"/>
    <w:rsid w:val="00E55871"/>
    <w:rsid w:val="00E568BE"/>
    <w:rsid w:val="00E56E5C"/>
    <w:rsid w:val="00E5771D"/>
    <w:rsid w:val="00E6002C"/>
    <w:rsid w:val="00E6165A"/>
    <w:rsid w:val="00E61A40"/>
    <w:rsid w:val="00E64A28"/>
    <w:rsid w:val="00E671A1"/>
    <w:rsid w:val="00E6791D"/>
    <w:rsid w:val="00E73B46"/>
    <w:rsid w:val="00E775E4"/>
    <w:rsid w:val="00E77CFF"/>
    <w:rsid w:val="00E804B4"/>
    <w:rsid w:val="00E83BFA"/>
    <w:rsid w:val="00E87B54"/>
    <w:rsid w:val="00E90B66"/>
    <w:rsid w:val="00E90E8B"/>
    <w:rsid w:val="00E922B6"/>
    <w:rsid w:val="00E93914"/>
    <w:rsid w:val="00EA1D68"/>
    <w:rsid w:val="00EA1EFF"/>
    <w:rsid w:val="00EB2BBA"/>
    <w:rsid w:val="00EB526A"/>
    <w:rsid w:val="00EB63F6"/>
    <w:rsid w:val="00EB6DEE"/>
    <w:rsid w:val="00EC0193"/>
    <w:rsid w:val="00EC1294"/>
    <w:rsid w:val="00EC5C6E"/>
    <w:rsid w:val="00ED0185"/>
    <w:rsid w:val="00ED1142"/>
    <w:rsid w:val="00ED1EEC"/>
    <w:rsid w:val="00ED2FD0"/>
    <w:rsid w:val="00ED362A"/>
    <w:rsid w:val="00ED39C2"/>
    <w:rsid w:val="00ED65BD"/>
    <w:rsid w:val="00ED6CC3"/>
    <w:rsid w:val="00ED7E61"/>
    <w:rsid w:val="00EE3436"/>
    <w:rsid w:val="00EE632D"/>
    <w:rsid w:val="00F0031C"/>
    <w:rsid w:val="00F072BC"/>
    <w:rsid w:val="00F10C23"/>
    <w:rsid w:val="00F129FE"/>
    <w:rsid w:val="00F158D7"/>
    <w:rsid w:val="00F16B94"/>
    <w:rsid w:val="00F278C0"/>
    <w:rsid w:val="00F27FA7"/>
    <w:rsid w:val="00F31808"/>
    <w:rsid w:val="00F32FFC"/>
    <w:rsid w:val="00F33E9A"/>
    <w:rsid w:val="00F3492C"/>
    <w:rsid w:val="00F37B27"/>
    <w:rsid w:val="00F400FC"/>
    <w:rsid w:val="00F4239E"/>
    <w:rsid w:val="00F5053D"/>
    <w:rsid w:val="00F52C98"/>
    <w:rsid w:val="00F52F6C"/>
    <w:rsid w:val="00F566DE"/>
    <w:rsid w:val="00F64448"/>
    <w:rsid w:val="00F7094D"/>
    <w:rsid w:val="00F71771"/>
    <w:rsid w:val="00F72AF0"/>
    <w:rsid w:val="00F800AE"/>
    <w:rsid w:val="00F807C0"/>
    <w:rsid w:val="00F81620"/>
    <w:rsid w:val="00F8512D"/>
    <w:rsid w:val="00F90EBF"/>
    <w:rsid w:val="00F945A7"/>
    <w:rsid w:val="00FA0026"/>
    <w:rsid w:val="00FA24AD"/>
    <w:rsid w:val="00FA2633"/>
    <w:rsid w:val="00FA28B0"/>
    <w:rsid w:val="00FA2E16"/>
    <w:rsid w:val="00FA4780"/>
    <w:rsid w:val="00FA52A2"/>
    <w:rsid w:val="00FA79DB"/>
    <w:rsid w:val="00FB5D6D"/>
    <w:rsid w:val="00FC30D0"/>
    <w:rsid w:val="00FC3418"/>
    <w:rsid w:val="00FC633E"/>
    <w:rsid w:val="00FC658C"/>
    <w:rsid w:val="00FD0B7D"/>
    <w:rsid w:val="00FD37EA"/>
    <w:rsid w:val="00FE039F"/>
    <w:rsid w:val="00FE28CA"/>
    <w:rsid w:val="00FE28DE"/>
    <w:rsid w:val="00FE2C1E"/>
    <w:rsid w:val="00FE2E60"/>
    <w:rsid w:val="00FE4F8C"/>
    <w:rsid w:val="00FF1454"/>
    <w:rsid w:val="00FF3072"/>
    <w:rsid w:val="00FF4FA7"/>
    <w:rsid w:val="00FF6D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506D"/>
  <w15:docId w15:val="{5A18A2E4-F4D8-409B-8F80-910C70D8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AR"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9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5B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14991"/>
    <w:pPr>
      <w:ind w:left="720"/>
      <w:contextualSpacing/>
    </w:pPr>
  </w:style>
  <w:style w:type="paragraph" w:styleId="NormalWeb">
    <w:name w:val="Normal (Web)"/>
    <w:basedOn w:val="Normal"/>
    <w:uiPriority w:val="99"/>
    <w:semiHidden/>
    <w:unhideWhenUsed/>
    <w:rsid w:val="00B015A6"/>
    <w:pPr>
      <w:spacing w:before="100" w:beforeAutospacing="1" w:after="100" w:afterAutospacing="1"/>
    </w:pPr>
    <w:rPr>
      <w:rFonts w:ascii="Times New Roman" w:eastAsia="Times New Roman" w:hAnsi="Times New Roman" w:cs="Times New Roman"/>
      <w:lang w:eastAsia="es-MX"/>
    </w:rPr>
  </w:style>
  <w:style w:type="character" w:styleId="Refdecomentario">
    <w:name w:val="annotation reference"/>
    <w:basedOn w:val="Fuentedeprrafopredeter"/>
    <w:uiPriority w:val="99"/>
    <w:semiHidden/>
    <w:unhideWhenUsed/>
    <w:rsid w:val="000E0B18"/>
    <w:rPr>
      <w:sz w:val="16"/>
      <w:szCs w:val="16"/>
    </w:rPr>
  </w:style>
  <w:style w:type="paragraph" w:styleId="Textocomentario">
    <w:name w:val="annotation text"/>
    <w:basedOn w:val="Normal"/>
    <w:link w:val="TextocomentarioCar"/>
    <w:uiPriority w:val="99"/>
    <w:semiHidden/>
    <w:unhideWhenUsed/>
    <w:rsid w:val="000E0B18"/>
    <w:rPr>
      <w:sz w:val="20"/>
      <w:szCs w:val="20"/>
    </w:rPr>
  </w:style>
  <w:style w:type="character" w:customStyle="1" w:styleId="TextocomentarioCar">
    <w:name w:val="Texto comentario Car"/>
    <w:basedOn w:val="Fuentedeprrafopredeter"/>
    <w:link w:val="Textocomentario"/>
    <w:uiPriority w:val="99"/>
    <w:semiHidden/>
    <w:rsid w:val="000E0B18"/>
    <w:rPr>
      <w:sz w:val="20"/>
      <w:szCs w:val="20"/>
    </w:rPr>
  </w:style>
  <w:style w:type="paragraph" w:styleId="Asuntodelcomentario">
    <w:name w:val="annotation subject"/>
    <w:basedOn w:val="Textocomentario"/>
    <w:next w:val="Textocomentario"/>
    <w:link w:val="AsuntodelcomentarioCar"/>
    <w:uiPriority w:val="99"/>
    <w:semiHidden/>
    <w:unhideWhenUsed/>
    <w:rsid w:val="000E0B18"/>
    <w:rPr>
      <w:b/>
      <w:bCs/>
    </w:rPr>
  </w:style>
  <w:style w:type="character" w:customStyle="1" w:styleId="AsuntodelcomentarioCar">
    <w:name w:val="Asunto del comentario Car"/>
    <w:basedOn w:val="TextocomentarioCar"/>
    <w:link w:val="Asuntodelcomentario"/>
    <w:uiPriority w:val="99"/>
    <w:semiHidden/>
    <w:rsid w:val="000E0B18"/>
    <w:rPr>
      <w:b/>
      <w:bCs/>
      <w:sz w:val="20"/>
      <w:szCs w:val="20"/>
    </w:rPr>
  </w:style>
  <w:style w:type="paragraph" w:styleId="Encabezado">
    <w:name w:val="header"/>
    <w:basedOn w:val="Normal"/>
    <w:link w:val="EncabezadoCar"/>
    <w:uiPriority w:val="99"/>
    <w:unhideWhenUsed/>
    <w:rsid w:val="007814C3"/>
    <w:pPr>
      <w:tabs>
        <w:tab w:val="center" w:pos="4419"/>
        <w:tab w:val="right" w:pos="8838"/>
      </w:tabs>
    </w:pPr>
  </w:style>
  <w:style w:type="character" w:customStyle="1" w:styleId="EncabezadoCar">
    <w:name w:val="Encabezado Car"/>
    <w:basedOn w:val="Fuentedeprrafopredeter"/>
    <w:link w:val="Encabezado"/>
    <w:uiPriority w:val="99"/>
    <w:rsid w:val="007814C3"/>
  </w:style>
  <w:style w:type="paragraph" w:styleId="Piedepgina">
    <w:name w:val="footer"/>
    <w:basedOn w:val="Normal"/>
    <w:link w:val="PiedepginaCar"/>
    <w:uiPriority w:val="99"/>
    <w:unhideWhenUsed/>
    <w:rsid w:val="007814C3"/>
    <w:pPr>
      <w:tabs>
        <w:tab w:val="center" w:pos="4419"/>
        <w:tab w:val="right" w:pos="8838"/>
      </w:tabs>
    </w:pPr>
  </w:style>
  <w:style w:type="character" w:customStyle="1" w:styleId="PiedepginaCar">
    <w:name w:val="Pie de página Car"/>
    <w:basedOn w:val="Fuentedeprrafopredeter"/>
    <w:link w:val="Piedepgina"/>
    <w:uiPriority w:val="99"/>
    <w:rsid w:val="007814C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paragraph" w:styleId="Textoindependiente">
    <w:name w:val="Body Text"/>
    <w:basedOn w:val="Normal"/>
    <w:link w:val="TextoindependienteCar"/>
    <w:uiPriority w:val="1"/>
    <w:qFormat/>
    <w:rsid w:val="00905AD7"/>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905AD7"/>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905AD7"/>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244650710051973E-2"/>
          <c:y val="4.7774158523344191E-2"/>
          <c:w val="0.93488779962107382"/>
          <c:h val="0.61732146673848176"/>
        </c:manualLayout>
      </c:layout>
      <c:lineChart>
        <c:grouping val="standard"/>
        <c:varyColors val="0"/>
        <c:ser>
          <c:idx val="0"/>
          <c:order val="0"/>
          <c:tx>
            <c:strRef>
              <c:f>Hoja1!$C$1</c:f>
              <c:strCache>
                <c:ptCount val="1"/>
                <c:pt idx="0">
                  <c:v>2026</c:v>
                </c:pt>
              </c:strCache>
            </c:strRef>
          </c:tx>
          <c:spPr>
            <a:ln w="28575" cap="rnd">
              <a:solidFill>
                <a:schemeClr val="accent1"/>
              </a:solidFill>
              <a:round/>
            </a:ln>
            <a:effectLst/>
          </c:spPr>
          <c:marker>
            <c:symbol val="none"/>
          </c:marker>
          <c:cat>
            <c:strRef>
              <c:f>Hoja1!$B$2:$B$15</c:f>
              <c:strCache>
                <c:ptCount val="14"/>
                <c:pt idx="0">
                  <c:v>DD</c:v>
                </c:pt>
                <c:pt idx="1">
                  <c:v>DI</c:v>
                </c:pt>
                <c:pt idx="2">
                  <c:v>TMT A</c:v>
                </c:pt>
                <c:pt idx="3">
                  <c:v>TMT B</c:v>
                </c:pt>
                <c:pt idx="4">
                  <c:v>BEM – MS AST</c:v>
                </c:pt>
                <c:pt idx="5">
                  <c:v>BEM – MS RSE</c:v>
                </c:pt>
                <c:pt idx="6">
                  <c:v>BEM – MS Sem</c:v>
                </c:pt>
                <c:pt idx="7">
                  <c:v>BEM – MS Rec</c:v>
                </c:pt>
                <c:pt idx="8">
                  <c:v>BEM – MS CE</c:v>
                </c:pt>
                <c:pt idx="9">
                  <c:v>BEM – ML Inm</c:v>
                </c:pt>
                <c:pt idx="10">
                  <c:v>BEM – ML Dif</c:v>
                </c:pt>
                <c:pt idx="11">
                  <c:v>FF</c:v>
                </c:pt>
                <c:pt idx="12">
                  <c:v>FS</c:v>
                </c:pt>
                <c:pt idx="13">
                  <c:v>TBA</c:v>
                </c:pt>
              </c:strCache>
            </c:strRef>
          </c:cat>
          <c:val>
            <c:numRef>
              <c:f>Hoja1!$C$2:$C$15</c:f>
              <c:numCache>
                <c:formatCode>General</c:formatCode>
                <c:ptCount val="14"/>
                <c:pt idx="0">
                  <c:v>0.45</c:v>
                </c:pt>
                <c:pt idx="1">
                  <c:v>-0.35</c:v>
                </c:pt>
                <c:pt idx="2">
                  <c:v>-0.18</c:v>
                </c:pt>
                <c:pt idx="3">
                  <c:v>1.02</c:v>
                </c:pt>
                <c:pt idx="4">
                  <c:v>-0.9</c:v>
                </c:pt>
                <c:pt idx="5">
                  <c:v>-0.13</c:v>
                </c:pt>
                <c:pt idx="6">
                  <c:v>-3</c:v>
                </c:pt>
                <c:pt idx="7">
                  <c:v>0.57</c:v>
                </c:pt>
                <c:pt idx="8">
                  <c:v>-2.01</c:v>
                </c:pt>
                <c:pt idx="9">
                  <c:v>-1.24</c:v>
                </c:pt>
                <c:pt idx="10">
                  <c:v>-0.51</c:v>
                </c:pt>
                <c:pt idx="11">
                  <c:v>2.31</c:v>
                </c:pt>
                <c:pt idx="12">
                  <c:v>-0.3</c:v>
                </c:pt>
                <c:pt idx="13">
                  <c:v>-0.86</c:v>
                </c:pt>
              </c:numCache>
            </c:numRef>
          </c:val>
          <c:smooth val="0"/>
          <c:extLst>
            <c:ext xmlns:c16="http://schemas.microsoft.com/office/drawing/2014/chart" uri="{C3380CC4-5D6E-409C-BE32-E72D297353CC}">
              <c16:uniqueId val="{00000000-385D-455D-900A-314F1BC07629}"/>
            </c:ext>
          </c:extLst>
        </c:ser>
        <c:dLbls>
          <c:showLegendKey val="0"/>
          <c:showVal val="0"/>
          <c:showCatName val="0"/>
          <c:showSerName val="0"/>
          <c:showPercent val="0"/>
          <c:showBubbleSize val="0"/>
        </c:dLbls>
        <c:smooth val="0"/>
        <c:axId val="670346464"/>
        <c:axId val="670348112"/>
      </c:lineChart>
      <c:catAx>
        <c:axId val="67034646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8112"/>
        <c:crosses val="autoZero"/>
        <c:auto val="1"/>
        <c:lblAlgn val="ctr"/>
        <c:lblOffset val="100"/>
        <c:noMultiLvlLbl val="0"/>
      </c:catAx>
      <c:valAx>
        <c:axId val="670348112"/>
        <c:scaling>
          <c:orientation val="minMax"/>
          <c:max val="4"/>
          <c:min val="-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6464"/>
        <c:crossesAt val="1"/>
        <c:crossBetween val="between"/>
        <c:majorUnit val="1"/>
        <c:min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Escala K-10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bar"/>
        <c:grouping val="clustered"/>
        <c:varyColors val="0"/>
        <c:ser>
          <c:idx val="0"/>
          <c:order val="0"/>
          <c:tx>
            <c:strRef>
              <c:f>Hoja1!$B$1</c:f>
              <c:strCache>
                <c:ptCount val="1"/>
                <c:pt idx="0">
                  <c:v>Puntaje</c:v>
                </c:pt>
              </c:strCache>
            </c:strRef>
          </c:tx>
          <c:spPr>
            <a:solidFill>
              <a:schemeClr val="accent1"/>
            </a:solidFill>
            <a:ln>
              <a:noFill/>
            </a:ln>
            <a:effectLst/>
          </c:spPr>
          <c:invertIfNegative val="0"/>
          <c:cat>
            <c:strRef>
              <c:f>Hoja1!$A$2:$A$11</c:f>
              <c:strCache>
                <c:ptCount val="10"/>
                <c:pt idx="0">
                  <c:v>Cansancio</c:v>
                </c:pt>
                <c:pt idx="1">
                  <c:v>Nervios</c:v>
                </c:pt>
                <c:pt idx="2">
                  <c:v>Nervios +</c:v>
                </c:pt>
                <c:pt idx="3">
                  <c:v>Desesperanza</c:v>
                </c:pt>
                <c:pt idx="4">
                  <c:v>Inquietud</c:v>
                </c:pt>
                <c:pt idx="5">
                  <c:v>Inquitud +</c:v>
                </c:pt>
                <c:pt idx="6">
                  <c:v>Depresión</c:v>
                </c:pt>
                <c:pt idx="7">
                  <c:v>Esfuerzo</c:v>
                </c:pt>
                <c:pt idx="8">
                  <c:v>Tristeza</c:v>
                </c:pt>
                <c:pt idx="9">
                  <c:v>Inutilidad </c:v>
                </c:pt>
              </c:strCache>
            </c:strRef>
          </c:cat>
          <c:val>
            <c:numRef>
              <c:f>Hoja1!$B$2:$B$11</c:f>
              <c:numCache>
                <c:formatCode>General</c:formatCode>
                <c:ptCount val="10"/>
                <c:pt idx="0">
                  <c:v>1</c:v>
                </c:pt>
                <c:pt idx="1">
                  <c:v>4</c:v>
                </c:pt>
                <c:pt idx="2">
                  <c:v>2</c:v>
                </c:pt>
                <c:pt idx="3">
                  <c:v>1</c:v>
                </c:pt>
                <c:pt idx="4">
                  <c:v>4</c:v>
                </c:pt>
                <c:pt idx="5">
                  <c:v>3</c:v>
                </c:pt>
                <c:pt idx="6">
                  <c:v>1</c:v>
                </c:pt>
                <c:pt idx="7">
                  <c:v>1</c:v>
                </c:pt>
                <c:pt idx="8">
                  <c:v>1</c:v>
                </c:pt>
                <c:pt idx="9">
                  <c:v>2</c:v>
                </c:pt>
              </c:numCache>
            </c:numRef>
          </c:val>
          <c:extLst>
            <c:ext xmlns:c16="http://schemas.microsoft.com/office/drawing/2014/chart" uri="{C3380CC4-5D6E-409C-BE32-E72D297353CC}">
              <c16:uniqueId val="{00000000-F609-40B2-A40E-7A20074780C2}"/>
            </c:ext>
          </c:extLst>
        </c:ser>
        <c:dLbls>
          <c:showLegendKey val="0"/>
          <c:showVal val="0"/>
          <c:showCatName val="0"/>
          <c:showSerName val="0"/>
          <c:showPercent val="0"/>
          <c:showBubbleSize val="0"/>
        </c:dLbls>
        <c:gapWidth val="182"/>
        <c:axId val="1078332639"/>
        <c:axId val="1078334367"/>
      </c:barChart>
      <c:catAx>
        <c:axId val="10783326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4367"/>
        <c:crosses val="autoZero"/>
        <c:auto val="1"/>
        <c:lblAlgn val="ctr"/>
        <c:lblOffset val="100"/>
        <c:noMultiLvlLbl val="0"/>
      </c:catAx>
      <c:valAx>
        <c:axId val="1078334367"/>
        <c:scaling>
          <c:orientation val="minMax"/>
          <c:max val="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2639"/>
        <c:crosses val="autoZero"/>
        <c:crossBetween val="between"/>
        <c:majorUnit val="1"/>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8zpRsDbaAf7tAu9VDMPbw/Js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Q1S2pXc3hrN05ERGlRYVNSNjdEMWp3VWVpcHhXaG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1141</Words>
  <Characters>6280</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Josefina Gonzalez Aguilar</dc:creator>
  <cp:lastModifiedBy>Federico Irarrazaval</cp:lastModifiedBy>
  <cp:revision>5</cp:revision>
  <cp:lastPrinted>2026-05-08T13:51:00Z</cp:lastPrinted>
  <dcterms:created xsi:type="dcterms:W3CDTF">2026-08-24T17:14:00Z</dcterms:created>
  <dcterms:modified xsi:type="dcterms:W3CDTF">2026-08-25T19:52:00Z</dcterms:modified>
</cp:coreProperties>
</file>