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producto.html preguntas.html contactanos.html comopagarconqr 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Index.html cambie un  &lt;h2&gt;Conocenos&lt;h2&gt;  a &lt;h3&gt;Conocenos&lt;h3&gt;  en el &lt;main&gt;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