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FD5F" w14:textId="7FCDBA7E" w:rsidR="00103330" w:rsidRPr="00103330" w:rsidRDefault="00103330" w:rsidP="00C30676">
      <w:pPr>
        <w:shd w:val="clear" w:color="auto" w:fill="FFFFFF"/>
        <w:spacing w:after="0" w:line="240" w:lineRule="auto"/>
        <w:jc w:val="center"/>
        <w:outlineLvl w:val="0"/>
        <w:rPr>
          <w:rFonts w:ascii="Segoe UI" w:eastAsia="Times New Roman" w:hAnsi="Segoe UI" w:cs="Segoe UI"/>
          <w:b/>
          <w:bCs/>
          <w:color w:val="000000" w:themeColor="text1"/>
          <w:kern w:val="36"/>
          <w:sz w:val="48"/>
          <w:szCs w:val="48"/>
          <w:lang w:eastAsia="es-419"/>
        </w:rPr>
      </w:pPr>
      <w:r w:rsidRPr="00103330">
        <w:rPr>
          <w:rFonts w:ascii="Segoe UI" w:eastAsia="Times New Roman" w:hAnsi="Segoe UI" w:cs="Segoe UI"/>
          <w:b/>
          <w:bCs/>
          <w:color w:val="000000" w:themeColor="text1"/>
          <w:kern w:val="36"/>
          <w:sz w:val="48"/>
          <w:szCs w:val="48"/>
          <w:lang w:eastAsia="es-419"/>
        </w:rPr>
        <w:t>Interfaces</w:t>
      </w:r>
    </w:p>
    <w:p w14:paraId="06F3E75A" w14:textId="77777777" w:rsidR="00BD0048"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Una</w:t>
      </w:r>
      <w:r w:rsidRPr="00BD0048">
        <w:rPr>
          <w:rFonts w:ascii="Segoe UI" w:eastAsia="Times New Roman" w:hAnsi="Segoe UI" w:cs="Segoe UI"/>
          <w:b/>
          <w:bCs/>
          <w:color w:val="000000" w:themeColor="text1"/>
          <w:sz w:val="24"/>
          <w:szCs w:val="24"/>
          <w:lang w:eastAsia="es-419"/>
        </w:rPr>
        <w:t xml:space="preserve"> </w:t>
      </w:r>
      <w:r w:rsidRPr="00BD0048">
        <w:rPr>
          <w:rFonts w:ascii="Segoe UI" w:eastAsia="Times New Roman" w:hAnsi="Segoe UI" w:cs="Segoe UI"/>
          <w:b/>
          <w:bCs/>
          <w:color w:val="000000" w:themeColor="text1"/>
          <w:sz w:val="24"/>
          <w:szCs w:val="24"/>
          <w:highlight w:val="green"/>
          <w:lang w:eastAsia="es-419"/>
        </w:rPr>
        <w:t>interfaz</w:t>
      </w:r>
      <w:r w:rsidRPr="00103330">
        <w:rPr>
          <w:rFonts w:ascii="Segoe UI" w:eastAsia="Times New Roman" w:hAnsi="Segoe UI" w:cs="Segoe UI"/>
          <w:color w:val="000000" w:themeColor="text1"/>
          <w:sz w:val="24"/>
          <w:szCs w:val="24"/>
          <w:lang w:eastAsia="es-419"/>
        </w:rPr>
        <w:t xml:space="preserve"> contiene definiciones para un grupo de funcionalidades relacionadas que debe implementar </w:t>
      </w:r>
      <w:r w:rsidRPr="00BD0048">
        <w:rPr>
          <w:rFonts w:ascii="Segoe UI" w:eastAsia="Times New Roman" w:hAnsi="Segoe UI" w:cs="Segoe UI"/>
          <w:color w:val="FF0000"/>
          <w:sz w:val="24"/>
          <w:szCs w:val="24"/>
          <w:lang w:eastAsia="es-419"/>
        </w:rPr>
        <w:t>una </w:t>
      </w:r>
      <w:hyperlink r:id="rId5" w:history="1">
        <w:r w:rsidRPr="00BD0048">
          <w:rPr>
            <w:rFonts w:ascii="Segoe UI" w:eastAsia="Times New Roman" w:hAnsi="Segoe UI" w:cs="Segoe UI"/>
            <w:color w:val="FF0000"/>
            <w:sz w:val="24"/>
            <w:szCs w:val="24"/>
            <w:lang w:eastAsia="es-419"/>
          </w:rPr>
          <w:t>clase</w:t>
        </w:r>
      </w:hyperlink>
      <w:r w:rsidRPr="00BD0048">
        <w:rPr>
          <w:rFonts w:ascii="Segoe UI" w:eastAsia="Times New Roman" w:hAnsi="Segoe UI" w:cs="Segoe UI"/>
          <w:color w:val="FF0000"/>
          <w:sz w:val="24"/>
          <w:szCs w:val="24"/>
          <w:lang w:eastAsia="es-419"/>
        </w:rPr>
        <w:t> o </w:t>
      </w:r>
      <w:hyperlink r:id="rId6" w:history="1">
        <w:r w:rsidRPr="00BD0048">
          <w:rPr>
            <w:rFonts w:ascii="Segoe UI" w:eastAsia="Times New Roman" w:hAnsi="Segoe UI" w:cs="Segoe UI"/>
            <w:color w:val="FF0000"/>
            <w:sz w:val="24"/>
            <w:szCs w:val="24"/>
            <w:lang w:eastAsia="es-419"/>
          </w:rPr>
          <w:t>estructura</w:t>
        </w:r>
      </w:hyperlink>
      <w:r w:rsidRPr="00BD0048">
        <w:rPr>
          <w:rFonts w:ascii="Segoe UI" w:eastAsia="Times New Roman" w:hAnsi="Segoe UI" w:cs="Segoe UI"/>
          <w:color w:val="FF0000"/>
          <w:sz w:val="24"/>
          <w:szCs w:val="24"/>
          <w:lang w:eastAsia="es-419"/>
        </w:rPr>
        <w:t> no abstracta</w:t>
      </w:r>
      <w:r w:rsidRPr="00103330">
        <w:rPr>
          <w:rFonts w:ascii="Segoe UI" w:eastAsia="Times New Roman" w:hAnsi="Segoe UI" w:cs="Segoe UI"/>
          <w:color w:val="000000" w:themeColor="text1"/>
          <w:sz w:val="24"/>
          <w:szCs w:val="24"/>
          <w:lang w:eastAsia="es-419"/>
        </w:rPr>
        <w:t> . </w:t>
      </w:r>
    </w:p>
    <w:p w14:paraId="3A6C5419" w14:textId="28169F8F" w:rsidR="00103330" w:rsidRPr="00042B2A"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Una interfaz puede definir </w:t>
      </w:r>
      <w:proofErr w:type="spellStart"/>
      <w:r w:rsidRPr="00103330">
        <w:rPr>
          <w:rFonts w:ascii="Consolas" w:eastAsia="Times New Roman" w:hAnsi="Consolas" w:cs="Courier New"/>
          <w:color w:val="000000" w:themeColor="text1"/>
          <w:sz w:val="20"/>
          <w:szCs w:val="20"/>
          <w:lang w:eastAsia="es-419"/>
        </w:rPr>
        <w:t>static</w:t>
      </w:r>
      <w:proofErr w:type="spellEnd"/>
      <w:r w:rsidRPr="00042B2A">
        <w:rPr>
          <w:rFonts w:ascii="Consolas" w:eastAsia="Times New Roman" w:hAnsi="Consolas" w:cs="Courier New"/>
          <w:color w:val="000000" w:themeColor="text1"/>
          <w:sz w:val="20"/>
          <w:szCs w:val="20"/>
          <w:lang w:eastAsia="es-419"/>
        </w:rPr>
        <w:t xml:space="preserve"> </w:t>
      </w:r>
      <w:r w:rsidRPr="00103330">
        <w:rPr>
          <w:rFonts w:ascii="Segoe UI" w:eastAsia="Times New Roman" w:hAnsi="Segoe UI" w:cs="Segoe UI"/>
          <w:color w:val="000000" w:themeColor="text1"/>
          <w:sz w:val="24"/>
          <w:szCs w:val="24"/>
          <w:lang w:eastAsia="es-419"/>
        </w:rPr>
        <w:t>métodos, que deben tener una implementación. A partir de C # 8.0, una interfaz puede definir una implementación predeterminada para los miembros. </w:t>
      </w:r>
    </w:p>
    <w:p w14:paraId="2328E7C4" w14:textId="1FE8A0C4"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Una interfaz </w:t>
      </w:r>
      <w:r w:rsidRPr="00BD0048">
        <w:rPr>
          <w:rFonts w:ascii="Segoe UI" w:eastAsia="Times New Roman" w:hAnsi="Segoe UI" w:cs="Segoe UI"/>
          <w:b/>
          <w:bCs/>
          <w:color w:val="FF0000"/>
          <w:sz w:val="24"/>
          <w:szCs w:val="24"/>
          <w:u w:val="single"/>
          <w:lang w:eastAsia="es-419"/>
        </w:rPr>
        <w:t>no puede</w:t>
      </w:r>
      <w:r w:rsidRPr="00103330">
        <w:rPr>
          <w:rFonts w:ascii="Segoe UI" w:eastAsia="Times New Roman" w:hAnsi="Segoe UI" w:cs="Segoe UI"/>
          <w:color w:val="000000" w:themeColor="text1"/>
          <w:sz w:val="24"/>
          <w:szCs w:val="24"/>
          <w:lang w:eastAsia="es-419"/>
        </w:rPr>
        <w:t xml:space="preserve"> declarar datos de instancia como campos, propiedades implementadas automáticamente o eventos similares a propiedades.</w:t>
      </w:r>
    </w:p>
    <w:p w14:paraId="36048131" w14:textId="77777777" w:rsidR="00BD0048"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Mediante el uso de interfaces, puede, por ejemplo, incluir el comportamiento de varias fuentes en una clase. </w:t>
      </w:r>
    </w:p>
    <w:p w14:paraId="7350040C" w14:textId="55FF163A"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Esa capacidad es importante en </w:t>
      </w:r>
      <w:r w:rsidRPr="00BD0048">
        <w:rPr>
          <w:rFonts w:ascii="Segoe UI" w:eastAsia="Times New Roman" w:hAnsi="Segoe UI" w:cs="Segoe UI"/>
          <w:b/>
          <w:bCs/>
          <w:color w:val="000000" w:themeColor="text1"/>
          <w:sz w:val="24"/>
          <w:szCs w:val="24"/>
          <w:lang w:eastAsia="es-419"/>
        </w:rPr>
        <w:t>C #</w:t>
      </w:r>
      <w:r w:rsidRPr="00103330">
        <w:rPr>
          <w:rFonts w:ascii="Segoe UI" w:eastAsia="Times New Roman" w:hAnsi="Segoe UI" w:cs="Segoe UI"/>
          <w:color w:val="000000" w:themeColor="text1"/>
          <w:sz w:val="24"/>
          <w:szCs w:val="24"/>
          <w:lang w:eastAsia="es-419"/>
        </w:rPr>
        <w:t xml:space="preserve"> porque el lenguaje </w:t>
      </w:r>
      <w:r w:rsidRPr="00BD0048">
        <w:rPr>
          <w:rFonts w:ascii="Segoe UI" w:eastAsia="Times New Roman" w:hAnsi="Segoe UI" w:cs="Segoe UI"/>
          <w:b/>
          <w:bCs/>
          <w:color w:val="FF0000"/>
          <w:sz w:val="24"/>
          <w:szCs w:val="24"/>
          <w:lang w:eastAsia="es-419"/>
        </w:rPr>
        <w:t>no admite la herencia múltiple</w:t>
      </w:r>
      <w:r w:rsidRPr="00103330">
        <w:rPr>
          <w:rFonts w:ascii="Segoe UI" w:eastAsia="Times New Roman" w:hAnsi="Segoe UI" w:cs="Segoe UI"/>
          <w:color w:val="000000" w:themeColor="text1"/>
          <w:sz w:val="24"/>
          <w:szCs w:val="24"/>
          <w:lang w:eastAsia="es-419"/>
        </w:rPr>
        <w:t xml:space="preserve"> de clases. Además, debe usar una interfaz </w:t>
      </w:r>
      <w:r w:rsidRPr="00E50B87">
        <w:rPr>
          <w:rFonts w:ascii="Segoe UI" w:eastAsia="Times New Roman" w:hAnsi="Segoe UI" w:cs="Segoe UI"/>
          <w:b/>
          <w:bCs/>
          <w:color w:val="000000" w:themeColor="text1"/>
          <w:sz w:val="24"/>
          <w:szCs w:val="24"/>
          <w:lang w:eastAsia="es-419"/>
        </w:rPr>
        <w:t xml:space="preserve">si desea </w:t>
      </w:r>
      <w:r w:rsidRPr="00582828">
        <w:rPr>
          <w:rFonts w:ascii="Segoe UI" w:eastAsia="Times New Roman" w:hAnsi="Segoe UI" w:cs="Segoe UI"/>
          <w:b/>
          <w:bCs/>
          <w:color w:val="000000" w:themeColor="text1"/>
          <w:sz w:val="24"/>
          <w:szCs w:val="24"/>
          <w:highlight w:val="green"/>
          <w:lang w:eastAsia="es-419"/>
        </w:rPr>
        <w:t>simular la herencia</w:t>
      </w:r>
      <w:r w:rsidRPr="00E50B87">
        <w:rPr>
          <w:rFonts w:ascii="Segoe UI" w:eastAsia="Times New Roman" w:hAnsi="Segoe UI" w:cs="Segoe UI"/>
          <w:b/>
          <w:bCs/>
          <w:color w:val="000000" w:themeColor="text1"/>
          <w:sz w:val="24"/>
          <w:szCs w:val="24"/>
          <w:lang w:eastAsia="es-419"/>
        </w:rPr>
        <w:t xml:space="preserve"> de estructuras</w:t>
      </w:r>
      <w:r w:rsidRPr="00103330">
        <w:rPr>
          <w:rFonts w:ascii="Segoe UI" w:eastAsia="Times New Roman" w:hAnsi="Segoe UI" w:cs="Segoe UI"/>
          <w:color w:val="000000" w:themeColor="text1"/>
          <w:sz w:val="24"/>
          <w:szCs w:val="24"/>
          <w:lang w:eastAsia="es-419"/>
        </w:rPr>
        <w:t>, porque en realidad no pueden heredar de otra estructura o clase.</w:t>
      </w:r>
    </w:p>
    <w:p w14:paraId="6BB0A11A"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interface </w:t>
      </w:r>
      <w:proofErr w:type="spellStart"/>
      <w:r w:rsidRPr="00E50B87">
        <w:rPr>
          <w:rFonts w:ascii="Consolas" w:eastAsia="Times New Roman" w:hAnsi="Consolas" w:cs="Courier New"/>
          <w:b/>
          <w:bCs/>
          <w:color w:val="000000" w:themeColor="text1"/>
          <w:sz w:val="20"/>
          <w:szCs w:val="20"/>
          <w:highlight w:val="yellow"/>
          <w:bdr w:val="none" w:sz="0" w:space="0" w:color="auto" w:frame="1"/>
          <w:lang w:val="en-US" w:eastAsia="es-419"/>
        </w:rPr>
        <w:t>I</w:t>
      </w:r>
      <w:r w:rsidRPr="00E50B87">
        <w:rPr>
          <w:rFonts w:ascii="Consolas" w:eastAsia="Times New Roman" w:hAnsi="Consolas" w:cs="Courier New"/>
          <w:b/>
          <w:bCs/>
          <w:color w:val="000000" w:themeColor="text1"/>
          <w:sz w:val="20"/>
          <w:szCs w:val="20"/>
          <w:bdr w:val="none" w:sz="0" w:space="0" w:color="auto" w:frame="1"/>
          <w:lang w:val="en-US" w:eastAsia="es-419"/>
        </w:rPr>
        <w:t>Equatable</w:t>
      </w:r>
      <w:proofErr w:type="spellEnd"/>
      <w:r w:rsidRPr="00103330">
        <w:rPr>
          <w:rFonts w:ascii="Consolas" w:eastAsia="Times New Roman" w:hAnsi="Consolas" w:cs="Courier New"/>
          <w:color w:val="000000" w:themeColor="text1"/>
          <w:sz w:val="20"/>
          <w:szCs w:val="20"/>
          <w:bdr w:val="none" w:sz="0" w:space="0" w:color="auto" w:frame="1"/>
          <w:lang w:val="en-US" w:eastAsia="es-419"/>
        </w:rPr>
        <w:t>&lt;T&gt;</w:t>
      </w:r>
    </w:p>
    <w:p w14:paraId="72215801"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eastAsia="es-419"/>
        </w:rPr>
      </w:pPr>
      <w:r w:rsidRPr="00103330">
        <w:rPr>
          <w:rFonts w:ascii="Consolas" w:eastAsia="Times New Roman" w:hAnsi="Consolas" w:cs="Courier New"/>
          <w:color w:val="000000" w:themeColor="text1"/>
          <w:sz w:val="20"/>
          <w:szCs w:val="20"/>
          <w:bdr w:val="none" w:sz="0" w:space="0" w:color="auto" w:frame="1"/>
          <w:lang w:eastAsia="es-419"/>
        </w:rPr>
        <w:t>{</w:t>
      </w:r>
    </w:p>
    <w:p w14:paraId="043A1E6B" w14:textId="745027C1"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eastAsia="es-419"/>
        </w:rPr>
      </w:pPr>
      <w:r w:rsidRPr="00103330">
        <w:rPr>
          <w:rFonts w:ascii="Consolas" w:eastAsia="Times New Roman" w:hAnsi="Consolas" w:cs="Courier New"/>
          <w:color w:val="000000" w:themeColor="text1"/>
          <w:sz w:val="20"/>
          <w:szCs w:val="20"/>
          <w:bdr w:val="none" w:sz="0" w:space="0" w:color="auto" w:frame="1"/>
          <w:lang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eastAsia="es-419"/>
        </w:rPr>
        <w:t>bool</w:t>
      </w:r>
      <w:proofErr w:type="spellEnd"/>
      <w:r w:rsidRPr="00103330">
        <w:rPr>
          <w:rFonts w:ascii="Consolas" w:eastAsia="Times New Roman" w:hAnsi="Consolas" w:cs="Courier New"/>
          <w:color w:val="000000" w:themeColor="text1"/>
          <w:sz w:val="20"/>
          <w:szCs w:val="20"/>
          <w:bdr w:val="none" w:sz="0" w:space="0" w:color="auto" w:frame="1"/>
          <w:lang w:eastAsia="es-419"/>
        </w:rPr>
        <w:t xml:space="preserve"> </w:t>
      </w:r>
      <w:proofErr w:type="spellStart"/>
      <w:proofErr w:type="gramStart"/>
      <w:r w:rsidRPr="00103330">
        <w:rPr>
          <w:rFonts w:ascii="Consolas" w:eastAsia="Times New Roman" w:hAnsi="Consolas" w:cs="Courier New"/>
          <w:color w:val="000000" w:themeColor="text1"/>
          <w:sz w:val="20"/>
          <w:szCs w:val="20"/>
          <w:bdr w:val="none" w:sz="0" w:space="0" w:color="auto" w:frame="1"/>
          <w:lang w:eastAsia="es-419"/>
        </w:rPr>
        <w:t>Equals</w:t>
      </w:r>
      <w:proofErr w:type="spellEnd"/>
      <w:r w:rsidRPr="00103330">
        <w:rPr>
          <w:rFonts w:ascii="Consolas" w:eastAsia="Times New Roman" w:hAnsi="Consolas" w:cs="Courier New"/>
          <w:color w:val="000000" w:themeColor="text1"/>
          <w:sz w:val="20"/>
          <w:szCs w:val="20"/>
          <w:bdr w:val="none" w:sz="0" w:space="0" w:color="auto" w:frame="1"/>
          <w:lang w:eastAsia="es-419"/>
        </w:rPr>
        <w:t>(</w:t>
      </w:r>
      <w:proofErr w:type="gramEnd"/>
      <w:r w:rsidRPr="00103330">
        <w:rPr>
          <w:rFonts w:ascii="Consolas" w:eastAsia="Times New Roman" w:hAnsi="Consolas" w:cs="Courier New"/>
          <w:color w:val="000000" w:themeColor="text1"/>
          <w:sz w:val="20"/>
          <w:szCs w:val="20"/>
          <w:bdr w:val="none" w:sz="0" w:space="0" w:color="auto" w:frame="1"/>
          <w:lang w:eastAsia="es-419"/>
        </w:rPr>
        <w:t xml:space="preserve">T </w:t>
      </w:r>
      <w:proofErr w:type="spellStart"/>
      <w:r w:rsidRPr="00103330">
        <w:rPr>
          <w:rFonts w:ascii="Consolas" w:eastAsia="Times New Roman" w:hAnsi="Consolas" w:cs="Courier New"/>
          <w:color w:val="000000" w:themeColor="text1"/>
          <w:sz w:val="20"/>
          <w:szCs w:val="20"/>
          <w:bdr w:val="none" w:sz="0" w:space="0" w:color="auto" w:frame="1"/>
          <w:lang w:eastAsia="es-419"/>
        </w:rPr>
        <w:t>obj</w:t>
      </w:r>
      <w:proofErr w:type="spellEnd"/>
      <w:r w:rsidRPr="00103330">
        <w:rPr>
          <w:rFonts w:ascii="Consolas" w:eastAsia="Times New Roman" w:hAnsi="Consolas" w:cs="Courier New"/>
          <w:color w:val="000000" w:themeColor="text1"/>
          <w:sz w:val="20"/>
          <w:szCs w:val="20"/>
          <w:bdr w:val="none" w:sz="0" w:space="0" w:color="auto" w:frame="1"/>
          <w:lang w:eastAsia="es-419"/>
        </w:rPr>
        <w:t>);</w:t>
      </w:r>
    </w:p>
    <w:p w14:paraId="44ADB2AE"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eastAsia="es-419"/>
        </w:rPr>
      </w:pPr>
      <w:r w:rsidRPr="00103330">
        <w:rPr>
          <w:rFonts w:ascii="Consolas" w:eastAsia="Times New Roman" w:hAnsi="Consolas" w:cs="Courier New"/>
          <w:color w:val="000000" w:themeColor="text1"/>
          <w:sz w:val="20"/>
          <w:szCs w:val="20"/>
          <w:bdr w:val="none" w:sz="0" w:space="0" w:color="auto" w:frame="1"/>
          <w:lang w:eastAsia="es-419"/>
        </w:rPr>
        <w:t>}</w:t>
      </w:r>
    </w:p>
    <w:p w14:paraId="56ACA5CF" w14:textId="77777777"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El nombre de una interfaz debe ser un </w:t>
      </w:r>
      <w:hyperlink r:id="rId7" w:history="1">
        <w:r w:rsidRPr="00103330">
          <w:rPr>
            <w:rFonts w:ascii="Segoe UI" w:eastAsia="Times New Roman" w:hAnsi="Segoe UI" w:cs="Segoe UI"/>
            <w:color w:val="000000" w:themeColor="text1"/>
            <w:sz w:val="24"/>
            <w:szCs w:val="24"/>
            <w:lang w:eastAsia="es-419"/>
          </w:rPr>
          <w:t>nombre de identificador de</w:t>
        </w:r>
      </w:hyperlink>
      <w:r w:rsidRPr="00103330">
        <w:rPr>
          <w:rFonts w:ascii="Segoe UI" w:eastAsia="Times New Roman" w:hAnsi="Segoe UI" w:cs="Segoe UI"/>
          <w:color w:val="000000" w:themeColor="text1"/>
          <w:sz w:val="24"/>
          <w:szCs w:val="24"/>
          <w:lang w:eastAsia="es-419"/>
        </w:rPr>
        <w:t> C # válido . </w:t>
      </w:r>
      <w:r w:rsidRPr="00BD0048">
        <w:rPr>
          <w:rFonts w:ascii="Segoe UI" w:eastAsia="Times New Roman" w:hAnsi="Segoe UI" w:cs="Segoe UI"/>
          <w:b/>
          <w:bCs/>
          <w:color w:val="000000" w:themeColor="text1"/>
          <w:sz w:val="24"/>
          <w:szCs w:val="24"/>
          <w:lang w:eastAsia="es-419"/>
        </w:rPr>
        <w:t>Por convención</w:t>
      </w:r>
      <w:r w:rsidRPr="00103330">
        <w:rPr>
          <w:rFonts w:ascii="Segoe UI" w:eastAsia="Times New Roman" w:hAnsi="Segoe UI" w:cs="Segoe UI"/>
          <w:color w:val="000000" w:themeColor="text1"/>
          <w:sz w:val="24"/>
          <w:szCs w:val="24"/>
          <w:lang w:eastAsia="es-419"/>
        </w:rPr>
        <w:t xml:space="preserve">, los nombres de </w:t>
      </w:r>
      <w:r w:rsidRPr="00BD0048">
        <w:rPr>
          <w:rFonts w:ascii="Segoe UI" w:eastAsia="Times New Roman" w:hAnsi="Segoe UI" w:cs="Segoe UI"/>
          <w:b/>
          <w:bCs/>
          <w:color w:val="000000" w:themeColor="text1"/>
          <w:sz w:val="24"/>
          <w:szCs w:val="24"/>
          <w:highlight w:val="green"/>
          <w:lang w:eastAsia="es-419"/>
        </w:rPr>
        <w:t>las interfaces comienzan con mayúscula </w:t>
      </w:r>
      <w:r w:rsidRPr="00BD0048">
        <w:rPr>
          <w:rFonts w:ascii="Consolas" w:eastAsia="Times New Roman" w:hAnsi="Consolas" w:cs="Courier New"/>
          <w:b/>
          <w:bCs/>
          <w:color w:val="000000" w:themeColor="text1"/>
          <w:sz w:val="20"/>
          <w:szCs w:val="20"/>
          <w:highlight w:val="green"/>
          <w:lang w:eastAsia="es-419"/>
        </w:rPr>
        <w:t>I</w:t>
      </w:r>
      <w:r w:rsidRPr="00103330">
        <w:rPr>
          <w:rFonts w:ascii="Segoe UI" w:eastAsia="Times New Roman" w:hAnsi="Segoe UI" w:cs="Segoe UI"/>
          <w:color w:val="000000" w:themeColor="text1"/>
          <w:sz w:val="24"/>
          <w:szCs w:val="24"/>
          <w:lang w:eastAsia="es-419"/>
        </w:rPr>
        <w:t>.</w:t>
      </w:r>
    </w:p>
    <w:p w14:paraId="3861E5EB" w14:textId="74E287AB"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Cualquier clase o estructura que implemente la </w:t>
      </w:r>
      <w:hyperlink r:id="rId8" w:history="1">
        <w:r w:rsidRPr="00103330">
          <w:rPr>
            <w:rFonts w:ascii="Segoe UI" w:eastAsia="Times New Roman" w:hAnsi="Segoe UI" w:cs="Segoe UI"/>
            <w:color w:val="000000" w:themeColor="text1"/>
            <w:sz w:val="24"/>
            <w:szCs w:val="24"/>
            <w:lang w:eastAsia="es-419"/>
          </w:rPr>
          <w:t xml:space="preserve">interfaz </w:t>
        </w:r>
        <w:proofErr w:type="spellStart"/>
        <w:r w:rsidRPr="00103330">
          <w:rPr>
            <w:rFonts w:ascii="Segoe UI" w:eastAsia="Times New Roman" w:hAnsi="Segoe UI" w:cs="Segoe UI"/>
            <w:color w:val="000000" w:themeColor="text1"/>
            <w:sz w:val="24"/>
            <w:szCs w:val="24"/>
            <w:lang w:eastAsia="es-419"/>
          </w:rPr>
          <w:t>IEquatable</w:t>
        </w:r>
        <w:proofErr w:type="spellEnd"/>
        <w:r w:rsidRPr="00103330">
          <w:rPr>
            <w:rFonts w:ascii="Segoe UI" w:eastAsia="Times New Roman" w:hAnsi="Segoe UI" w:cs="Segoe UI"/>
            <w:color w:val="000000" w:themeColor="text1"/>
            <w:sz w:val="24"/>
            <w:szCs w:val="24"/>
            <w:lang w:eastAsia="es-419"/>
          </w:rPr>
          <w:t xml:space="preserve"> &lt;T&gt;</w:t>
        </w:r>
      </w:hyperlink>
      <w:r w:rsidRPr="00103330">
        <w:rPr>
          <w:rFonts w:ascii="Segoe UI" w:eastAsia="Times New Roman" w:hAnsi="Segoe UI" w:cs="Segoe UI"/>
          <w:color w:val="000000" w:themeColor="text1"/>
          <w:sz w:val="24"/>
          <w:szCs w:val="24"/>
          <w:lang w:eastAsia="es-419"/>
        </w:rPr>
        <w:t> debe contener una definición para un método </w:t>
      </w:r>
      <w:proofErr w:type="spellStart"/>
      <w:r w:rsidRPr="00103330">
        <w:rPr>
          <w:rFonts w:ascii="Segoe UI" w:eastAsia="Times New Roman" w:hAnsi="Segoe UI" w:cs="Segoe UI"/>
          <w:color w:val="000000" w:themeColor="text1"/>
          <w:sz w:val="24"/>
          <w:szCs w:val="24"/>
          <w:lang w:eastAsia="es-419"/>
        </w:rPr>
        <w:fldChar w:fldCharType="begin"/>
      </w:r>
      <w:r w:rsidRPr="00103330">
        <w:rPr>
          <w:rFonts w:ascii="Segoe UI" w:eastAsia="Times New Roman" w:hAnsi="Segoe UI" w:cs="Segoe UI"/>
          <w:color w:val="000000" w:themeColor="text1"/>
          <w:sz w:val="24"/>
          <w:szCs w:val="24"/>
          <w:lang w:eastAsia="es-419"/>
        </w:rPr>
        <w:instrText xml:space="preserve"> HYPERLINK "https://f4aeqb7ilo5232qchoo7jfboy4-adv7ofecxzh2qqi-docs-microsoft-com.translate.goog/en-us/dotnet/api/system.iequatable-1.equals" </w:instrText>
      </w:r>
      <w:r w:rsidRPr="00103330">
        <w:rPr>
          <w:rFonts w:ascii="Segoe UI" w:eastAsia="Times New Roman" w:hAnsi="Segoe UI" w:cs="Segoe UI"/>
          <w:color w:val="000000" w:themeColor="text1"/>
          <w:sz w:val="24"/>
          <w:szCs w:val="24"/>
          <w:lang w:eastAsia="es-419"/>
        </w:rPr>
        <w:fldChar w:fldCharType="separate"/>
      </w:r>
      <w:r w:rsidRPr="00103330">
        <w:rPr>
          <w:rFonts w:ascii="Segoe UI" w:eastAsia="Times New Roman" w:hAnsi="Segoe UI" w:cs="Segoe UI"/>
          <w:color w:val="000000" w:themeColor="text1"/>
          <w:sz w:val="24"/>
          <w:szCs w:val="24"/>
          <w:lang w:eastAsia="es-419"/>
        </w:rPr>
        <w:t>Equals</w:t>
      </w:r>
      <w:proofErr w:type="spellEnd"/>
      <w:r w:rsidRPr="00103330">
        <w:rPr>
          <w:rFonts w:ascii="Segoe UI" w:eastAsia="Times New Roman" w:hAnsi="Segoe UI" w:cs="Segoe UI"/>
          <w:color w:val="000000" w:themeColor="text1"/>
          <w:sz w:val="24"/>
          <w:szCs w:val="24"/>
          <w:lang w:eastAsia="es-419"/>
        </w:rPr>
        <w:fldChar w:fldCharType="end"/>
      </w:r>
      <w:r w:rsidRPr="00103330">
        <w:rPr>
          <w:rFonts w:ascii="Segoe UI" w:eastAsia="Times New Roman" w:hAnsi="Segoe UI" w:cs="Segoe UI"/>
          <w:color w:val="000000" w:themeColor="text1"/>
          <w:sz w:val="24"/>
          <w:szCs w:val="24"/>
          <w:lang w:eastAsia="es-419"/>
        </w:rPr>
        <w:t> que coincida con la firma que especifica la interfaz. Como resultado, puede contar con una clase que se implementa </w:t>
      </w:r>
      <w:proofErr w:type="spellStart"/>
      <w:r w:rsidRPr="00103330">
        <w:rPr>
          <w:rFonts w:ascii="Consolas" w:eastAsia="Times New Roman" w:hAnsi="Consolas" w:cs="Courier New"/>
          <w:color w:val="000000" w:themeColor="text1"/>
          <w:sz w:val="20"/>
          <w:szCs w:val="20"/>
          <w:lang w:eastAsia="es-419"/>
        </w:rPr>
        <w:t>IEquatable</w:t>
      </w:r>
      <w:proofErr w:type="spellEnd"/>
      <w:r w:rsidRPr="00103330">
        <w:rPr>
          <w:rFonts w:ascii="Consolas" w:eastAsia="Times New Roman" w:hAnsi="Consolas" w:cs="Courier New"/>
          <w:color w:val="000000" w:themeColor="text1"/>
          <w:sz w:val="20"/>
          <w:szCs w:val="20"/>
          <w:lang w:eastAsia="es-419"/>
        </w:rPr>
        <w:t>&lt;T&gt;</w:t>
      </w:r>
      <w:r w:rsidRPr="00103330">
        <w:rPr>
          <w:rFonts w:ascii="Segoe UI" w:eastAsia="Times New Roman" w:hAnsi="Segoe UI" w:cs="Segoe UI"/>
          <w:color w:val="000000" w:themeColor="text1"/>
          <w:sz w:val="24"/>
          <w:szCs w:val="24"/>
          <w:lang w:eastAsia="es-419"/>
        </w:rPr>
        <w:t>para contener un </w:t>
      </w:r>
      <w:proofErr w:type="spellStart"/>
      <w:r w:rsidRPr="00103330">
        <w:rPr>
          <w:rFonts w:ascii="Consolas" w:eastAsia="Times New Roman" w:hAnsi="Consolas" w:cs="Courier New"/>
          <w:color w:val="000000" w:themeColor="text1"/>
          <w:sz w:val="20"/>
          <w:szCs w:val="20"/>
          <w:lang w:eastAsia="es-419"/>
        </w:rPr>
        <w:t>Equals</w:t>
      </w:r>
      <w:proofErr w:type="spellEnd"/>
      <w:r w:rsidR="00E50B87">
        <w:rPr>
          <w:rFonts w:ascii="Consolas" w:eastAsia="Times New Roman" w:hAnsi="Consolas" w:cs="Courier New"/>
          <w:color w:val="000000" w:themeColor="text1"/>
          <w:sz w:val="20"/>
          <w:szCs w:val="20"/>
          <w:lang w:eastAsia="es-419"/>
        </w:rPr>
        <w:t xml:space="preserve"> </w:t>
      </w:r>
      <w:r w:rsidRPr="00103330">
        <w:rPr>
          <w:rFonts w:ascii="Segoe UI" w:eastAsia="Times New Roman" w:hAnsi="Segoe UI" w:cs="Segoe UI"/>
          <w:color w:val="000000" w:themeColor="text1"/>
          <w:sz w:val="24"/>
          <w:szCs w:val="24"/>
          <w:lang w:eastAsia="es-419"/>
        </w:rPr>
        <w:t>método con el que una instancia de la clase puede determinar si es igual a otra instancia de la misma clase.</w:t>
      </w:r>
    </w:p>
    <w:p w14:paraId="6CFA7613" w14:textId="77777777" w:rsidR="00BD0048"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La definición de </w:t>
      </w:r>
      <w:proofErr w:type="spellStart"/>
      <w:r w:rsidRPr="00103330">
        <w:rPr>
          <w:rFonts w:ascii="Consolas" w:eastAsia="Times New Roman" w:hAnsi="Consolas" w:cs="Courier New"/>
          <w:color w:val="000000" w:themeColor="text1"/>
          <w:sz w:val="20"/>
          <w:szCs w:val="20"/>
          <w:lang w:eastAsia="es-419"/>
        </w:rPr>
        <w:t>IEquatable</w:t>
      </w:r>
      <w:proofErr w:type="spellEnd"/>
      <w:r w:rsidRPr="00103330">
        <w:rPr>
          <w:rFonts w:ascii="Consolas" w:eastAsia="Times New Roman" w:hAnsi="Consolas" w:cs="Courier New"/>
          <w:color w:val="000000" w:themeColor="text1"/>
          <w:sz w:val="20"/>
          <w:szCs w:val="20"/>
          <w:lang w:eastAsia="es-419"/>
        </w:rPr>
        <w:t>&lt;T&gt;</w:t>
      </w:r>
      <w:r w:rsidRPr="00103330">
        <w:rPr>
          <w:rFonts w:ascii="Segoe UI" w:eastAsia="Times New Roman" w:hAnsi="Segoe UI" w:cs="Segoe UI"/>
          <w:color w:val="000000" w:themeColor="text1"/>
          <w:sz w:val="24"/>
          <w:szCs w:val="24"/>
          <w:lang w:eastAsia="es-419"/>
        </w:rPr>
        <w:t>no proporciona una implementación para </w:t>
      </w:r>
      <w:proofErr w:type="spellStart"/>
      <w:r w:rsidRPr="00103330">
        <w:rPr>
          <w:rFonts w:ascii="Consolas" w:eastAsia="Times New Roman" w:hAnsi="Consolas" w:cs="Courier New"/>
          <w:color w:val="000000" w:themeColor="text1"/>
          <w:sz w:val="20"/>
          <w:szCs w:val="20"/>
          <w:lang w:eastAsia="es-419"/>
        </w:rPr>
        <w:t>Equals</w:t>
      </w:r>
      <w:proofErr w:type="spellEnd"/>
      <w:r w:rsidRPr="00103330">
        <w:rPr>
          <w:rFonts w:ascii="Segoe UI" w:eastAsia="Times New Roman" w:hAnsi="Segoe UI" w:cs="Segoe UI"/>
          <w:color w:val="000000" w:themeColor="text1"/>
          <w:sz w:val="24"/>
          <w:szCs w:val="24"/>
          <w:lang w:eastAsia="es-419"/>
        </w:rPr>
        <w:t>. </w:t>
      </w:r>
    </w:p>
    <w:p w14:paraId="1EBE3B8B" w14:textId="65DD11A3"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Una </w:t>
      </w:r>
      <w:r w:rsidRPr="00BD0048">
        <w:rPr>
          <w:rFonts w:ascii="Segoe UI" w:eastAsia="Times New Roman" w:hAnsi="Segoe UI" w:cs="Segoe UI"/>
          <w:b/>
          <w:bCs/>
          <w:color w:val="000000" w:themeColor="text1"/>
          <w:sz w:val="24"/>
          <w:szCs w:val="24"/>
          <w:lang w:eastAsia="es-419"/>
        </w:rPr>
        <w:t>clase o estructura</w:t>
      </w:r>
      <w:r w:rsidRPr="00103330">
        <w:rPr>
          <w:rFonts w:ascii="Segoe UI" w:eastAsia="Times New Roman" w:hAnsi="Segoe UI" w:cs="Segoe UI"/>
          <w:color w:val="000000" w:themeColor="text1"/>
          <w:sz w:val="24"/>
          <w:szCs w:val="24"/>
          <w:lang w:eastAsia="es-419"/>
        </w:rPr>
        <w:t xml:space="preserve"> </w:t>
      </w:r>
      <w:r w:rsidRPr="00BD0048">
        <w:rPr>
          <w:rFonts w:ascii="Segoe UI" w:eastAsia="Times New Roman" w:hAnsi="Segoe UI" w:cs="Segoe UI"/>
          <w:color w:val="000000" w:themeColor="text1"/>
          <w:sz w:val="24"/>
          <w:szCs w:val="24"/>
          <w:highlight w:val="yellow"/>
          <w:lang w:eastAsia="es-419"/>
        </w:rPr>
        <w:t>puede implementar múltiples interfaces</w:t>
      </w:r>
      <w:r w:rsidRPr="00103330">
        <w:rPr>
          <w:rFonts w:ascii="Segoe UI" w:eastAsia="Times New Roman" w:hAnsi="Segoe UI" w:cs="Segoe UI"/>
          <w:color w:val="000000" w:themeColor="text1"/>
          <w:sz w:val="24"/>
          <w:szCs w:val="24"/>
          <w:lang w:eastAsia="es-419"/>
        </w:rPr>
        <w:t xml:space="preserve">, pero </w:t>
      </w:r>
      <w:r w:rsidRPr="00582828">
        <w:rPr>
          <w:rFonts w:ascii="Segoe UI" w:eastAsia="Times New Roman" w:hAnsi="Segoe UI" w:cs="Segoe UI"/>
          <w:b/>
          <w:bCs/>
          <w:color w:val="FF0000"/>
          <w:sz w:val="24"/>
          <w:szCs w:val="24"/>
          <w:lang w:eastAsia="es-419"/>
        </w:rPr>
        <w:t>una clase solo puede heredar de una sola clase</w:t>
      </w:r>
      <w:r w:rsidRPr="00103330">
        <w:rPr>
          <w:rFonts w:ascii="Segoe UI" w:eastAsia="Times New Roman" w:hAnsi="Segoe UI" w:cs="Segoe UI"/>
          <w:color w:val="000000" w:themeColor="text1"/>
          <w:sz w:val="24"/>
          <w:szCs w:val="24"/>
          <w:lang w:eastAsia="es-419"/>
        </w:rPr>
        <w:t>.</w:t>
      </w:r>
    </w:p>
    <w:p w14:paraId="61388DEC" w14:textId="77777777" w:rsidR="000C43AA"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582828">
        <w:rPr>
          <w:rFonts w:ascii="Segoe UI" w:eastAsia="Times New Roman" w:hAnsi="Segoe UI" w:cs="Segoe UI"/>
          <w:b/>
          <w:bCs/>
          <w:color w:val="FF0000"/>
          <w:sz w:val="24"/>
          <w:szCs w:val="24"/>
          <w:lang w:eastAsia="es-419"/>
        </w:rPr>
        <w:t>Las interfaces</w:t>
      </w:r>
      <w:r w:rsidRPr="00582828">
        <w:rPr>
          <w:rFonts w:ascii="Segoe UI" w:eastAsia="Times New Roman" w:hAnsi="Segoe UI" w:cs="Segoe UI"/>
          <w:color w:val="FF0000"/>
          <w:sz w:val="24"/>
          <w:szCs w:val="24"/>
          <w:lang w:eastAsia="es-419"/>
        </w:rPr>
        <w:t xml:space="preserve"> </w:t>
      </w:r>
      <w:r w:rsidRPr="00582828">
        <w:rPr>
          <w:rFonts w:ascii="Segoe UI" w:eastAsia="Times New Roman" w:hAnsi="Segoe UI" w:cs="Segoe UI"/>
          <w:color w:val="000000" w:themeColor="text1"/>
          <w:sz w:val="24"/>
          <w:szCs w:val="24"/>
          <w:highlight w:val="green"/>
          <w:lang w:eastAsia="es-419"/>
        </w:rPr>
        <w:t>pueden contener métodos de instancia, propiedades, eventos, indexadores o cualquier combinación de esos cuatro tipos de miembros</w:t>
      </w:r>
      <w:r w:rsidRPr="00103330">
        <w:rPr>
          <w:rFonts w:ascii="Segoe UI" w:eastAsia="Times New Roman" w:hAnsi="Segoe UI" w:cs="Segoe UI"/>
          <w:color w:val="000000" w:themeColor="text1"/>
          <w:sz w:val="24"/>
          <w:szCs w:val="24"/>
          <w:lang w:eastAsia="es-419"/>
        </w:rPr>
        <w:t>. </w:t>
      </w:r>
    </w:p>
    <w:p w14:paraId="02C34B63" w14:textId="51A98D45" w:rsidR="00042B2A" w:rsidRPr="00042B2A"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Las interfaces pueden contener constructores, campos, constantes u operadores estáticos. </w:t>
      </w:r>
    </w:p>
    <w:p w14:paraId="3A0B53D4" w14:textId="77777777" w:rsidR="00582828"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Una interfaz no puede contener campos de instancia, constructores de instancia ni finalizadores. Elementos de interfaz son públicos por defecto, y se puede especificar explícitamente modificadores de accesibilidad, como </w:t>
      </w:r>
      <w:proofErr w:type="spellStart"/>
      <w:r w:rsidRPr="00103330">
        <w:rPr>
          <w:rFonts w:ascii="Consolas" w:eastAsia="Times New Roman" w:hAnsi="Consolas" w:cs="Courier New"/>
          <w:color w:val="000000" w:themeColor="text1"/>
          <w:sz w:val="20"/>
          <w:szCs w:val="20"/>
          <w:lang w:eastAsia="es-419"/>
        </w:rPr>
        <w:t>public</w:t>
      </w:r>
      <w:proofErr w:type="spellEnd"/>
      <w:r w:rsidRPr="00103330">
        <w:rPr>
          <w:rFonts w:ascii="Segoe UI" w:eastAsia="Times New Roman" w:hAnsi="Segoe UI" w:cs="Segoe UI"/>
          <w:color w:val="000000" w:themeColor="text1"/>
          <w:sz w:val="24"/>
          <w:szCs w:val="24"/>
          <w:lang w:eastAsia="es-419"/>
        </w:rPr>
        <w:t>, </w:t>
      </w:r>
      <w:proofErr w:type="spellStart"/>
      <w:r w:rsidRPr="00103330">
        <w:rPr>
          <w:rFonts w:ascii="Consolas" w:eastAsia="Times New Roman" w:hAnsi="Consolas" w:cs="Courier New"/>
          <w:color w:val="000000" w:themeColor="text1"/>
          <w:sz w:val="20"/>
          <w:szCs w:val="20"/>
          <w:lang w:eastAsia="es-419"/>
        </w:rPr>
        <w:t>protected</w:t>
      </w:r>
      <w:proofErr w:type="spellEnd"/>
      <w:r w:rsidRPr="00103330">
        <w:rPr>
          <w:rFonts w:ascii="Segoe UI" w:eastAsia="Times New Roman" w:hAnsi="Segoe UI" w:cs="Segoe UI"/>
          <w:color w:val="000000" w:themeColor="text1"/>
          <w:sz w:val="24"/>
          <w:szCs w:val="24"/>
          <w:lang w:eastAsia="es-419"/>
        </w:rPr>
        <w:t>, </w:t>
      </w:r>
      <w:proofErr w:type="spellStart"/>
      <w:r w:rsidRPr="00103330">
        <w:rPr>
          <w:rFonts w:ascii="Consolas" w:eastAsia="Times New Roman" w:hAnsi="Consolas" w:cs="Courier New"/>
          <w:color w:val="000000" w:themeColor="text1"/>
          <w:sz w:val="20"/>
          <w:szCs w:val="20"/>
          <w:lang w:eastAsia="es-419"/>
        </w:rPr>
        <w:t>internal</w:t>
      </w:r>
      <w:proofErr w:type="spellEnd"/>
      <w:r w:rsidRPr="00103330">
        <w:rPr>
          <w:rFonts w:ascii="Segoe UI" w:eastAsia="Times New Roman" w:hAnsi="Segoe UI" w:cs="Segoe UI"/>
          <w:color w:val="000000" w:themeColor="text1"/>
          <w:sz w:val="24"/>
          <w:szCs w:val="24"/>
          <w:lang w:eastAsia="es-419"/>
        </w:rPr>
        <w:t>, </w:t>
      </w:r>
      <w:proofErr w:type="spellStart"/>
      <w:r w:rsidRPr="00103330">
        <w:rPr>
          <w:rFonts w:ascii="Consolas" w:eastAsia="Times New Roman" w:hAnsi="Consolas" w:cs="Courier New"/>
          <w:color w:val="000000" w:themeColor="text1"/>
          <w:sz w:val="20"/>
          <w:szCs w:val="20"/>
          <w:lang w:eastAsia="es-419"/>
        </w:rPr>
        <w:t>private</w:t>
      </w:r>
      <w:proofErr w:type="spellEnd"/>
      <w:r w:rsidRPr="00103330">
        <w:rPr>
          <w:rFonts w:ascii="Segoe UI" w:eastAsia="Times New Roman" w:hAnsi="Segoe UI" w:cs="Segoe UI"/>
          <w:color w:val="000000" w:themeColor="text1"/>
          <w:sz w:val="24"/>
          <w:szCs w:val="24"/>
          <w:lang w:eastAsia="es-419"/>
        </w:rPr>
        <w:t>, </w:t>
      </w:r>
      <w:proofErr w:type="spellStart"/>
      <w:r w:rsidRPr="00103330">
        <w:rPr>
          <w:rFonts w:ascii="Consolas" w:eastAsia="Times New Roman" w:hAnsi="Consolas" w:cs="Courier New"/>
          <w:color w:val="000000" w:themeColor="text1"/>
          <w:sz w:val="20"/>
          <w:szCs w:val="20"/>
          <w:lang w:eastAsia="es-419"/>
        </w:rPr>
        <w:t>protected</w:t>
      </w:r>
      <w:proofErr w:type="spellEnd"/>
      <w:r w:rsidRPr="00103330">
        <w:rPr>
          <w:rFonts w:ascii="Consolas" w:eastAsia="Times New Roman" w:hAnsi="Consolas" w:cs="Courier New"/>
          <w:color w:val="000000" w:themeColor="text1"/>
          <w:sz w:val="20"/>
          <w:szCs w:val="20"/>
          <w:lang w:eastAsia="es-419"/>
        </w:rPr>
        <w:t xml:space="preserve"> </w:t>
      </w:r>
      <w:proofErr w:type="spellStart"/>
      <w:r w:rsidRPr="00103330">
        <w:rPr>
          <w:rFonts w:ascii="Consolas" w:eastAsia="Times New Roman" w:hAnsi="Consolas" w:cs="Courier New"/>
          <w:color w:val="000000" w:themeColor="text1"/>
          <w:sz w:val="20"/>
          <w:szCs w:val="20"/>
          <w:lang w:eastAsia="es-419"/>
        </w:rPr>
        <w:t>internal</w:t>
      </w:r>
      <w:proofErr w:type="spellEnd"/>
      <w:r w:rsidRPr="00103330">
        <w:rPr>
          <w:rFonts w:ascii="Segoe UI" w:eastAsia="Times New Roman" w:hAnsi="Segoe UI" w:cs="Segoe UI"/>
          <w:color w:val="000000" w:themeColor="text1"/>
          <w:sz w:val="24"/>
          <w:szCs w:val="24"/>
          <w:lang w:eastAsia="es-419"/>
        </w:rPr>
        <w:t>, o </w:t>
      </w:r>
      <w:proofErr w:type="spellStart"/>
      <w:r w:rsidRPr="00103330">
        <w:rPr>
          <w:rFonts w:ascii="Consolas" w:eastAsia="Times New Roman" w:hAnsi="Consolas" w:cs="Courier New"/>
          <w:color w:val="000000" w:themeColor="text1"/>
          <w:sz w:val="20"/>
          <w:szCs w:val="20"/>
          <w:lang w:eastAsia="es-419"/>
        </w:rPr>
        <w:t>private</w:t>
      </w:r>
      <w:proofErr w:type="spellEnd"/>
      <w:r w:rsidRPr="00103330">
        <w:rPr>
          <w:rFonts w:ascii="Consolas" w:eastAsia="Times New Roman" w:hAnsi="Consolas" w:cs="Courier New"/>
          <w:color w:val="000000" w:themeColor="text1"/>
          <w:sz w:val="20"/>
          <w:szCs w:val="20"/>
          <w:lang w:eastAsia="es-419"/>
        </w:rPr>
        <w:t xml:space="preserve"> </w:t>
      </w:r>
      <w:proofErr w:type="spellStart"/>
      <w:r w:rsidRPr="00103330">
        <w:rPr>
          <w:rFonts w:ascii="Consolas" w:eastAsia="Times New Roman" w:hAnsi="Consolas" w:cs="Courier New"/>
          <w:color w:val="000000" w:themeColor="text1"/>
          <w:sz w:val="20"/>
          <w:szCs w:val="20"/>
          <w:lang w:eastAsia="es-419"/>
        </w:rPr>
        <w:t>protected</w:t>
      </w:r>
      <w:proofErr w:type="spellEnd"/>
      <w:r w:rsidRPr="00103330">
        <w:rPr>
          <w:rFonts w:ascii="Segoe UI" w:eastAsia="Times New Roman" w:hAnsi="Segoe UI" w:cs="Segoe UI"/>
          <w:color w:val="000000" w:themeColor="text1"/>
          <w:sz w:val="24"/>
          <w:szCs w:val="24"/>
          <w:lang w:eastAsia="es-419"/>
        </w:rPr>
        <w:t>. </w:t>
      </w:r>
    </w:p>
    <w:p w14:paraId="0DE79702" w14:textId="5255A0EC"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Un </w:t>
      </w:r>
      <w:proofErr w:type="spellStart"/>
      <w:r w:rsidRPr="00103330">
        <w:rPr>
          <w:rFonts w:ascii="Consolas" w:eastAsia="Times New Roman" w:hAnsi="Consolas" w:cs="Courier New"/>
          <w:color w:val="000000" w:themeColor="text1"/>
          <w:sz w:val="20"/>
          <w:szCs w:val="20"/>
          <w:lang w:eastAsia="es-419"/>
        </w:rPr>
        <w:t>private</w:t>
      </w:r>
      <w:proofErr w:type="spellEnd"/>
      <w:r w:rsidR="00582828">
        <w:rPr>
          <w:rFonts w:ascii="Consolas" w:eastAsia="Times New Roman" w:hAnsi="Consolas" w:cs="Courier New"/>
          <w:color w:val="000000" w:themeColor="text1"/>
          <w:sz w:val="20"/>
          <w:szCs w:val="20"/>
          <w:lang w:eastAsia="es-419"/>
        </w:rPr>
        <w:t xml:space="preserve"> </w:t>
      </w:r>
      <w:r w:rsidRPr="00103330">
        <w:rPr>
          <w:rFonts w:ascii="Segoe UI" w:eastAsia="Times New Roman" w:hAnsi="Segoe UI" w:cs="Segoe UI"/>
          <w:color w:val="000000" w:themeColor="text1"/>
          <w:sz w:val="24"/>
          <w:szCs w:val="24"/>
          <w:lang w:eastAsia="es-419"/>
        </w:rPr>
        <w:t>miembro debe tener una implementación predeterminada.</w:t>
      </w:r>
    </w:p>
    <w:p w14:paraId="0898D49D" w14:textId="77777777"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lastRenderedPageBreak/>
        <w:t>Para implementar un miembro de la interfaz, el miembro correspondiente de la clase de implementación debe ser público, no estático y tener el mismo nombre y firma que el miembro de la interfaz.</w:t>
      </w:r>
    </w:p>
    <w:p w14:paraId="6A214DF2" w14:textId="77777777"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Cuando una clase o estructura implementa una interfaz, la clase o estructura debe proporcionar una implementación para todos los miembros que la interfaz </w:t>
      </w:r>
      <w:proofErr w:type="gramStart"/>
      <w:r w:rsidRPr="00103330">
        <w:rPr>
          <w:rFonts w:ascii="Segoe UI" w:eastAsia="Times New Roman" w:hAnsi="Segoe UI" w:cs="Segoe UI"/>
          <w:color w:val="000000" w:themeColor="text1"/>
          <w:sz w:val="24"/>
          <w:szCs w:val="24"/>
          <w:lang w:eastAsia="es-419"/>
        </w:rPr>
        <w:t>declara</w:t>
      </w:r>
      <w:proofErr w:type="gramEnd"/>
      <w:r w:rsidRPr="00103330">
        <w:rPr>
          <w:rFonts w:ascii="Segoe UI" w:eastAsia="Times New Roman" w:hAnsi="Segoe UI" w:cs="Segoe UI"/>
          <w:color w:val="000000" w:themeColor="text1"/>
          <w:sz w:val="24"/>
          <w:szCs w:val="24"/>
          <w:lang w:eastAsia="es-419"/>
        </w:rPr>
        <w:t xml:space="preserve"> pero no proporciona una implementación predeterminada. Sin embargo, si una clase base implementa una interfaz, cualquier clase derivada de la clase base hereda esa implementación.</w:t>
      </w:r>
    </w:p>
    <w:p w14:paraId="1AB81EA0" w14:textId="77777777"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El siguiente ejemplo muestra una implementación de la </w:t>
      </w:r>
      <w:hyperlink r:id="rId9" w:history="1">
        <w:r w:rsidRPr="00103330">
          <w:rPr>
            <w:rFonts w:ascii="Segoe UI" w:eastAsia="Times New Roman" w:hAnsi="Segoe UI" w:cs="Segoe UI"/>
            <w:color w:val="000000" w:themeColor="text1"/>
            <w:sz w:val="24"/>
            <w:szCs w:val="24"/>
            <w:lang w:eastAsia="es-419"/>
          </w:rPr>
          <w:t xml:space="preserve">interfaz </w:t>
        </w:r>
        <w:proofErr w:type="spellStart"/>
        <w:r w:rsidRPr="00103330">
          <w:rPr>
            <w:rFonts w:ascii="Segoe UI" w:eastAsia="Times New Roman" w:hAnsi="Segoe UI" w:cs="Segoe UI"/>
            <w:color w:val="000000" w:themeColor="text1"/>
            <w:sz w:val="24"/>
            <w:szCs w:val="24"/>
            <w:lang w:eastAsia="es-419"/>
          </w:rPr>
          <w:t>IEquatable</w:t>
        </w:r>
        <w:proofErr w:type="spellEnd"/>
        <w:r w:rsidRPr="00103330">
          <w:rPr>
            <w:rFonts w:ascii="Segoe UI" w:eastAsia="Times New Roman" w:hAnsi="Segoe UI" w:cs="Segoe UI"/>
            <w:color w:val="000000" w:themeColor="text1"/>
            <w:sz w:val="24"/>
            <w:szCs w:val="24"/>
            <w:lang w:eastAsia="es-419"/>
          </w:rPr>
          <w:t xml:space="preserve"> &lt;T&gt;</w:t>
        </w:r>
      </w:hyperlink>
      <w:r w:rsidRPr="00103330">
        <w:rPr>
          <w:rFonts w:ascii="Segoe UI" w:eastAsia="Times New Roman" w:hAnsi="Segoe UI" w:cs="Segoe UI"/>
          <w:color w:val="000000" w:themeColor="text1"/>
          <w:sz w:val="24"/>
          <w:szCs w:val="24"/>
          <w:lang w:eastAsia="es-419"/>
        </w:rPr>
        <w:t> . La clase de implementación </w:t>
      </w:r>
      <w:r w:rsidRPr="00103330">
        <w:rPr>
          <w:rFonts w:ascii="Consolas" w:eastAsia="Times New Roman" w:hAnsi="Consolas" w:cs="Courier New"/>
          <w:color w:val="000000" w:themeColor="text1"/>
          <w:sz w:val="20"/>
          <w:szCs w:val="20"/>
          <w:lang w:eastAsia="es-419"/>
        </w:rPr>
        <w:t>Car</w:t>
      </w:r>
      <w:r w:rsidRPr="00103330">
        <w:rPr>
          <w:rFonts w:ascii="Segoe UI" w:eastAsia="Times New Roman" w:hAnsi="Segoe UI" w:cs="Segoe UI"/>
          <w:color w:val="000000" w:themeColor="text1"/>
          <w:sz w:val="24"/>
          <w:szCs w:val="24"/>
          <w:lang w:eastAsia="es-419"/>
        </w:rPr>
        <w:t>, debe proporcionar una implementación del método </w:t>
      </w:r>
      <w:proofErr w:type="spellStart"/>
      <w:r w:rsidRPr="00103330">
        <w:rPr>
          <w:rFonts w:ascii="Segoe UI" w:eastAsia="Times New Roman" w:hAnsi="Segoe UI" w:cs="Segoe UI"/>
          <w:color w:val="000000" w:themeColor="text1"/>
          <w:sz w:val="24"/>
          <w:szCs w:val="24"/>
          <w:lang w:eastAsia="es-419"/>
        </w:rPr>
        <w:fldChar w:fldCharType="begin"/>
      </w:r>
      <w:r w:rsidRPr="00103330">
        <w:rPr>
          <w:rFonts w:ascii="Segoe UI" w:eastAsia="Times New Roman" w:hAnsi="Segoe UI" w:cs="Segoe UI"/>
          <w:color w:val="000000" w:themeColor="text1"/>
          <w:sz w:val="24"/>
          <w:szCs w:val="24"/>
          <w:lang w:eastAsia="es-419"/>
        </w:rPr>
        <w:instrText xml:space="preserve"> HYPERLINK "https://f4aeqb7ilo5232qchoo7jfboy4-adv7ofecxzh2qqi-docs-microsoft-com.translate.goog/en-us/dotnet/api/system.iequatable-1.equals" </w:instrText>
      </w:r>
      <w:r w:rsidRPr="00103330">
        <w:rPr>
          <w:rFonts w:ascii="Segoe UI" w:eastAsia="Times New Roman" w:hAnsi="Segoe UI" w:cs="Segoe UI"/>
          <w:color w:val="000000" w:themeColor="text1"/>
          <w:sz w:val="24"/>
          <w:szCs w:val="24"/>
          <w:lang w:eastAsia="es-419"/>
        </w:rPr>
        <w:fldChar w:fldCharType="separate"/>
      </w:r>
      <w:r w:rsidRPr="00103330">
        <w:rPr>
          <w:rFonts w:ascii="Segoe UI" w:eastAsia="Times New Roman" w:hAnsi="Segoe UI" w:cs="Segoe UI"/>
          <w:color w:val="000000" w:themeColor="text1"/>
          <w:sz w:val="24"/>
          <w:szCs w:val="24"/>
          <w:lang w:eastAsia="es-419"/>
        </w:rPr>
        <w:t>Equals</w:t>
      </w:r>
      <w:proofErr w:type="spellEnd"/>
      <w:r w:rsidRPr="00103330">
        <w:rPr>
          <w:rFonts w:ascii="Segoe UI" w:eastAsia="Times New Roman" w:hAnsi="Segoe UI" w:cs="Segoe UI"/>
          <w:color w:val="000000" w:themeColor="text1"/>
          <w:sz w:val="24"/>
          <w:szCs w:val="24"/>
          <w:lang w:eastAsia="es-419"/>
        </w:rPr>
        <w:fldChar w:fldCharType="end"/>
      </w:r>
      <w:r w:rsidRPr="00103330">
        <w:rPr>
          <w:rFonts w:ascii="Segoe UI" w:eastAsia="Times New Roman" w:hAnsi="Segoe UI" w:cs="Segoe UI"/>
          <w:color w:val="000000" w:themeColor="text1"/>
          <w:sz w:val="24"/>
          <w:szCs w:val="24"/>
          <w:lang w:eastAsia="es-419"/>
        </w:rPr>
        <w:t> .</w:t>
      </w:r>
    </w:p>
    <w:p w14:paraId="330B55EE" w14:textId="67C31892"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public </w:t>
      </w:r>
      <w:r w:rsidRPr="00C30676">
        <w:rPr>
          <w:rFonts w:ascii="Consolas" w:eastAsia="Times New Roman" w:hAnsi="Consolas" w:cs="Courier New"/>
          <w:b/>
          <w:bCs/>
          <w:color w:val="FF0000"/>
          <w:sz w:val="20"/>
          <w:szCs w:val="20"/>
          <w:bdr w:val="none" w:sz="0" w:space="0" w:color="auto" w:frame="1"/>
          <w:lang w:val="en-US" w:eastAsia="es-419"/>
        </w:rPr>
        <w:t xml:space="preserve">class </w:t>
      </w:r>
      <w:proofErr w:type="gramStart"/>
      <w:r w:rsidRPr="00C30676">
        <w:rPr>
          <w:rFonts w:ascii="Consolas" w:eastAsia="Times New Roman" w:hAnsi="Consolas" w:cs="Courier New"/>
          <w:b/>
          <w:bCs/>
          <w:color w:val="FF0000"/>
          <w:sz w:val="20"/>
          <w:szCs w:val="20"/>
          <w:bdr w:val="none" w:sz="0" w:space="0" w:color="auto" w:frame="1"/>
          <w:lang w:val="en-US" w:eastAsia="es-419"/>
        </w:rPr>
        <w:t>Car</w:t>
      </w:r>
      <w:r w:rsidRPr="00C30676">
        <w:rPr>
          <w:rFonts w:ascii="Consolas" w:eastAsia="Times New Roman" w:hAnsi="Consolas" w:cs="Courier New"/>
          <w:color w:val="FF0000"/>
          <w:sz w:val="20"/>
          <w:szCs w:val="20"/>
          <w:bdr w:val="none" w:sz="0" w:space="0" w:color="auto" w:frame="1"/>
          <w:lang w:val="en-US" w:eastAsia="es-419"/>
        </w:rPr>
        <w:t xml:space="preserve"> </w:t>
      </w:r>
      <w:r w:rsidRPr="00103330">
        <w:rPr>
          <w:rFonts w:ascii="Consolas" w:eastAsia="Times New Roman" w:hAnsi="Consolas" w:cs="Courier New"/>
          <w:color w:val="000000" w:themeColor="text1"/>
          <w:sz w:val="20"/>
          <w:szCs w:val="20"/>
          <w:bdr w:val="none" w:sz="0" w:space="0" w:color="auto" w:frame="1"/>
          <w:lang w:val="en-US" w:eastAsia="es-419"/>
        </w:rPr>
        <w:t>:</w:t>
      </w:r>
      <w:proofErr w:type="gramEnd"/>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val="en-US" w:eastAsia="es-419"/>
        </w:rPr>
        <w:t>IEquatable</w:t>
      </w:r>
      <w:proofErr w:type="spellEnd"/>
      <w:r w:rsidRPr="00103330">
        <w:rPr>
          <w:rFonts w:ascii="Consolas" w:eastAsia="Times New Roman" w:hAnsi="Consolas" w:cs="Courier New"/>
          <w:color w:val="000000" w:themeColor="text1"/>
          <w:sz w:val="20"/>
          <w:szCs w:val="20"/>
          <w:bdr w:val="none" w:sz="0" w:space="0" w:color="auto" w:frame="1"/>
          <w:lang w:val="en-US" w:eastAsia="es-419"/>
        </w:rPr>
        <w:t>&lt;Car&gt;</w:t>
      </w:r>
    </w:p>
    <w:p w14:paraId="54EC5AA9"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w:t>
      </w:r>
    </w:p>
    <w:p w14:paraId="0A5EDF03"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public string Make {get; set;}</w:t>
      </w:r>
    </w:p>
    <w:p w14:paraId="749E32DB"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public string Model </w:t>
      </w:r>
      <w:proofErr w:type="gramStart"/>
      <w:r w:rsidRPr="00103330">
        <w:rPr>
          <w:rFonts w:ascii="Consolas" w:eastAsia="Times New Roman" w:hAnsi="Consolas" w:cs="Courier New"/>
          <w:color w:val="000000" w:themeColor="text1"/>
          <w:sz w:val="20"/>
          <w:szCs w:val="20"/>
          <w:bdr w:val="none" w:sz="0" w:space="0" w:color="auto" w:frame="1"/>
          <w:lang w:val="en-US" w:eastAsia="es-419"/>
        </w:rPr>
        <w:t>{ get</w:t>
      </w:r>
      <w:proofErr w:type="gramEnd"/>
      <w:r w:rsidRPr="00103330">
        <w:rPr>
          <w:rFonts w:ascii="Consolas" w:eastAsia="Times New Roman" w:hAnsi="Consolas" w:cs="Courier New"/>
          <w:color w:val="000000" w:themeColor="text1"/>
          <w:sz w:val="20"/>
          <w:szCs w:val="20"/>
          <w:bdr w:val="none" w:sz="0" w:space="0" w:color="auto" w:frame="1"/>
          <w:lang w:val="en-US" w:eastAsia="es-419"/>
        </w:rPr>
        <w:t>; set; }</w:t>
      </w:r>
    </w:p>
    <w:p w14:paraId="7411E14F"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public string Year </w:t>
      </w:r>
      <w:proofErr w:type="gramStart"/>
      <w:r w:rsidRPr="00103330">
        <w:rPr>
          <w:rFonts w:ascii="Consolas" w:eastAsia="Times New Roman" w:hAnsi="Consolas" w:cs="Courier New"/>
          <w:color w:val="000000" w:themeColor="text1"/>
          <w:sz w:val="20"/>
          <w:szCs w:val="20"/>
          <w:bdr w:val="none" w:sz="0" w:space="0" w:color="auto" w:frame="1"/>
          <w:lang w:val="en-US" w:eastAsia="es-419"/>
        </w:rPr>
        <w:t>{ get</w:t>
      </w:r>
      <w:proofErr w:type="gramEnd"/>
      <w:r w:rsidRPr="00103330">
        <w:rPr>
          <w:rFonts w:ascii="Consolas" w:eastAsia="Times New Roman" w:hAnsi="Consolas" w:cs="Courier New"/>
          <w:color w:val="000000" w:themeColor="text1"/>
          <w:sz w:val="20"/>
          <w:szCs w:val="20"/>
          <w:bdr w:val="none" w:sz="0" w:space="0" w:color="auto" w:frame="1"/>
          <w:lang w:val="en-US" w:eastAsia="es-419"/>
        </w:rPr>
        <w:t>; set; }</w:t>
      </w:r>
    </w:p>
    <w:p w14:paraId="6CFD8750"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p>
    <w:p w14:paraId="553CEC64"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w:t>
      </w:r>
      <w:r w:rsidRPr="00582828">
        <w:rPr>
          <w:rFonts w:ascii="Consolas" w:eastAsia="Times New Roman" w:hAnsi="Consolas" w:cs="Courier New"/>
          <w:color w:val="000000" w:themeColor="text1"/>
          <w:sz w:val="20"/>
          <w:szCs w:val="20"/>
          <w:highlight w:val="green"/>
          <w:bdr w:val="none" w:sz="0" w:space="0" w:color="auto" w:frame="1"/>
          <w:lang w:val="en-US" w:eastAsia="es-419"/>
        </w:rPr>
        <w:t xml:space="preserve">// Implementation of </w:t>
      </w:r>
      <w:proofErr w:type="spellStart"/>
      <w:r w:rsidRPr="00582828">
        <w:rPr>
          <w:rFonts w:ascii="Consolas" w:eastAsia="Times New Roman" w:hAnsi="Consolas" w:cs="Courier New"/>
          <w:color w:val="000000" w:themeColor="text1"/>
          <w:sz w:val="20"/>
          <w:szCs w:val="20"/>
          <w:highlight w:val="green"/>
          <w:bdr w:val="none" w:sz="0" w:space="0" w:color="auto" w:frame="1"/>
          <w:lang w:val="en-US" w:eastAsia="es-419"/>
        </w:rPr>
        <w:t>IEquatable</w:t>
      </w:r>
      <w:proofErr w:type="spellEnd"/>
      <w:r w:rsidRPr="00582828">
        <w:rPr>
          <w:rFonts w:ascii="Consolas" w:eastAsia="Times New Roman" w:hAnsi="Consolas" w:cs="Courier New"/>
          <w:color w:val="000000" w:themeColor="text1"/>
          <w:sz w:val="20"/>
          <w:szCs w:val="20"/>
          <w:highlight w:val="green"/>
          <w:bdr w:val="none" w:sz="0" w:space="0" w:color="auto" w:frame="1"/>
          <w:lang w:val="en-US" w:eastAsia="es-419"/>
        </w:rPr>
        <w:t>&lt;T&gt; interface</w:t>
      </w:r>
    </w:p>
    <w:p w14:paraId="1D459A90"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public bool </w:t>
      </w:r>
      <w:proofErr w:type="gramStart"/>
      <w:r w:rsidRPr="00C30676">
        <w:rPr>
          <w:rFonts w:ascii="Consolas" w:eastAsia="Times New Roman" w:hAnsi="Consolas" w:cs="Courier New"/>
          <w:b/>
          <w:bCs/>
          <w:color w:val="00B050"/>
          <w:sz w:val="20"/>
          <w:szCs w:val="20"/>
          <w:bdr w:val="none" w:sz="0" w:space="0" w:color="auto" w:frame="1"/>
          <w:lang w:val="en-US" w:eastAsia="es-419"/>
        </w:rPr>
        <w:t>Equals</w:t>
      </w:r>
      <w:r w:rsidRPr="00103330">
        <w:rPr>
          <w:rFonts w:ascii="Consolas" w:eastAsia="Times New Roman" w:hAnsi="Consolas" w:cs="Courier New"/>
          <w:color w:val="000000" w:themeColor="text1"/>
          <w:sz w:val="20"/>
          <w:szCs w:val="20"/>
          <w:bdr w:val="none" w:sz="0" w:space="0" w:color="auto" w:frame="1"/>
          <w:lang w:val="en-US" w:eastAsia="es-419"/>
        </w:rPr>
        <w:t>(</w:t>
      </w:r>
      <w:proofErr w:type="gramEnd"/>
      <w:r w:rsidRPr="00103330">
        <w:rPr>
          <w:rFonts w:ascii="Consolas" w:eastAsia="Times New Roman" w:hAnsi="Consolas" w:cs="Courier New"/>
          <w:color w:val="000000" w:themeColor="text1"/>
          <w:sz w:val="20"/>
          <w:szCs w:val="20"/>
          <w:bdr w:val="none" w:sz="0" w:space="0" w:color="auto" w:frame="1"/>
          <w:lang w:val="en-US" w:eastAsia="es-419"/>
        </w:rPr>
        <w:t>Car car)</w:t>
      </w:r>
    </w:p>
    <w:p w14:paraId="12473ED0"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w:t>
      </w:r>
    </w:p>
    <w:p w14:paraId="52416364"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return (</w:t>
      </w:r>
      <w:proofErr w:type="spellStart"/>
      <w:proofErr w:type="gramStart"/>
      <w:r w:rsidRPr="00103330">
        <w:rPr>
          <w:rFonts w:ascii="Consolas" w:eastAsia="Times New Roman" w:hAnsi="Consolas" w:cs="Courier New"/>
          <w:color w:val="000000" w:themeColor="text1"/>
          <w:sz w:val="20"/>
          <w:szCs w:val="20"/>
          <w:bdr w:val="none" w:sz="0" w:space="0" w:color="auto" w:frame="1"/>
          <w:lang w:val="en-US" w:eastAsia="es-419"/>
        </w:rPr>
        <w:t>this.Make</w:t>
      </w:r>
      <w:proofErr w:type="spellEnd"/>
      <w:proofErr w:type="gramEnd"/>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val="en-US" w:eastAsia="es-419"/>
        </w:rPr>
        <w:t>this.Model</w:t>
      </w:r>
      <w:proofErr w:type="spellEnd"/>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val="en-US" w:eastAsia="es-419"/>
        </w:rPr>
        <w:t>this.Year</w:t>
      </w:r>
      <w:proofErr w:type="spellEnd"/>
      <w:r w:rsidRPr="00103330">
        <w:rPr>
          <w:rFonts w:ascii="Consolas" w:eastAsia="Times New Roman" w:hAnsi="Consolas" w:cs="Courier New"/>
          <w:color w:val="000000" w:themeColor="text1"/>
          <w:sz w:val="20"/>
          <w:szCs w:val="20"/>
          <w:bdr w:val="none" w:sz="0" w:space="0" w:color="auto" w:frame="1"/>
          <w:lang w:val="en-US" w:eastAsia="es-419"/>
        </w:rPr>
        <w:t>) ==</w:t>
      </w:r>
    </w:p>
    <w:p w14:paraId="318EC527"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val="en-US"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proofErr w:type="gramStart"/>
      <w:r w:rsidRPr="00103330">
        <w:rPr>
          <w:rFonts w:ascii="Consolas" w:eastAsia="Times New Roman" w:hAnsi="Consolas" w:cs="Courier New"/>
          <w:color w:val="000000" w:themeColor="text1"/>
          <w:sz w:val="20"/>
          <w:szCs w:val="20"/>
          <w:bdr w:val="none" w:sz="0" w:space="0" w:color="auto" w:frame="1"/>
          <w:lang w:val="en-US" w:eastAsia="es-419"/>
        </w:rPr>
        <w:t>car.Make</w:t>
      </w:r>
      <w:proofErr w:type="spellEnd"/>
      <w:proofErr w:type="gramEnd"/>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val="en-US" w:eastAsia="es-419"/>
        </w:rPr>
        <w:t>car.Model</w:t>
      </w:r>
      <w:proofErr w:type="spellEnd"/>
      <w:r w:rsidRPr="00103330">
        <w:rPr>
          <w:rFonts w:ascii="Consolas" w:eastAsia="Times New Roman" w:hAnsi="Consolas" w:cs="Courier New"/>
          <w:color w:val="000000" w:themeColor="text1"/>
          <w:sz w:val="20"/>
          <w:szCs w:val="20"/>
          <w:bdr w:val="none" w:sz="0" w:space="0" w:color="auto" w:frame="1"/>
          <w:lang w:val="en-US" w:eastAsia="es-419"/>
        </w:rPr>
        <w:t xml:space="preserve">, </w:t>
      </w:r>
      <w:proofErr w:type="spellStart"/>
      <w:r w:rsidRPr="00103330">
        <w:rPr>
          <w:rFonts w:ascii="Consolas" w:eastAsia="Times New Roman" w:hAnsi="Consolas" w:cs="Courier New"/>
          <w:color w:val="000000" w:themeColor="text1"/>
          <w:sz w:val="20"/>
          <w:szCs w:val="20"/>
          <w:bdr w:val="none" w:sz="0" w:space="0" w:color="auto" w:frame="1"/>
          <w:lang w:val="en-US" w:eastAsia="es-419"/>
        </w:rPr>
        <w:t>car.Year</w:t>
      </w:r>
      <w:proofErr w:type="spellEnd"/>
      <w:r w:rsidRPr="00103330">
        <w:rPr>
          <w:rFonts w:ascii="Consolas" w:eastAsia="Times New Roman" w:hAnsi="Consolas" w:cs="Courier New"/>
          <w:color w:val="000000" w:themeColor="text1"/>
          <w:sz w:val="20"/>
          <w:szCs w:val="20"/>
          <w:bdr w:val="none" w:sz="0" w:space="0" w:color="auto" w:frame="1"/>
          <w:lang w:val="en-US" w:eastAsia="es-419"/>
        </w:rPr>
        <w:t>);</w:t>
      </w:r>
    </w:p>
    <w:p w14:paraId="4D2E2A21"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eastAsia="es-419"/>
        </w:rPr>
      </w:pPr>
      <w:r w:rsidRPr="00103330">
        <w:rPr>
          <w:rFonts w:ascii="Consolas" w:eastAsia="Times New Roman" w:hAnsi="Consolas" w:cs="Courier New"/>
          <w:color w:val="000000" w:themeColor="text1"/>
          <w:sz w:val="20"/>
          <w:szCs w:val="20"/>
          <w:bdr w:val="none" w:sz="0" w:space="0" w:color="auto" w:frame="1"/>
          <w:lang w:val="en-US" w:eastAsia="es-419"/>
        </w:rPr>
        <w:t xml:space="preserve">    </w:t>
      </w:r>
      <w:r w:rsidRPr="00103330">
        <w:rPr>
          <w:rFonts w:ascii="Consolas" w:eastAsia="Times New Roman" w:hAnsi="Consolas" w:cs="Courier New"/>
          <w:color w:val="000000" w:themeColor="text1"/>
          <w:sz w:val="20"/>
          <w:szCs w:val="20"/>
          <w:bdr w:val="none" w:sz="0" w:space="0" w:color="auto" w:frame="1"/>
          <w:lang w:eastAsia="es-419"/>
        </w:rPr>
        <w:t>}</w:t>
      </w:r>
    </w:p>
    <w:p w14:paraId="7F132055" w14:textId="77777777" w:rsidR="00103330" w:rsidRPr="00103330" w:rsidRDefault="00103330" w:rsidP="0010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bdr w:val="none" w:sz="0" w:space="0" w:color="auto" w:frame="1"/>
          <w:lang w:eastAsia="es-419"/>
        </w:rPr>
      </w:pPr>
      <w:r w:rsidRPr="00103330">
        <w:rPr>
          <w:rFonts w:ascii="Consolas" w:eastAsia="Times New Roman" w:hAnsi="Consolas" w:cs="Courier New"/>
          <w:color w:val="000000" w:themeColor="text1"/>
          <w:sz w:val="20"/>
          <w:szCs w:val="20"/>
          <w:bdr w:val="none" w:sz="0" w:space="0" w:color="auto" w:frame="1"/>
          <w:lang w:eastAsia="es-419"/>
        </w:rPr>
        <w:t>}</w:t>
      </w:r>
    </w:p>
    <w:p w14:paraId="02B98354" w14:textId="77777777"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Las propiedades y los indexadores de una clase pueden definir descriptores de acceso adicionales para una propiedad o indexador que se define en una interfaz. </w:t>
      </w:r>
    </w:p>
    <w:p w14:paraId="0BEA72B1" w14:textId="4B32BD18"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573AD9">
        <w:rPr>
          <w:rFonts w:ascii="Segoe UI" w:eastAsia="Times New Roman" w:hAnsi="Segoe UI" w:cs="Segoe UI"/>
          <w:b/>
          <w:bCs/>
          <w:color w:val="000000" w:themeColor="text1"/>
          <w:sz w:val="24"/>
          <w:szCs w:val="24"/>
          <w:u w:val="single"/>
          <w:lang w:eastAsia="es-419"/>
        </w:rPr>
        <w:t>Por ejemplo</w:t>
      </w:r>
      <w:r w:rsidRPr="00103330">
        <w:rPr>
          <w:rFonts w:ascii="Segoe UI" w:eastAsia="Times New Roman" w:hAnsi="Segoe UI" w:cs="Segoe UI"/>
          <w:color w:val="000000" w:themeColor="text1"/>
          <w:sz w:val="24"/>
          <w:szCs w:val="24"/>
          <w:lang w:eastAsia="es-419"/>
        </w:rPr>
        <w:t>, una interfaz puede declarar una propiedad que tiene un </w:t>
      </w:r>
      <w:hyperlink r:id="rId10" w:history="1">
        <w:r w:rsidRPr="00103330">
          <w:rPr>
            <w:rFonts w:ascii="Segoe UI" w:eastAsia="Times New Roman" w:hAnsi="Segoe UI" w:cs="Segoe UI"/>
            <w:color w:val="000000" w:themeColor="text1"/>
            <w:sz w:val="24"/>
            <w:szCs w:val="24"/>
            <w:lang w:eastAsia="es-419"/>
          </w:rPr>
          <w:t>descriptor de</w:t>
        </w:r>
      </w:hyperlink>
      <w:r w:rsidRPr="00103330">
        <w:rPr>
          <w:rFonts w:ascii="Segoe UI" w:eastAsia="Times New Roman" w:hAnsi="Segoe UI" w:cs="Segoe UI"/>
          <w:color w:val="000000" w:themeColor="text1"/>
          <w:sz w:val="24"/>
          <w:szCs w:val="24"/>
          <w:lang w:eastAsia="es-419"/>
        </w:rPr>
        <w:t> acceso </w:t>
      </w:r>
      <w:proofErr w:type="spellStart"/>
      <w:r w:rsidRPr="00103330">
        <w:rPr>
          <w:rFonts w:ascii="Segoe UI" w:eastAsia="Times New Roman" w:hAnsi="Segoe UI" w:cs="Segoe UI"/>
          <w:color w:val="000000" w:themeColor="text1"/>
          <w:sz w:val="24"/>
          <w:szCs w:val="24"/>
          <w:lang w:eastAsia="es-419"/>
        </w:rPr>
        <w:fldChar w:fldCharType="begin"/>
      </w:r>
      <w:r w:rsidRPr="00103330">
        <w:rPr>
          <w:rFonts w:ascii="Segoe UI" w:eastAsia="Times New Roman" w:hAnsi="Segoe UI" w:cs="Segoe UI"/>
          <w:color w:val="000000" w:themeColor="text1"/>
          <w:sz w:val="24"/>
          <w:szCs w:val="24"/>
          <w:lang w:eastAsia="es-419"/>
        </w:rPr>
        <w:instrText xml:space="preserve"> HYPERLINK "https://f4aeqb7ilo5232qchoo7jfboy4-adv7ofecxzh2qqi-docs-microsoft-com.translate.goog/en-us/dotnet/csharp/language-reference/keywords/get" </w:instrText>
      </w:r>
      <w:r w:rsidRPr="00103330">
        <w:rPr>
          <w:rFonts w:ascii="Segoe UI" w:eastAsia="Times New Roman" w:hAnsi="Segoe UI" w:cs="Segoe UI"/>
          <w:color w:val="000000" w:themeColor="text1"/>
          <w:sz w:val="24"/>
          <w:szCs w:val="24"/>
          <w:lang w:eastAsia="es-419"/>
        </w:rPr>
        <w:fldChar w:fldCharType="separate"/>
      </w:r>
      <w:r w:rsidRPr="00103330">
        <w:rPr>
          <w:rFonts w:ascii="Segoe UI" w:eastAsia="Times New Roman" w:hAnsi="Segoe UI" w:cs="Segoe UI"/>
          <w:color w:val="000000" w:themeColor="text1"/>
          <w:sz w:val="24"/>
          <w:szCs w:val="24"/>
          <w:lang w:eastAsia="es-419"/>
        </w:rPr>
        <w:t>get</w:t>
      </w:r>
      <w:proofErr w:type="spellEnd"/>
      <w:r w:rsidRPr="00103330">
        <w:rPr>
          <w:rFonts w:ascii="Segoe UI" w:eastAsia="Times New Roman" w:hAnsi="Segoe UI" w:cs="Segoe UI"/>
          <w:color w:val="000000" w:themeColor="text1"/>
          <w:sz w:val="24"/>
          <w:szCs w:val="24"/>
          <w:lang w:eastAsia="es-419"/>
        </w:rPr>
        <w:fldChar w:fldCharType="end"/>
      </w:r>
      <w:r w:rsidRPr="00103330">
        <w:rPr>
          <w:rFonts w:ascii="Segoe UI" w:eastAsia="Times New Roman" w:hAnsi="Segoe UI" w:cs="Segoe UI"/>
          <w:color w:val="000000" w:themeColor="text1"/>
          <w:sz w:val="24"/>
          <w:szCs w:val="24"/>
          <w:lang w:eastAsia="es-419"/>
        </w:rPr>
        <w:t> . La clase que implementa la interfaz puede declarar la misma propiedad con un </w:t>
      </w:r>
      <w:hyperlink r:id="rId11" w:history="1">
        <w:r w:rsidRPr="00103330">
          <w:rPr>
            <w:rFonts w:ascii="Segoe UI" w:eastAsia="Times New Roman" w:hAnsi="Segoe UI" w:cs="Segoe UI"/>
            <w:color w:val="000000" w:themeColor="text1"/>
            <w:sz w:val="24"/>
            <w:szCs w:val="24"/>
            <w:lang w:eastAsia="es-419"/>
          </w:rPr>
          <w:t>descriptor de</w:t>
        </w:r>
      </w:hyperlink>
      <w:r w:rsidRPr="00103330">
        <w:rPr>
          <w:rFonts w:ascii="Segoe UI" w:eastAsia="Times New Roman" w:hAnsi="Segoe UI" w:cs="Segoe UI"/>
          <w:color w:val="000000" w:themeColor="text1"/>
          <w:sz w:val="24"/>
          <w:szCs w:val="24"/>
          <w:lang w:eastAsia="es-419"/>
        </w:rPr>
        <w:t> acceso </w:t>
      </w:r>
      <w:proofErr w:type="spellStart"/>
      <w:r w:rsidRPr="00103330">
        <w:rPr>
          <w:rFonts w:ascii="Consolas" w:eastAsia="Times New Roman" w:hAnsi="Consolas" w:cs="Courier New"/>
          <w:color w:val="000000" w:themeColor="text1"/>
          <w:sz w:val="20"/>
          <w:szCs w:val="20"/>
          <w:lang w:eastAsia="es-419"/>
        </w:rPr>
        <w:t>get</w:t>
      </w:r>
      <w:proofErr w:type="spellEnd"/>
      <w:r w:rsidR="00573AD9">
        <w:rPr>
          <w:rFonts w:ascii="Consolas" w:eastAsia="Times New Roman" w:hAnsi="Consolas" w:cs="Courier New"/>
          <w:color w:val="000000" w:themeColor="text1"/>
          <w:sz w:val="20"/>
          <w:szCs w:val="20"/>
          <w:lang w:eastAsia="es-419"/>
        </w:rPr>
        <w:t xml:space="preserve"> </w:t>
      </w:r>
      <w:r w:rsidRPr="00103330">
        <w:rPr>
          <w:rFonts w:ascii="Segoe UI" w:eastAsia="Times New Roman" w:hAnsi="Segoe UI" w:cs="Segoe UI"/>
          <w:color w:val="000000" w:themeColor="text1"/>
          <w:sz w:val="24"/>
          <w:szCs w:val="24"/>
          <w:lang w:eastAsia="es-419"/>
        </w:rPr>
        <w:t>y </w:t>
      </w:r>
      <w:hyperlink r:id="rId12" w:history="1">
        <w:r w:rsidRPr="00103330">
          <w:rPr>
            <w:rFonts w:ascii="Segoe UI" w:eastAsia="Times New Roman" w:hAnsi="Segoe UI" w:cs="Segoe UI"/>
            <w:color w:val="000000" w:themeColor="text1"/>
            <w:sz w:val="24"/>
            <w:szCs w:val="24"/>
            <w:lang w:eastAsia="es-419"/>
          </w:rPr>
          <w:t>set</w:t>
        </w:r>
      </w:hyperlink>
      <w:r w:rsidRPr="00103330">
        <w:rPr>
          <w:rFonts w:ascii="Segoe UI" w:eastAsia="Times New Roman" w:hAnsi="Segoe UI" w:cs="Segoe UI"/>
          <w:color w:val="000000" w:themeColor="text1"/>
          <w:sz w:val="24"/>
          <w:szCs w:val="24"/>
          <w:lang w:eastAsia="es-419"/>
        </w:rPr>
        <w:t xml:space="preserve"> . </w:t>
      </w:r>
    </w:p>
    <w:p w14:paraId="1BCC4FBF" w14:textId="748D2333" w:rsidR="00103330" w:rsidRPr="0010333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Sin embargo, si la propiedad o el indexador utiliza una implementación explícita, los descriptores de acceso deben coincidir. </w:t>
      </w:r>
    </w:p>
    <w:p w14:paraId="499C80C9" w14:textId="77777777"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573AD9">
        <w:rPr>
          <w:rFonts w:ascii="Segoe UI" w:eastAsia="Times New Roman" w:hAnsi="Segoe UI" w:cs="Segoe UI"/>
          <w:b/>
          <w:bCs/>
          <w:color w:val="000000" w:themeColor="text1"/>
          <w:sz w:val="24"/>
          <w:szCs w:val="24"/>
          <w:highlight w:val="yellow"/>
          <w:lang w:eastAsia="es-419"/>
        </w:rPr>
        <w:t>Las interfaces pueden heredar de una o más interfaces</w:t>
      </w:r>
      <w:r w:rsidRPr="00103330">
        <w:rPr>
          <w:rFonts w:ascii="Segoe UI" w:eastAsia="Times New Roman" w:hAnsi="Segoe UI" w:cs="Segoe UI"/>
          <w:color w:val="000000" w:themeColor="text1"/>
          <w:sz w:val="24"/>
          <w:szCs w:val="24"/>
          <w:lang w:eastAsia="es-419"/>
        </w:rPr>
        <w:t xml:space="preserve">. </w:t>
      </w:r>
    </w:p>
    <w:p w14:paraId="50B6F400" w14:textId="77777777" w:rsidR="00573AD9"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La interfaz derivada hereda los miembros de sus interfaces base. </w:t>
      </w:r>
    </w:p>
    <w:p w14:paraId="2FF4CD5D" w14:textId="658C416E"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Una clase que implementa una interfaz derivada debe implementar todos los miembros de la interfaz derivada, incluidos todos los miembros de las interfaces base de la interfaz derivada. </w:t>
      </w:r>
    </w:p>
    <w:p w14:paraId="53142715" w14:textId="77777777" w:rsidR="00573AD9"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 xml:space="preserve">Esa clase se puede convertir implícitamente a la interfaz derivada o cualquiera de sus interfaces base. </w:t>
      </w:r>
    </w:p>
    <w:p w14:paraId="41E7F572" w14:textId="15BB7214"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573AD9">
        <w:rPr>
          <w:rFonts w:ascii="Segoe UI" w:eastAsia="Times New Roman" w:hAnsi="Segoe UI" w:cs="Segoe UI"/>
          <w:b/>
          <w:bCs/>
          <w:color w:val="000000" w:themeColor="text1"/>
          <w:sz w:val="24"/>
          <w:szCs w:val="24"/>
          <w:highlight w:val="yellow"/>
          <w:lang w:eastAsia="es-419"/>
        </w:rPr>
        <w:t>Una clase</w:t>
      </w:r>
      <w:r w:rsidRPr="00103330">
        <w:rPr>
          <w:rFonts w:ascii="Segoe UI" w:eastAsia="Times New Roman" w:hAnsi="Segoe UI" w:cs="Segoe UI"/>
          <w:color w:val="000000" w:themeColor="text1"/>
          <w:sz w:val="24"/>
          <w:szCs w:val="24"/>
          <w:lang w:eastAsia="es-419"/>
        </w:rPr>
        <w:t xml:space="preserve"> puede incluir una interfaz varias veces a través de clases base que hereda o mediante interfaces que heredan otras interfaces. </w:t>
      </w:r>
    </w:p>
    <w:p w14:paraId="305CA031" w14:textId="77777777" w:rsidR="00F24640"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573AD9">
        <w:rPr>
          <w:rFonts w:ascii="Segoe UI" w:eastAsia="Times New Roman" w:hAnsi="Segoe UI" w:cs="Segoe UI"/>
          <w:b/>
          <w:bCs/>
          <w:color w:val="000000" w:themeColor="text1"/>
          <w:sz w:val="24"/>
          <w:szCs w:val="24"/>
          <w:highlight w:val="green"/>
          <w:lang w:eastAsia="es-419"/>
        </w:rPr>
        <w:t>Sin embargo</w:t>
      </w:r>
      <w:r w:rsidRPr="00103330">
        <w:rPr>
          <w:rFonts w:ascii="Segoe UI" w:eastAsia="Times New Roman" w:hAnsi="Segoe UI" w:cs="Segoe UI"/>
          <w:color w:val="000000" w:themeColor="text1"/>
          <w:sz w:val="24"/>
          <w:szCs w:val="24"/>
          <w:lang w:eastAsia="es-419"/>
        </w:rPr>
        <w:t>, la clase puede proporcionar una implementación de una interfaz solo una vez y solo si la clase declara la interfaz como parte de la definición de la clase (</w:t>
      </w:r>
      <w:proofErr w:type="spellStart"/>
      <w:r w:rsidRPr="00103330">
        <w:rPr>
          <w:rFonts w:ascii="Consolas" w:eastAsia="Times New Roman" w:hAnsi="Consolas" w:cs="Courier New"/>
          <w:color w:val="000000" w:themeColor="text1"/>
          <w:sz w:val="20"/>
          <w:szCs w:val="20"/>
          <w:lang w:eastAsia="es-419"/>
        </w:rPr>
        <w:t>class</w:t>
      </w:r>
      <w:proofErr w:type="spellEnd"/>
      <w:r w:rsidRPr="00103330">
        <w:rPr>
          <w:rFonts w:ascii="Consolas" w:eastAsia="Times New Roman" w:hAnsi="Consolas" w:cs="Courier New"/>
          <w:color w:val="000000" w:themeColor="text1"/>
          <w:sz w:val="20"/>
          <w:szCs w:val="20"/>
          <w:lang w:eastAsia="es-419"/>
        </w:rPr>
        <w:t xml:space="preserve"> </w:t>
      </w:r>
      <w:proofErr w:type="spellStart"/>
      <w:proofErr w:type="gramStart"/>
      <w:r w:rsidRPr="00103330">
        <w:rPr>
          <w:rFonts w:ascii="Consolas" w:eastAsia="Times New Roman" w:hAnsi="Consolas" w:cs="Courier New"/>
          <w:color w:val="000000" w:themeColor="text1"/>
          <w:sz w:val="20"/>
          <w:szCs w:val="20"/>
          <w:lang w:eastAsia="es-419"/>
        </w:rPr>
        <w:t>ClassName</w:t>
      </w:r>
      <w:proofErr w:type="spellEnd"/>
      <w:r w:rsidRPr="00103330">
        <w:rPr>
          <w:rFonts w:ascii="Consolas" w:eastAsia="Times New Roman" w:hAnsi="Consolas" w:cs="Courier New"/>
          <w:color w:val="000000" w:themeColor="text1"/>
          <w:sz w:val="20"/>
          <w:szCs w:val="20"/>
          <w:lang w:eastAsia="es-419"/>
        </w:rPr>
        <w:t xml:space="preserve"> :</w:t>
      </w:r>
      <w:proofErr w:type="gramEnd"/>
      <w:r w:rsidRPr="00103330">
        <w:rPr>
          <w:rFonts w:ascii="Consolas" w:eastAsia="Times New Roman" w:hAnsi="Consolas" w:cs="Courier New"/>
          <w:color w:val="000000" w:themeColor="text1"/>
          <w:sz w:val="20"/>
          <w:szCs w:val="20"/>
          <w:lang w:eastAsia="es-419"/>
        </w:rPr>
        <w:t xml:space="preserve"> </w:t>
      </w:r>
      <w:proofErr w:type="spellStart"/>
      <w:r w:rsidRPr="00103330">
        <w:rPr>
          <w:rFonts w:ascii="Consolas" w:eastAsia="Times New Roman" w:hAnsi="Consolas" w:cs="Courier New"/>
          <w:color w:val="000000" w:themeColor="text1"/>
          <w:sz w:val="20"/>
          <w:szCs w:val="20"/>
          <w:lang w:eastAsia="es-419"/>
        </w:rPr>
        <w:t>InterfaceName</w:t>
      </w:r>
      <w:proofErr w:type="spellEnd"/>
      <w:r w:rsidRPr="00103330">
        <w:rPr>
          <w:rFonts w:ascii="Segoe UI" w:eastAsia="Times New Roman" w:hAnsi="Segoe UI" w:cs="Segoe UI"/>
          <w:color w:val="000000" w:themeColor="text1"/>
          <w:sz w:val="24"/>
          <w:szCs w:val="24"/>
          <w:lang w:eastAsia="es-419"/>
        </w:rPr>
        <w:t>). </w:t>
      </w:r>
    </w:p>
    <w:p w14:paraId="038E78F8" w14:textId="77777777" w:rsidR="00573AD9"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lastRenderedPageBreak/>
        <w:t>Si la interfaz se hereda porque heredó una clase base que implementa la interfaz, la clase base proporciona la implementación de los miembros de la interfaz. </w:t>
      </w:r>
    </w:p>
    <w:p w14:paraId="5A5A29FE" w14:textId="77777777" w:rsidR="00573AD9" w:rsidRDefault="00103330" w:rsidP="00103330">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s-419"/>
        </w:rPr>
      </w:pPr>
      <w:r w:rsidRPr="00103330">
        <w:rPr>
          <w:rFonts w:ascii="Segoe UI" w:eastAsia="Times New Roman" w:hAnsi="Segoe UI" w:cs="Segoe UI"/>
          <w:color w:val="000000" w:themeColor="text1"/>
          <w:sz w:val="24"/>
          <w:szCs w:val="24"/>
          <w:lang w:eastAsia="es-419"/>
        </w:rPr>
        <w:t>Sin embargo, la clase derivada puede volver a implementar cualquier miembro de la interfaz virtual en lugar de utilizar la implementación heredada. Cuando las interfaces declaran una implementación predeterminada de un método, cualquier clase que implemente esa interfaz hereda esa implementación. </w:t>
      </w:r>
    </w:p>
    <w:sectPr w:rsidR="00573AD9" w:rsidSect="00FC3A51">
      <w:pgSz w:w="11906" w:h="16838"/>
      <w:pgMar w:top="709" w:right="849"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BE6"/>
    <w:multiLevelType w:val="multilevel"/>
    <w:tmpl w:val="5840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86A3F"/>
    <w:multiLevelType w:val="multilevel"/>
    <w:tmpl w:val="6D7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E6D17"/>
    <w:multiLevelType w:val="multilevel"/>
    <w:tmpl w:val="CE5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77A45"/>
    <w:multiLevelType w:val="multilevel"/>
    <w:tmpl w:val="10944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77413"/>
    <w:multiLevelType w:val="multilevel"/>
    <w:tmpl w:val="7B38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D72D9"/>
    <w:multiLevelType w:val="multilevel"/>
    <w:tmpl w:val="990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711D0"/>
    <w:multiLevelType w:val="multilevel"/>
    <w:tmpl w:val="11B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11281">
    <w:abstractNumId w:val="0"/>
  </w:num>
  <w:num w:numId="2" w16cid:durableId="1635254553">
    <w:abstractNumId w:val="5"/>
  </w:num>
  <w:num w:numId="3" w16cid:durableId="2133548657">
    <w:abstractNumId w:val="6"/>
  </w:num>
  <w:num w:numId="4" w16cid:durableId="678696574">
    <w:abstractNumId w:val="3"/>
  </w:num>
  <w:num w:numId="5" w16cid:durableId="76708460">
    <w:abstractNumId w:val="1"/>
  </w:num>
  <w:num w:numId="6" w16cid:durableId="1245719209">
    <w:abstractNumId w:val="2"/>
  </w:num>
  <w:num w:numId="7" w16cid:durableId="68217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51"/>
    <w:rsid w:val="00042B2A"/>
    <w:rsid w:val="000C43AA"/>
    <w:rsid w:val="00103330"/>
    <w:rsid w:val="00573AD9"/>
    <w:rsid w:val="00582828"/>
    <w:rsid w:val="00B93DDA"/>
    <w:rsid w:val="00BD0048"/>
    <w:rsid w:val="00C17FCB"/>
    <w:rsid w:val="00C30676"/>
    <w:rsid w:val="00C96D47"/>
    <w:rsid w:val="00E50B87"/>
    <w:rsid w:val="00F24640"/>
    <w:rsid w:val="00FC3A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CD9"/>
  <w15:chartTrackingRefBased/>
  <w15:docId w15:val="{272188A9-C250-4C37-882B-4190AFF8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3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FC3A51"/>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FC3A51"/>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A51"/>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FC3A51"/>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FC3A51"/>
    <w:rPr>
      <w:rFonts w:ascii="Times New Roman" w:eastAsia="Times New Roman" w:hAnsi="Times New Roman" w:cs="Times New Roman"/>
      <w:b/>
      <w:bCs/>
      <w:sz w:val="27"/>
      <w:szCs w:val="27"/>
      <w:lang w:eastAsia="es-419"/>
    </w:rPr>
  </w:style>
  <w:style w:type="paragraph" w:customStyle="1" w:styleId="readingtime">
    <w:name w:val="readingtime"/>
    <w:basedOn w:val="Normal"/>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contributors-holder">
    <w:name w:val="contributors-holder"/>
    <w:basedOn w:val="Normal"/>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facepile-item">
    <w:name w:val="facepile-item"/>
    <w:basedOn w:val="Normal"/>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FC3A51"/>
    <w:rPr>
      <w:color w:val="0000FF"/>
      <w:u w:val="single"/>
    </w:rPr>
  </w:style>
  <w:style w:type="character" w:customStyle="1" w:styleId="facepile-item-coin-text">
    <w:name w:val="facepile-item-coin-text"/>
    <w:basedOn w:val="Fuentedeprrafopredeter"/>
    <w:rsid w:val="00FC3A51"/>
  </w:style>
  <w:style w:type="paragraph" w:styleId="NormalWeb">
    <w:name w:val="Normal (Web)"/>
    <w:basedOn w:val="Normal"/>
    <w:uiPriority w:val="99"/>
    <w:semiHidden/>
    <w:unhideWhenUsed/>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FC3A51"/>
    <w:rPr>
      <w:rFonts w:ascii="Courier New" w:eastAsia="Times New Roman" w:hAnsi="Courier New" w:cs="Courier New"/>
      <w:sz w:val="20"/>
      <w:szCs w:val="20"/>
    </w:rPr>
  </w:style>
  <w:style w:type="character" w:customStyle="1" w:styleId="language">
    <w:name w:val="language"/>
    <w:basedOn w:val="Fuentedeprrafopredeter"/>
    <w:rsid w:val="00FC3A51"/>
  </w:style>
  <w:style w:type="paragraph" w:styleId="HTMLconformatoprevio">
    <w:name w:val="HTML Preformatted"/>
    <w:basedOn w:val="Normal"/>
    <w:link w:val="HTMLconformatoprevioCar"/>
    <w:uiPriority w:val="99"/>
    <w:semiHidden/>
    <w:unhideWhenUsed/>
    <w:rsid w:val="00FC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FC3A51"/>
    <w:rPr>
      <w:rFonts w:ascii="Courier New" w:eastAsia="Times New Roman" w:hAnsi="Courier New" w:cs="Courier New"/>
      <w:sz w:val="20"/>
      <w:szCs w:val="20"/>
      <w:lang w:eastAsia="es-419"/>
    </w:rPr>
  </w:style>
  <w:style w:type="character" w:customStyle="1" w:styleId="hljs-keyword">
    <w:name w:val="hljs-keyword"/>
    <w:basedOn w:val="Fuentedeprrafopredeter"/>
    <w:rsid w:val="00FC3A51"/>
  </w:style>
  <w:style w:type="character" w:customStyle="1" w:styleId="hljs-title">
    <w:name w:val="hljs-title"/>
    <w:basedOn w:val="Fuentedeprrafopredeter"/>
    <w:rsid w:val="00FC3A51"/>
  </w:style>
  <w:style w:type="character" w:customStyle="1" w:styleId="hljs-comment">
    <w:name w:val="hljs-comment"/>
    <w:basedOn w:val="Fuentedeprrafopredeter"/>
    <w:rsid w:val="00FC3A51"/>
  </w:style>
  <w:style w:type="character" w:customStyle="1" w:styleId="hljs-function">
    <w:name w:val="hljs-function"/>
    <w:basedOn w:val="Fuentedeprrafopredeter"/>
    <w:rsid w:val="00FC3A51"/>
  </w:style>
  <w:style w:type="character" w:customStyle="1" w:styleId="hljs-params">
    <w:name w:val="hljs-params"/>
    <w:basedOn w:val="Fuentedeprrafopredeter"/>
    <w:rsid w:val="00FC3A51"/>
  </w:style>
  <w:style w:type="paragraph" w:customStyle="1" w:styleId="has-margin-top-medium">
    <w:name w:val="has-margin-top-medium"/>
    <w:basedOn w:val="Normal"/>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card-content-description">
    <w:name w:val="card-content-description"/>
    <w:basedOn w:val="Normal"/>
    <w:rsid w:val="00FC3A5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show-more-text">
    <w:name w:val="show-more-text"/>
    <w:basedOn w:val="Fuentedeprrafopredeter"/>
    <w:rsid w:val="00FC3A51"/>
  </w:style>
  <w:style w:type="character" w:customStyle="1" w:styleId="hljs-string">
    <w:name w:val="hljs-string"/>
    <w:basedOn w:val="Fuentedeprrafopredeter"/>
    <w:rsid w:val="0004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642268">
      <w:bodyDiv w:val="1"/>
      <w:marLeft w:val="0"/>
      <w:marRight w:val="0"/>
      <w:marTop w:val="0"/>
      <w:marBottom w:val="0"/>
      <w:divBdr>
        <w:top w:val="none" w:sz="0" w:space="0" w:color="auto"/>
        <w:left w:val="none" w:sz="0" w:space="0" w:color="auto"/>
        <w:bottom w:val="none" w:sz="0" w:space="0" w:color="auto"/>
        <w:right w:val="none" w:sz="0" w:space="0" w:color="auto"/>
      </w:divBdr>
      <w:divsChild>
        <w:div w:id="936256133">
          <w:marLeft w:val="0"/>
          <w:marRight w:val="0"/>
          <w:marTop w:val="0"/>
          <w:marBottom w:val="0"/>
          <w:divBdr>
            <w:top w:val="none" w:sz="0" w:space="0" w:color="auto"/>
            <w:left w:val="none" w:sz="0" w:space="0" w:color="auto"/>
            <w:bottom w:val="none" w:sz="0" w:space="0" w:color="auto"/>
            <w:right w:val="none" w:sz="0" w:space="0" w:color="auto"/>
          </w:divBdr>
        </w:div>
        <w:div w:id="1285622204">
          <w:marLeft w:val="0"/>
          <w:marRight w:val="0"/>
          <w:marTop w:val="240"/>
          <w:marBottom w:val="0"/>
          <w:divBdr>
            <w:top w:val="none" w:sz="0" w:space="0" w:color="auto"/>
            <w:left w:val="none" w:sz="0" w:space="0" w:color="auto"/>
            <w:bottom w:val="none" w:sz="0" w:space="0" w:color="auto"/>
            <w:right w:val="none" w:sz="0" w:space="0" w:color="auto"/>
          </w:divBdr>
        </w:div>
        <w:div w:id="45182673">
          <w:marLeft w:val="0"/>
          <w:marRight w:val="0"/>
          <w:marTop w:val="240"/>
          <w:marBottom w:val="0"/>
          <w:divBdr>
            <w:top w:val="none" w:sz="0" w:space="0" w:color="auto"/>
            <w:left w:val="none" w:sz="0" w:space="0" w:color="auto"/>
            <w:bottom w:val="none" w:sz="0" w:space="0" w:color="auto"/>
            <w:right w:val="none" w:sz="0" w:space="0" w:color="auto"/>
          </w:divBdr>
        </w:div>
        <w:div w:id="1996759652">
          <w:marLeft w:val="0"/>
          <w:marRight w:val="0"/>
          <w:marTop w:val="240"/>
          <w:marBottom w:val="0"/>
          <w:divBdr>
            <w:top w:val="none" w:sz="0" w:space="0" w:color="auto"/>
            <w:left w:val="none" w:sz="0" w:space="0" w:color="auto"/>
            <w:bottom w:val="none" w:sz="0" w:space="0" w:color="auto"/>
            <w:right w:val="none" w:sz="0" w:space="0" w:color="auto"/>
          </w:divBdr>
        </w:div>
        <w:div w:id="1858737973">
          <w:marLeft w:val="0"/>
          <w:marRight w:val="0"/>
          <w:marTop w:val="240"/>
          <w:marBottom w:val="0"/>
          <w:divBdr>
            <w:top w:val="none" w:sz="0" w:space="0" w:color="auto"/>
            <w:left w:val="none" w:sz="0" w:space="0" w:color="auto"/>
            <w:bottom w:val="none" w:sz="0" w:space="0" w:color="auto"/>
            <w:right w:val="none" w:sz="0" w:space="0" w:color="auto"/>
          </w:divBdr>
        </w:div>
        <w:div w:id="1754668996">
          <w:marLeft w:val="0"/>
          <w:marRight w:val="0"/>
          <w:marTop w:val="240"/>
          <w:marBottom w:val="0"/>
          <w:divBdr>
            <w:top w:val="none" w:sz="0" w:space="0" w:color="auto"/>
            <w:left w:val="none" w:sz="0" w:space="0" w:color="auto"/>
            <w:bottom w:val="none" w:sz="0" w:space="0" w:color="auto"/>
            <w:right w:val="none" w:sz="0" w:space="0" w:color="auto"/>
          </w:divBdr>
        </w:div>
        <w:div w:id="1032148464">
          <w:marLeft w:val="0"/>
          <w:marRight w:val="0"/>
          <w:marTop w:val="240"/>
          <w:marBottom w:val="0"/>
          <w:divBdr>
            <w:top w:val="none" w:sz="0" w:space="0" w:color="auto"/>
            <w:left w:val="none" w:sz="0" w:space="0" w:color="auto"/>
            <w:bottom w:val="none" w:sz="0" w:space="0" w:color="auto"/>
            <w:right w:val="none" w:sz="0" w:space="0" w:color="auto"/>
          </w:divBdr>
        </w:div>
        <w:div w:id="1865635313">
          <w:marLeft w:val="0"/>
          <w:marRight w:val="0"/>
          <w:marTop w:val="240"/>
          <w:marBottom w:val="0"/>
          <w:divBdr>
            <w:top w:val="none" w:sz="0" w:space="0" w:color="auto"/>
            <w:left w:val="none" w:sz="0" w:space="0" w:color="auto"/>
            <w:bottom w:val="none" w:sz="0" w:space="0" w:color="auto"/>
            <w:right w:val="none" w:sz="0" w:space="0" w:color="auto"/>
          </w:divBdr>
        </w:div>
      </w:divsChild>
    </w:div>
    <w:div w:id="678970640">
      <w:bodyDiv w:val="1"/>
      <w:marLeft w:val="0"/>
      <w:marRight w:val="0"/>
      <w:marTop w:val="0"/>
      <w:marBottom w:val="0"/>
      <w:divBdr>
        <w:top w:val="none" w:sz="0" w:space="0" w:color="auto"/>
        <w:left w:val="none" w:sz="0" w:space="0" w:color="auto"/>
        <w:bottom w:val="none" w:sz="0" w:space="0" w:color="auto"/>
        <w:right w:val="none" w:sz="0" w:space="0" w:color="auto"/>
      </w:divBdr>
      <w:divsChild>
        <w:div w:id="1535920537">
          <w:marLeft w:val="0"/>
          <w:marRight w:val="0"/>
          <w:marTop w:val="0"/>
          <w:marBottom w:val="0"/>
          <w:divBdr>
            <w:top w:val="none" w:sz="0" w:space="0" w:color="auto"/>
            <w:left w:val="none" w:sz="0" w:space="0" w:color="auto"/>
            <w:bottom w:val="none" w:sz="0" w:space="0" w:color="auto"/>
            <w:right w:val="none" w:sz="0" w:space="0" w:color="auto"/>
          </w:divBdr>
        </w:div>
        <w:div w:id="104808342">
          <w:marLeft w:val="0"/>
          <w:marRight w:val="0"/>
          <w:marTop w:val="240"/>
          <w:marBottom w:val="0"/>
          <w:divBdr>
            <w:top w:val="none" w:sz="0" w:space="0" w:color="auto"/>
            <w:left w:val="none" w:sz="0" w:space="0" w:color="auto"/>
            <w:bottom w:val="none" w:sz="0" w:space="0" w:color="auto"/>
            <w:right w:val="none" w:sz="0" w:space="0" w:color="auto"/>
          </w:divBdr>
        </w:div>
        <w:div w:id="1759055714">
          <w:marLeft w:val="0"/>
          <w:marRight w:val="0"/>
          <w:marTop w:val="240"/>
          <w:marBottom w:val="0"/>
          <w:divBdr>
            <w:top w:val="none" w:sz="0" w:space="0" w:color="auto"/>
            <w:left w:val="none" w:sz="0" w:space="0" w:color="auto"/>
            <w:bottom w:val="none" w:sz="0" w:space="0" w:color="auto"/>
            <w:right w:val="none" w:sz="0" w:space="0" w:color="auto"/>
          </w:divBdr>
        </w:div>
      </w:divsChild>
    </w:div>
    <w:div w:id="980307042">
      <w:bodyDiv w:val="1"/>
      <w:marLeft w:val="0"/>
      <w:marRight w:val="0"/>
      <w:marTop w:val="0"/>
      <w:marBottom w:val="0"/>
      <w:divBdr>
        <w:top w:val="none" w:sz="0" w:space="0" w:color="auto"/>
        <w:left w:val="none" w:sz="0" w:space="0" w:color="auto"/>
        <w:bottom w:val="none" w:sz="0" w:space="0" w:color="auto"/>
        <w:right w:val="none" w:sz="0" w:space="0" w:color="auto"/>
      </w:divBdr>
      <w:divsChild>
        <w:div w:id="53549748">
          <w:marLeft w:val="0"/>
          <w:marRight w:val="0"/>
          <w:marTop w:val="0"/>
          <w:marBottom w:val="0"/>
          <w:divBdr>
            <w:top w:val="none" w:sz="0" w:space="0" w:color="auto"/>
            <w:left w:val="none" w:sz="0" w:space="0" w:color="auto"/>
            <w:bottom w:val="none" w:sz="0" w:space="0" w:color="auto"/>
            <w:right w:val="none" w:sz="0" w:space="0" w:color="auto"/>
          </w:divBdr>
        </w:div>
        <w:div w:id="2094739418">
          <w:marLeft w:val="0"/>
          <w:marRight w:val="0"/>
          <w:marTop w:val="240"/>
          <w:marBottom w:val="0"/>
          <w:divBdr>
            <w:top w:val="none" w:sz="0" w:space="0" w:color="auto"/>
            <w:left w:val="none" w:sz="0" w:space="0" w:color="auto"/>
            <w:bottom w:val="none" w:sz="0" w:space="0" w:color="auto"/>
            <w:right w:val="none" w:sz="0" w:space="0" w:color="auto"/>
          </w:divBdr>
        </w:div>
        <w:div w:id="1523130751">
          <w:marLeft w:val="0"/>
          <w:marRight w:val="0"/>
          <w:marTop w:val="240"/>
          <w:marBottom w:val="0"/>
          <w:divBdr>
            <w:top w:val="none" w:sz="0" w:space="0" w:color="auto"/>
            <w:left w:val="none" w:sz="0" w:space="0" w:color="auto"/>
            <w:bottom w:val="none" w:sz="0" w:space="0" w:color="auto"/>
            <w:right w:val="none" w:sz="0" w:space="0" w:color="auto"/>
          </w:divBdr>
        </w:div>
        <w:div w:id="647513062">
          <w:marLeft w:val="0"/>
          <w:marRight w:val="0"/>
          <w:marTop w:val="240"/>
          <w:marBottom w:val="0"/>
          <w:divBdr>
            <w:top w:val="none" w:sz="0" w:space="0" w:color="auto"/>
            <w:left w:val="none" w:sz="0" w:space="0" w:color="auto"/>
            <w:bottom w:val="none" w:sz="0" w:space="0" w:color="auto"/>
            <w:right w:val="none" w:sz="0" w:space="0" w:color="auto"/>
          </w:divBdr>
        </w:div>
        <w:div w:id="1673528051">
          <w:marLeft w:val="0"/>
          <w:marRight w:val="0"/>
          <w:marTop w:val="240"/>
          <w:marBottom w:val="0"/>
          <w:divBdr>
            <w:top w:val="none" w:sz="0" w:space="0" w:color="auto"/>
            <w:left w:val="none" w:sz="0" w:space="0" w:color="auto"/>
            <w:bottom w:val="none" w:sz="0" w:space="0" w:color="auto"/>
            <w:right w:val="none" w:sz="0" w:space="0" w:color="auto"/>
          </w:divBdr>
        </w:div>
        <w:div w:id="701200819">
          <w:marLeft w:val="0"/>
          <w:marRight w:val="0"/>
          <w:marTop w:val="240"/>
          <w:marBottom w:val="0"/>
          <w:divBdr>
            <w:top w:val="none" w:sz="0" w:space="0" w:color="auto"/>
            <w:left w:val="none" w:sz="0" w:space="0" w:color="auto"/>
            <w:bottom w:val="none" w:sz="0" w:space="0" w:color="auto"/>
            <w:right w:val="none" w:sz="0" w:space="0" w:color="auto"/>
          </w:divBdr>
        </w:div>
        <w:div w:id="1568343052">
          <w:marLeft w:val="0"/>
          <w:marRight w:val="0"/>
          <w:marTop w:val="0"/>
          <w:marBottom w:val="0"/>
          <w:divBdr>
            <w:top w:val="none" w:sz="0" w:space="0" w:color="auto"/>
            <w:left w:val="none" w:sz="0" w:space="0" w:color="auto"/>
            <w:bottom w:val="none" w:sz="0" w:space="0" w:color="auto"/>
            <w:right w:val="none" w:sz="0" w:space="0" w:color="auto"/>
          </w:divBdr>
        </w:div>
        <w:div w:id="1548955463">
          <w:marLeft w:val="0"/>
          <w:marRight w:val="0"/>
          <w:marTop w:val="0"/>
          <w:marBottom w:val="0"/>
          <w:divBdr>
            <w:top w:val="none" w:sz="0" w:space="0" w:color="auto"/>
            <w:left w:val="none" w:sz="0" w:space="0" w:color="auto"/>
            <w:bottom w:val="none" w:sz="0" w:space="0" w:color="auto"/>
            <w:right w:val="none" w:sz="0" w:space="0" w:color="auto"/>
          </w:divBdr>
        </w:div>
        <w:div w:id="632102591">
          <w:marLeft w:val="0"/>
          <w:marRight w:val="0"/>
          <w:marTop w:val="0"/>
          <w:marBottom w:val="0"/>
          <w:divBdr>
            <w:top w:val="none" w:sz="0" w:space="0" w:color="auto"/>
            <w:left w:val="none" w:sz="0" w:space="0" w:color="auto"/>
            <w:bottom w:val="none" w:sz="0" w:space="0" w:color="auto"/>
            <w:right w:val="none" w:sz="0" w:space="0" w:color="auto"/>
          </w:divBdr>
        </w:div>
        <w:div w:id="859785302">
          <w:marLeft w:val="0"/>
          <w:marRight w:val="0"/>
          <w:marTop w:val="0"/>
          <w:marBottom w:val="0"/>
          <w:divBdr>
            <w:top w:val="none" w:sz="0" w:space="0" w:color="auto"/>
            <w:left w:val="none" w:sz="0" w:space="0" w:color="auto"/>
            <w:bottom w:val="none" w:sz="0" w:space="0" w:color="auto"/>
            <w:right w:val="none" w:sz="0" w:space="0" w:color="auto"/>
          </w:divBdr>
        </w:div>
        <w:div w:id="67326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4aeqb7ilo5232qchoo7jfboy4-adv7ofecxzh2qqi-docs-microsoft-com.translate.goog/en-us/dotnet/api/system.iequatable-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4aeqb7ilo5232qchoo7jfboy4-adv7ofecxzh2qqi-docs-microsoft-com.translate.goog/en-us/dotnet/csharp/programming-guide/inside-a-program/identifier-names" TargetMode="External"/><Relationship Id="rId12" Type="http://schemas.openxmlformats.org/officeDocument/2006/relationships/hyperlink" Target="https://f4aeqb7ilo5232qchoo7jfboy4-adv7ofecxzh2qqi-docs-microsoft-com.translate.goog/en-us/dotnet/csharp/language-reference/keywords/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4aeqb7ilo5232qchoo7jfboy4-adv7ofecxzh2qqi-docs-microsoft-com.translate.goog/en-us/dotnet/csharp/language-reference/builtin-types/struct" TargetMode="External"/><Relationship Id="rId11" Type="http://schemas.openxmlformats.org/officeDocument/2006/relationships/hyperlink" Target="https://f4aeqb7ilo5232qchoo7jfboy4-adv7ofecxzh2qqi-docs-microsoft-com.translate.goog/en-us/dotnet/csharp/language-reference/keywords/set" TargetMode="External"/><Relationship Id="rId5" Type="http://schemas.openxmlformats.org/officeDocument/2006/relationships/hyperlink" Target="https://f4aeqb7ilo5232qchoo7jfboy4-adv7ofecxzh2qqi-docs-microsoft-com.translate.goog/en-us/dotnet/csharp/language-reference/keywords/class" TargetMode="External"/><Relationship Id="rId10" Type="http://schemas.openxmlformats.org/officeDocument/2006/relationships/hyperlink" Target="https://f4aeqb7ilo5232qchoo7jfboy4-adv7ofecxzh2qqi-docs-microsoft-com.translate.goog/en-us/dotnet/csharp/language-reference/keywords/get" TargetMode="External"/><Relationship Id="rId4" Type="http://schemas.openxmlformats.org/officeDocument/2006/relationships/webSettings" Target="webSettings.xml"/><Relationship Id="rId9" Type="http://schemas.openxmlformats.org/officeDocument/2006/relationships/hyperlink" Target="https://f4aeqb7ilo5232qchoo7jfboy4-adv7ofecxzh2qqi-docs-microsoft-com.translate.goog/en-us/dotnet/api/system.iequatable-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Kuncic</dc:creator>
  <cp:keywords/>
  <dc:description/>
  <cp:lastModifiedBy>Marcelo Kuncic</cp:lastModifiedBy>
  <cp:revision>3</cp:revision>
  <dcterms:created xsi:type="dcterms:W3CDTF">2022-05-05T01:19:00Z</dcterms:created>
  <dcterms:modified xsi:type="dcterms:W3CDTF">2022-05-05T01:23:00Z</dcterms:modified>
</cp:coreProperties>
</file>