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27B" w:rsidRDefault="00207CBC" w:rsidP="0006227B">
      <w:pPr>
        <w:pStyle w:val="Ttulo1"/>
        <w:rPr>
          <w:lang w:val="es-419"/>
        </w:rPr>
      </w:pPr>
      <w:r>
        <w:rPr>
          <w:lang w:val="es-419"/>
        </w:rPr>
        <w:t>Práctica Obligatoria Unidad 3</w:t>
      </w:r>
      <w:bookmarkStart w:id="0" w:name="_GoBack"/>
      <w:bookmarkEnd w:id="0"/>
    </w:p>
    <w:p w:rsidR="00CF1116" w:rsidRDefault="00164505" w:rsidP="00CF111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Realizar un programa que pida al usuario un número y muestre su tabla de multiplicar hasta el 10.</w:t>
      </w:r>
    </w:p>
    <w:p w:rsidR="0006227B" w:rsidRDefault="00164505" w:rsidP="0006227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Hacer un programa que le pida números al usuario hasta que se ingrese el número 0. En ese momento el programa debe terminar y mostrar la cantidad de números mayores a 0 que se han ingresado.</w:t>
      </w:r>
    </w:p>
    <w:p w:rsidR="0006227B" w:rsidRDefault="00164505" w:rsidP="0006227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Calcular y mostrar la suma de los cuadrados de los primeros 10 números enteros mayores que 0.</w:t>
      </w:r>
    </w:p>
    <w:p w:rsidR="00CF1116" w:rsidRDefault="00164505" w:rsidP="00CF111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Escriba un programa que tome cada 4 horas la temperatura exterior, durante un período de 24 horas. Es decir, se deben leer 6 temperaturas. Calcular la temperatura media del día, la temperatura más alta y la más baja</w:t>
      </w:r>
      <w:r w:rsidR="00CF1116">
        <w:rPr>
          <w:lang w:val="es-419"/>
        </w:rPr>
        <w:t>.</w:t>
      </w:r>
    </w:p>
    <w:p w:rsidR="0006227B" w:rsidRDefault="00164505" w:rsidP="0006227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Escriba un programa que lea valores enteros hasta que se introduzca un valor en el rango [20-30] o se introduzca el valor 0. El programa debe entregar la suma de los valores mayores a 0 introducidos</w:t>
      </w:r>
      <w:r w:rsidR="0006227B">
        <w:rPr>
          <w:lang w:val="es-419"/>
        </w:rPr>
        <w:t>.</w:t>
      </w:r>
    </w:p>
    <w:p w:rsidR="0006227B" w:rsidRDefault="00164505" w:rsidP="0016450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Diseñar un programa que eleve un número </w:t>
      </w:r>
      <w:r w:rsidRPr="00164505">
        <w:rPr>
          <w:b/>
          <w:lang w:val="es-419"/>
        </w:rPr>
        <w:t>x</w:t>
      </w:r>
      <w:r>
        <w:rPr>
          <w:lang w:val="es-419"/>
        </w:rPr>
        <w:t xml:space="preserve"> a un exponente </w:t>
      </w:r>
      <w:r w:rsidRPr="00164505">
        <w:rPr>
          <w:b/>
          <w:lang w:val="es-419"/>
        </w:rPr>
        <w:t>y</w:t>
      </w:r>
      <w:r>
        <w:rPr>
          <w:lang w:val="es-419"/>
        </w:rPr>
        <w:t xml:space="preserve">, sin usar la función </w:t>
      </w:r>
      <w:proofErr w:type="spellStart"/>
      <w:proofErr w:type="gramStart"/>
      <w:r>
        <w:rPr>
          <w:lang w:val="es-419"/>
        </w:rPr>
        <w:t>pow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</w:t>
      </w:r>
      <w:r w:rsidR="0006227B">
        <w:rPr>
          <w:lang w:val="es-419"/>
        </w:rPr>
        <w:t>.</w:t>
      </w:r>
    </w:p>
    <w:p w:rsidR="00164505" w:rsidRPr="00164505" w:rsidRDefault="00164505" w:rsidP="0016450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Escriba un programa que pida un número </w:t>
      </w:r>
      <w:r w:rsidRPr="00164505">
        <w:rPr>
          <w:b/>
          <w:lang w:val="es-419"/>
        </w:rPr>
        <w:t>n</w:t>
      </w:r>
      <w:r>
        <w:rPr>
          <w:lang w:val="es-419"/>
        </w:rPr>
        <w:t xml:space="preserve"> y realice la suma 1+2+3…+n</w:t>
      </w:r>
    </w:p>
    <w:p w:rsidR="0006227B" w:rsidRDefault="00164505" w:rsidP="0006227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Escriba un programa que pida un número </w:t>
      </w:r>
      <w:r w:rsidRPr="00164505">
        <w:rPr>
          <w:b/>
          <w:lang w:val="es-419"/>
        </w:rPr>
        <w:t>n</w:t>
      </w:r>
      <w:r>
        <w:rPr>
          <w:lang w:val="es-419"/>
        </w:rPr>
        <w:t xml:space="preserve"> y realice la suma de los números impares </w:t>
      </w:r>
      <w:r w:rsidRPr="00164505">
        <w:rPr>
          <w:b/>
          <w:lang w:val="es-419"/>
        </w:rPr>
        <w:t>desde 1 hasta n</w:t>
      </w:r>
      <w:r>
        <w:rPr>
          <w:lang w:val="es-419"/>
        </w:rPr>
        <w:t>.</w:t>
      </w:r>
    </w:p>
    <w:p w:rsidR="0006227B" w:rsidRDefault="00164505" w:rsidP="00BC346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Calcular el factorial de un número ingresado por teclado.</w:t>
      </w:r>
    </w:p>
    <w:p w:rsidR="00AB3F5C" w:rsidRDefault="00AB3F5C" w:rsidP="00BC346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Hacer un programa que calcule 1-2+3-4+5-</w:t>
      </w:r>
      <w:proofErr w:type="gramStart"/>
      <w:r>
        <w:rPr>
          <w:lang w:val="es-419"/>
        </w:rPr>
        <w:t>6….</w:t>
      </w:r>
      <w:proofErr w:type="gramEnd"/>
      <w:r>
        <w:rPr>
          <w:lang w:val="es-419"/>
        </w:rPr>
        <w:t>+</w:t>
      </w:r>
      <w:r w:rsidRPr="00AB3F5C">
        <w:rPr>
          <w:b/>
          <w:lang w:val="es-419"/>
        </w:rPr>
        <w:t>n</w:t>
      </w:r>
      <w:r>
        <w:rPr>
          <w:lang w:val="es-419"/>
        </w:rPr>
        <w:t xml:space="preserve"> (donde </w:t>
      </w:r>
      <w:r w:rsidRPr="00AB3F5C">
        <w:rPr>
          <w:b/>
          <w:lang w:val="es-419"/>
        </w:rPr>
        <w:t>n</w:t>
      </w:r>
      <w:r>
        <w:rPr>
          <w:lang w:val="es-419"/>
        </w:rPr>
        <w:t xml:space="preserve"> se ingresa por teclado)</w:t>
      </w:r>
    </w:p>
    <w:p w:rsidR="00BC3466" w:rsidRDefault="00BC3466" w:rsidP="00BC346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Escribir un programa que calcule la serie de Fibonacci hasta el número </w:t>
      </w:r>
      <w:r w:rsidRPr="00BC3466">
        <w:rPr>
          <w:b/>
          <w:lang w:val="es-419"/>
        </w:rPr>
        <w:t>n</w:t>
      </w:r>
      <w:r>
        <w:rPr>
          <w:lang w:val="es-419"/>
        </w:rPr>
        <w:t xml:space="preserve"> (ingresado por teclado)</w:t>
      </w:r>
    </w:p>
    <w:p w:rsidR="00BC3466" w:rsidRDefault="00BC3466" w:rsidP="00BC346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una clase de 5 alumnos se han realizado tres exámenes y se requiere determinar el número de:</w:t>
      </w:r>
    </w:p>
    <w:p w:rsidR="00BC3466" w:rsidRDefault="00BC3466" w:rsidP="00BC3466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Alumnos que aprobaron todos los exámenes</w:t>
      </w:r>
    </w:p>
    <w:p w:rsidR="00BC3466" w:rsidRDefault="00BC3466" w:rsidP="00BC3466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Alumnos que aprobaron por lo menos un examen</w:t>
      </w:r>
    </w:p>
    <w:p w:rsidR="00BC3466" w:rsidRDefault="00BC3466" w:rsidP="00BC3466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Alumnos que aprobaron únicamente el último examen</w:t>
      </w:r>
    </w:p>
    <w:p w:rsidR="00BC3466" w:rsidRDefault="00BC3466" w:rsidP="00BC346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Realice un programa que solicite al usuario un número entre 1 y 100. El programa debe generar un número aleatorio en ese mismo rango [1-100] e indicarle al usuario si el número que digitó es menor o mayor al número aleatorio, hasta que lo adivine. Por último, deberá mostrarle el número de intentos que le llevó.</w:t>
      </w:r>
    </w:p>
    <w:p w:rsidR="00BC3466" w:rsidRPr="00BC3466" w:rsidRDefault="00BC3466" w:rsidP="00BC346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Hacer un programa que descomponga un número ingresado por teclado en sus factores primos.</w:t>
      </w:r>
    </w:p>
    <w:p w:rsidR="0006227B" w:rsidRPr="00C90A03" w:rsidRDefault="0006227B" w:rsidP="0006227B">
      <w:pPr>
        <w:rPr>
          <w:lang w:val="es-419"/>
        </w:rPr>
      </w:pPr>
    </w:p>
    <w:p w:rsidR="00E5525D" w:rsidRDefault="00E5525D"/>
    <w:sectPr w:rsidR="00E552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A84" w:rsidRDefault="00F42A84">
      <w:pPr>
        <w:spacing w:after="0" w:line="240" w:lineRule="auto"/>
      </w:pPr>
      <w:r>
        <w:separator/>
      </w:r>
    </w:p>
  </w:endnote>
  <w:endnote w:type="continuationSeparator" w:id="0">
    <w:p w:rsidR="00F42A84" w:rsidRDefault="00F42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A84" w:rsidRDefault="00F42A84">
      <w:pPr>
        <w:spacing w:after="0" w:line="240" w:lineRule="auto"/>
      </w:pPr>
      <w:r>
        <w:separator/>
      </w:r>
    </w:p>
  </w:footnote>
  <w:footnote w:type="continuationSeparator" w:id="0">
    <w:p w:rsidR="00F42A84" w:rsidRDefault="00F42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1" w:type="dxa"/>
      <w:tblInd w:w="-853" w:type="dxa"/>
      <w:tblLook w:val="04A0" w:firstRow="1" w:lastRow="0" w:firstColumn="1" w:lastColumn="0" w:noHBand="0" w:noVBand="1"/>
    </w:tblPr>
    <w:tblGrid>
      <w:gridCol w:w="10201"/>
    </w:tblGrid>
    <w:tr w:rsidR="00E3531E" w:rsidTr="00E3531E">
      <w:tc>
        <w:tcPr>
          <w:tcW w:w="10201" w:type="dxa"/>
        </w:tcPr>
        <w:p w:rsidR="00E3531E" w:rsidRDefault="0006227B" w:rsidP="00E3531E">
          <w:pPr>
            <w:pStyle w:val="Encabezado"/>
          </w:pPr>
          <w:r w:rsidRPr="00B95FFB">
            <w:rPr>
              <w:noProof/>
              <w:lang w:eastAsia="es-AR"/>
            </w:rPr>
            <w:drawing>
              <wp:inline distT="0" distB="0" distL="0" distR="0" wp14:anchorId="2F8513BE" wp14:editId="1F531BAB">
                <wp:extent cx="1257300" cy="456080"/>
                <wp:effectExtent l="19050" t="0" r="0" b="0"/>
                <wp:docPr id="53" name="Imagen 1" descr="Logo apaisado Instituto Beltr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magen 11" descr="Logo apaisado Instituto Beltr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211" t="57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56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                     </w:t>
          </w:r>
          <w:r>
            <w:rPr>
              <w:noProof/>
              <w:lang w:eastAsia="es-AR"/>
            </w:rPr>
            <w:drawing>
              <wp:inline distT="0" distB="0" distL="0" distR="0" wp14:anchorId="52593913" wp14:editId="43EF7275">
                <wp:extent cx="901211" cy="418420"/>
                <wp:effectExtent l="19050" t="0" r="0" b="0"/>
                <wp:docPr id="54" name="5 Imagen" descr="B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823" cy="419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3531E" w:rsidRPr="00701FBD" w:rsidTr="00E3531E">
      <w:trPr>
        <w:trHeight w:val="249"/>
      </w:trPr>
      <w:tc>
        <w:tcPr>
          <w:tcW w:w="10201" w:type="dxa"/>
          <w:vAlign w:val="center"/>
        </w:tcPr>
        <w:p w:rsidR="00E3531E" w:rsidRPr="00701FBD" w:rsidRDefault="0006227B" w:rsidP="00E3531E">
          <w:pPr>
            <w:pStyle w:val="Encabezado"/>
            <w:jc w:val="center"/>
            <w:rPr>
              <w:rFonts w:ascii="Arial" w:hAnsi="Arial" w:cs="Arial"/>
              <w:b/>
              <w:sz w:val="16"/>
            </w:rPr>
          </w:pPr>
          <w:r w:rsidRPr="00701FBD">
            <w:rPr>
              <w:rFonts w:ascii="Arial" w:hAnsi="Arial" w:cs="Arial"/>
              <w:b/>
              <w:sz w:val="16"/>
            </w:rPr>
            <w:t>UNIDAD INTEGRAL DE EDUCACIÓN TÉCNICO PROFESIONAL DE AVELLANEDA</w:t>
          </w:r>
        </w:p>
      </w:tc>
    </w:tr>
    <w:tr w:rsidR="00E3531E" w:rsidRPr="00701FBD" w:rsidTr="00E3531E">
      <w:trPr>
        <w:trHeight w:val="280"/>
      </w:trPr>
      <w:tc>
        <w:tcPr>
          <w:tcW w:w="10201" w:type="dxa"/>
          <w:vAlign w:val="center"/>
        </w:tcPr>
        <w:p w:rsidR="00E3531E" w:rsidRPr="00701FBD" w:rsidRDefault="0006227B" w:rsidP="00E3531E">
          <w:pPr>
            <w:pStyle w:val="Encabezado"/>
            <w:jc w:val="center"/>
            <w:rPr>
              <w:rFonts w:ascii="Arial" w:hAnsi="Arial" w:cs="Arial"/>
              <w:b/>
              <w:sz w:val="16"/>
            </w:rPr>
          </w:pPr>
          <w:r w:rsidRPr="00701FBD">
            <w:rPr>
              <w:rFonts w:ascii="Arial" w:hAnsi="Arial" w:cs="Arial"/>
              <w:b/>
              <w:sz w:val="16"/>
            </w:rPr>
            <w:t>INSTITUTO SUPERIOR DE FORMACIÓN TÉCNICA N°197</w:t>
          </w:r>
        </w:p>
      </w:tc>
    </w:tr>
  </w:tbl>
  <w:p w:rsidR="00E3531E" w:rsidRDefault="00F42A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24D91"/>
    <w:multiLevelType w:val="hybridMultilevel"/>
    <w:tmpl w:val="A600EB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7B"/>
    <w:rsid w:val="0006227B"/>
    <w:rsid w:val="00164505"/>
    <w:rsid w:val="00195D7D"/>
    <w:rsid w:val="00207CBC"/>
    <w:rsid w:val="007B2EC0"/>
    <w:rsid w:val="00AB3F5C"/>
    <w:rsid w:val="00BC3466"/>
    <w:rsid w:val="00C44EF7"/>
    <w:rsid w:val="00CF1116"/>
    <w:rsid w:val="00E5525D"/>
    <w:rsid w:val="00F4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1B72"/>
  <w15:chartTrackingRefBased/>
  <w15:docId w15:val="{6FB8A095-2588-4210-AD00-0B3F86A4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27B"/>
  </w:style>
  <w:style w:type="paragraph" w:styleId="Ttulo1">
    <w:name w:val="heading 1"/>
    <w:basedOn w:val="Normal"/>
    <w:next w:val="Normal"/>
    <w:link w:val="Ttulo1Car"/>
    <w:uiPriority w:val="9"/>
    <w:qFormat/>
    <w:rsid w:val="00062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2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6227B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0622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6227B"/>
  </w:style>
  <w:style w:type="table" w:styleId="Tablaconcuadrcula">
    <w:name w:val="Table Grid"/>
    <w:basedOn w:val="Tablanormal"/>
    <w:uiPriority w:val="59"/>
    <w:rsid w:val="0006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19E019AD7F7343B2932107A96DA4C8" ma:contentTypeVersion="2" ma:contentTypeDescription="Crear nuevo documento." ma:contentTypeScope="" ma:versionID="9dcaf91abe2fee418dc697a4409818c0">
  <xsd:schema xmlns:xsd="http://www.w3.org/2001/XMLSchema" xmlns:xs="http://www.w3.org/2001/XMLSchema" xmlns:p="http://schemas.microsoft.com/office/2006/metadata/properties" xmlns:ns2="adb4bd2d-c1df-4b7a-abad-9ca84f30bbd2" targetNamespace="http://schemas.microsoft.com/office/2006/metadata/properties" ma:root="true" ma:fieldsID="77b1f6472477712ec79a1777c34b06ce" ns2:_="">
    <xsd:import namespace="adb4bd2d-c1df-4b7a-abad-9ca84f30b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4bd2d-c1df-4b7a-abad-9ca84f30b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1518E3-BBAF-4534-ADF2-0A362068D250}"/>
</file>

<file path=customXml/itemProps2.xml><?xml version="1.0" encoding="utf-8"?>
<ds:datastoreItem xmlns:ds="http://schemas.openxmlformats.org/officeDocument/2006/customXml" ds:itemID="{896ED493-D687-436F-A6FE-6C20B5FDB0B0}"/>
</file>

<file path=customXml/itemProps3.xml><?xml version="1.0" encoding="utf-8"?>
<ds:datastoreItem xmlns:ds="http://schemas.openxmlformats.org/officeDocument/2006/customXml" ds:itemID="{8DECD675-0BAD-4B9A-AB00-8A826CCACB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Escuredo</dc:creator>
  <cp:keywords/>
  <dc:description/>
  <cp:lastModifiedBy>Luis Alberto Escuredo</cp:lastModifiedBy>
  <cp:revision>5</cp:revision>
  <dcterms:created xsi:type="dcterms:W3CDTF">2019-04-02T03:30:00Z</dcterms:created>
  <dcterms:modified xsi:type="dcterms:W3CDTF">2020-05-14T00:28:00Z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0x0101006A19E019AD7F7343B2932107A96DA4C8</vt:lpwstr>
  </property>
</Properties>
</file>