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623123559"/>
        <w:docPartObj>
          <w:docPartGallery w:val="Cover Pages"/>
          <w:docPartUnique/>
        </w:docPartObj>
      </w:sdtPr>
      <w:sdtEndPr>
        <w:rPr>
          <w:rFonts w:asciiTheme="minorHAnsi" w:eastAsiaTheme="minorHAnsi" w:hAnsiTheme="minorHAnsi" w:cstheme="minorBidi"/>
          <w:color w:val="auto"/>
          <w:sz w:val="22"/>
          <w:szCs w:val="22"/>
        </w:rPr>
      </w:sdtEndPr>
      <w:sdtContent>
        <w:p w:rsidR="007A51CA" w:rsidRDefault="007A51CA">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5">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7A51CA" w:rsidRPr="00354CA3" w:rsidRDefault="007A51CA" w:rsidP="00354CA3"/>
        <w:p w:rsidR="007A51CA" w:rsidRPr="00354CA3" w:rsidRDefault="007A51CA" w:rsidP="00354CA3"/>
        <w:p w:rsidR="007A51CA" w:rsidRPr="00354CA3" w:rsidRDefault="007A51CA" w:rsidP="00354CA3"/>
        <w:p w:rsidR="007A51CA" w:rsidRPr="00354CA3" w:rsidRDefault="007A51CA" w:rsidP="00354CA3"/>
        <w:p w:rsidR="007A51CA" w:rsidRPr="00354CA3" w:rsidRDefault="007A51CA" w:rsidP="00354CA3"/>
        <w:p w:rsidR="007A51CA" w:rsidRDefault="007A51CA" w:rsidP="00354CA3"/>
        <w:p w:rsidR="007A51CA" w:rsidRDefault="007A51CA" w:rsidP="00354CA3"/>
        <w:p w:rsidR="007A51CA" w:rsidRDefault="007A51CA" w:rsidP="00354CA3"/>
        <w:p w:rsidR="007A51CA" w:rsidRDefault="007A51CA" w:rsidP="00354CA3">
          <w:pPr>
            <w:pStyle w:val="Default"/>
          </w:pPr>
          <w:r>
            <w:tab/>
          </w:r>
        </w:p>
        <w:p w:rsidR="007A51CA" w:rsidRPr="007A51CA" w:rsidRDefault="007A51CA" w:rsidP="007A51CA">
          <w:pPr>
            <w:pStyle w:val="Default"/>
            <w:jc w:val="center"/>
            <w:rPr>
              <w:color w:val="043964"/>
              <w:sz w:val="48"/>
              <w:szCs w:val="48"/>
              <w:lang w:val="en-GB"/>
            </w:rPr>
          </w:pPr>
          <w:r>
            <w:rPr>
              <w:color w:val="043964"/>
              <w:sz w:val="48"/>
              <w:szCs w:val="48"/>
              <w:lang w:val="en-GB"/>
            </w:rPr>
            <w:t>Foundations of Cybersecurity</w:t>
          </w:r>
        </w:p>
        <w:p w:rsidR="007A51CA" w:rsidRPr="007A51CA" w:rsidRDefault="007A51CA" w:rsidP="007A51CA">
          <w:pPr>
            <w:pStyle w:val="Titolo"/>
            <w:jc w:val="center"/>
            <w:rPr>
              <w:rFonts w:ascii="Calibri" w:eastAsiaTheme="minorEastAsia" w:hAnsi="Calibri" w:cs="Calibri"/>
              <w:caps w:val="0"/>
              <w:color w:val="043964"/>
              <w:spacing w:val="0"/>
              <w:sz w:val="48"/>
              <w:szCs w:val="48"/>
              <w:lang w:val="en-GB"/>
            </w:rPr>
          </w:pPr>
          <w:r w:rsidRPr="007A51CA">
            <w:rPr>
              <w:rFonts w:ascii="Calibri" w:eastAsiaTheme="minorEastAsia" w:hAnsi="Calibri" w:cs="Calibri"/>
              <w:caps w:val="0"/>
              <w:color w:val="043964"/>
              <w:spacing w:val="0"/>
              <w:sz w:val="48"/>
              <w:szCs w:val="48"/>
              <w:lang w:val="en-GB"/>
            </w:rPr>
            <w:t>Project documentation</w:t>
          </w:r>
        </w:p>
        <w:p w:rsidR="007A51CA" w:rsidRPr="00A64FDE" w:rsidRDefault="007A51CA" w:rsidP="00354CA3">
          <w:pPr>
            <w:jc w:val="center"/>
            <w:rPr>
              <w:color w:val="043964"/>
              <w:sz w:val="48"/>
              <w:szCs w:val="48"/>
              <w:lang w:val="en-US"/>
            </w:rPr>
          </w:pPr>
          <w:r w:rsidRPr="00A64FDE">
            <w:rPr>
              <w:color w:val="043964"/>
              <w:sz w:val="48"/>
              <w:szCs w:val="48"/>
              <w:lang w:val="en-US"/>
            </w:rPr>
            <w:t xml:space="preserve"> </w:t>
          </w: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354CA3">
          <w:pPr>
            <w:jc w:val="center"/>
            <w:rPr>
              <w:color w:val="043964"/>
              <w:sz w:val="48"/>
              <w:szCs w:val="48"/>
              <w:lang w:val="en-US"/>
            </w:rPr>
          </w:pPr>
        </w:p>
        <w:p w:rsidR="007A51CA" w:rsidRPr="00A64FDE" w:rsidRDefault="007A51CA" w:rsidP="007A51CA">
          <w:pPr>
            <w:jc w:val="right"/>
            <w:rPr>
              <w:color w:val="043964"/>
              <w:sz w:val="48"/>
              <w:szCs w:val="48"/>
              <w:lang w:val="en-US"/>
            </w:rPr>
          </w:pPr>
          <w:r w:rsidRPr="00A64FDE">
            <w:rPr>
              <w:color w:val="043964"/>
              <w:sz w:val="48"/>
              <w:szCs w:val="48"/>
              <w:lang w:val="en-US"/>
            </w:rPr>
            <w:t>Irene Cantini</w:t>
          </w:r>
        </w:p>
        <w:p w:rsidR="00A64FDE" w:rsidRDefault="007A51CA" w:rsidP="00A64FDE">
          <w:pPr>
            <w:jc w:val="right"/>
            <w:rPr>
              <w:color w:val="043964"/>
              <w:sz w:val="48"/>
              <w:szCs w:val="48"/>
              <w:lang w:val="en-US"/>
            </w:rPr>
          </w:pPr>
          <w:r w:rsidRPr="00A64FDE">
            <w:rPr>
              <w:color w:val="043964"/>
              <w:sz w:val="48"/>
              <w:szCs w:val="48"/>
              <w:lang w:val="en-US"/>
            </w:rPr>
            <w:t>Federica Perrone</w:t>
          </w:r>
        </w:p>
        <w:p w:rsidR="00A64FDE" w:rsidRPr="004B32B7" w:rsidRDefault="00A64FDE">
          <w:pPr>
            <w:rPr>
              <w:color w:val="043964"/>
              <w:sz w:val="48"/>
              <w:szCs w:val="48"/>
              <w:lang w:val="en-US"/>
            </w:rPr>
          </w:pPr>
          <w:r>
            <w:rPr>
              <w:color w:val="043964"/>
              <w:sz w:val="48"/>
              <w:szCs w:val="48"/>
              <w:lang w:val="en-US"/>
            </w:rPr>
            <w:lastRenderedPageBreak/>
            <w:br w:type="page"/>
          </w:r>
        </w:p>
        <w:sdt>
          <w:sdtPr>
            <w:rPr>
              <w:rFonts w:asciiTheme="minorHAnsi" w:eastAsiaTheme="minorHAnsi" w:hAnsiTheme="minorHAnsi" w:cstheme="minorBidi"/>
              <w:color w:val="auto"/>
              <w:sz w:val="22"/>
              <w:szCs w:val="22"/>
              <w:lang w:eastAsia="en-US"/>
            </w:rPr>
            <w:id w:val="-1552229016"/>
            <w:docPartObj>
              <w:docPartGallery w:val="Table of Contents"/>
              <w:docPartUnique/>
            </w:docPartObj>
          </w:sdtPr>
          <w:sdtEndPr>
            <w:rPr>
              <w:b/>
              <w:bCs/>
            </w:rPr>
          </w:sdtEndPr>
          <w:sdtContent>
            <w:p w:rsidR="00A64FDE" w:rsidRDefault="00693194">
              <w:pPr>
                <w:pStyle w:val="Titolosommario"/>
              </w:pPr>
              <w:r>
                <w:t>Con</w:t>
              </w:r>
              <w:bookmarkStart w:id="0" w:name="_GoBack"/>
              <w:bookmarkEnd w:id="0"/>
              <w:r>
                <w:t>tent</w:t>
              </w:r>
            </w:p>
            <w:p w:rsidR="003802E8" w:rsidRDefault="00A64FDE">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108544014" w:history="1">
                <w:r w:rsidR="003802E8" w:rsidRPr="00B16C6C">
                  <w:rPr>
                    <w:rStyle w:val="Collegamentoipertestuale"/>
                    <w:noProof/>
                    <w:lang w:val="en-US"/>
                  </w:rPr>
                  <w:t>Introduction</w:t>
                </w:r>
                <w:r w:rsidR="003802E8">
                  <w:rPr>
                    <w:noProof/>
                    <w:webHidden/>
                  </w:rPr>
                  <w:tab/>
                </w:r>
                <w:r w:rsidR="003802E8">
                  <w:rPr>
                    <w:noProof/>
                    <w:webHidden/>
                  </w:rPr>
                  <w:fldChar w:fldCharType="begin"/>
                </w:r>
                <w:r w:rsidR="003802E8">
                  <w:rPr>
                    <w:noProof/>
                    <w:webHidden/>
                  </w:rPr>
                  <w:instrText xml:space="preserve"> PAGEREF _Toc108544014 \h </w:instrText>
                </w:r>
                <w:r w:rsidR="003802E8">
                  <w:rPr>
                    <w:noProof/>
                    <w:webHidden/>
                  </w:rPr>
                </w:r>
                <w:r w:rsidR="003802E8">
                  <w:rPr>
                    <w:noProof/>
                    <w:webHidden/>
                  </w:rPr>
                  <w:fldChar w:fldCharType="separate"/>
                </w:r>
                <w:r w:rsidR="003802E8">
                  <w:rPr>
                    <w:noProof/>
                    <w:webHidden/>
                  </w:rPr>
                  <w:t>3</w:t>
                </w:r>
                <w:r w:rsidR="003802E8">
                  <w:rPr>
                    <w:noProof/>
                    <w:webHidden/>
                  </w:rPr>
                  <w:fldChar w:fldCharType="end"/>
                </w:r>
              </w:hyperlink>
            </w:p>
            <w:p w:rsidR="003802E8" w:rsidRDefault="003802E8">
              <w:pPr>
                <w:pStyle w:val="Sommario1"/>
                <w:tabs>
                  <w:tab w:val="right" w:leader="dot" w:pos="9628"/>
                </w:tabs>
                <w:rPr>
                  <w:rFonts w:eastAsiaTheme="minorEastAsia"/>
                  <w:noProof/>
                  <w:lang w:eastAsia="it-IT"/>
                </w:rPr>
              </w:pPr>
              <w:hyperlink w:anchor="_Toc108544015" w:history="1">
                <w:r w:rsidRPr="00B16C6C">
                  <w:rPr>
                    <w:rStyle w:val="Collegamentoipertestuale"/>
                    <w:noProof/>
                    <w:lang w:val="en-US"/>
                  </w:rPr>
                  <w:t>Design</w:t>
                </w:r>
                <w:r w:rsidRPr="00B16C6C">
                  <w:rPr>
                    <w:rStyle w:val="Collegamentoipertestuale"/>
                    <w:noProof/>
                  </w:rPr>
                  <w:t xml:space="preserve"> </w:t>
                </w:r>
                <w:r w:rsidRPr="00B16C6C">
                  <w:rPr>
                    <w:rStyle w:val="Collegamentoipertestuale"/>
                    <w:noProof/>
                    <w:lang w:val="en-US"/>
                  </w:rPr>
                  <w:t>choices</w:t>
                </w:r>
                <w:r>
                  <w:rPr>
                    <w:noProof/>
                    <w:webHidden/>
                  </w:rPr>
                  <w:tab/>
                </w:r>
                <w:r>
                  <w:rPr>
                    <w:noProof/>
                    <w:webHidden/>
                  </w:rPr>
                  <w:fldChar w:fldCharType="begin"/>
                </w:r>
                <w:r>
                  <w:rPr>
                    <w:noProof/>
                    <w:webHidden/>
                  </w:rPr>
                  <w:instrText xml:space="preserve"> PAGEREF _Toc108544015 \h </w:instrText>
                </w:r>
                <w:r>
                  <w:rPr>
                    <w:noProof/>
                    <w:webHidden/>
                  </w:rPr>
                </w:r>
                <w:r>
                  <w:rPr>
                    <w:noProof/>
                    <w:webHidden/>
                  </w:rPr>
                  <w:fldChar w:fldCharType="separate"/>
                </w:r>
                <w:r>
                  <w:rPr>
                    <w:noProof/>
                    <w:webHidden/>
                  </w:rPr>
                  <w:t>4</w:t>
                </w:r>
                <w:r>
                  <w:rPr>
                    <w:noProof/>
                    <w:webHidden/>
                  </w:rPr>
                  <w:fldChar w:fldCharType="end"/>
                </w:r>
              </w:hyperlink>
            </w:p>
            <w:p w:rsidR="003802E8" w:rsidRDefault="003802E8">
              <w:pPr>
                <w:pStyle w:val="Sommario1"/>
                <w:tabs>
                  <w:tab w:val="right" w:leader="dot" w:pos="9628"/>
                </w:tabs>
                <w:rPr>
                  <w:rFonts w:eastAsiaTheme="minorEastAsia"/>
                  <w:noProof/>
                  <w:lang w:eastAsia="it-IT"/>
                </w:rPr>
              </w:pPr>
              <w:hyperlink w:anchor="_Toc108544016" w:history="1">
                <w:r w:rsidRPr="00B16C6C">
                  <w:rPr>
                    <w:rStyle w:val="Collegamentoipertestuale"/>
                    <w:noProof/>
                    <w:lang w:val="en-US"/>
                  </w:rPr>
                  <w:t>Operations’ implementation</w:t>
                </w:r>
                <w:r>
                  <w:rPr>
                    <w:noProof/>
                    <w:webHidden/>
                  </w:rPr>
                  <w:tab/>
                </w:r>
                <w:r>
                  <w:rPr>
                    <w:noProof/>
                    <w:webHidden/>
                  </w:rPr>
                  <w:fldChar w:fldCharType="begin"/>
                </w:r>
                <w:r>
                  <w:rPr>
                    <w:noProof/>
                    <w:webHidden/>
                  </w:rPr>
                  <w:instrText xml:space="preserve"> PAGEREF _Toc108544016 \h </w:instrText>
                </w:r>
                <w:r>
                  <w:rPr>
                    <w:noProof/>
                    <w:webHidden/>
                  </w:rPr>
                </w:r>
                <w:r>
                  <w:rPr>
                    <w:noProof/>
                    <w:webHidden/>
                  </w:rPr>
                  <w:fldChar w:fldCharType="separate"/>
                </w:r>
                <w:r>
                  <w:rPr>
                    <w:noProof/>
                    <w:webHidden/>
                  </w:rPr>
                  <w:t>5</w:t>
                </w:r>
                <w:r>
                  <w:rPr>
                    <w:noProof/>
                    <w:webHidden/>
                  </w:rPr>
                  <w:fldChar w:fldCharType="end"/>
                </w:r>
              </w:hyperlink>
            </w:p>
            <w:p w:rsidR="003802E8" w:rsidRDefault="003802E8">
              <w:pPr>
                <w:pStyle w:val="Sommario2"/>
                <w:tabs>
                  <w:tab w:val="right" w:leader="dot" w:pos="9628"/>
                </w:tabs>
                <w:rPr>
                  <w:rFonts w:eastAsiaTheme="minorEastAsia"/>
                  <w:noProof/>
                  <w:lang w:eastAsia="it-IT"/>
                </w:rPr>
              </w:pPr>
              <w:hyperlink w:anchor="_Toc108544017" w:history="1">
                <w:r w:rsidRPr="00B16C6C">
                  <w:rPr>
                    <w:rStyle w:val="Collegamentoipertestuale"/>
                    <w:noProof/>
                    <w:lang w:val="en-US"/>
                  </w:rPr>
                  <w:t>Upload</w:t>
                </w:r>
                <w:r>
                  <w:rPr>
                    <w:noProof/>
                    <w:webHidden/>
                  </w:rPr>
                  <w:tab/>
                </w:r>
                <w:r>
                  <w:rPr>
                    <w:noProof/>
                    <w:webHidden/>
                  </w:rPr>
                  <w:fldChar w:fldCharType="begin"/>
                </w:r>
                <w:r>
                  <w:rPr>
                    <w:noProof/>
                    <w:webHidden/>
                  </w:rPr>
                  <w:instrText xml:space="preserve"> PAGEREF _Toc108544017 \h </w:instrText>
                </w:r>
                <w:r>
                  <w:rPr>
                    <w:noProof/>
                    <w:webHidden/>
                  </w:rPr>
                </w:r>
                <w:r>
                  <w:rPr>
                    <w:noProof/>
                    <w:webHidden/>
                  </w:rPr>
                  <w:fldChar w:fldCharType="separate"/>
                </w:r>
                <w:r>
                  <w:rPr>
                    <w:noProof/>
                    <w:webHidden/>
                  </w:rPr>
                  <w:t>5</w:t>
                </w:r>
                <w:r>
                  <w:rPr>
                    <w:noProof/>
                    <w:webHidden/>
                  </w:rPr>
                  <w:fldChar w:fldCharType="end"/>
                </w:r>
              </w:hyperlink>
            </w:p>
            <w:p w:rsidR="003802E8" w:rsidRDefault="003802E8">
              <w:pPr>
                <w:pStyle w:val="Sommario2"/>
                <w:tabs>
                  <w:tab w:val="right" w:leader="dot" w:pos="9628"/>
                </w:tabs>
                <w:rPr>
                  <w:rFonts w:eastAsiaTheme="minorEastAsia"/>
                  <w:noProof/>
                  <w:lang w:eastAsia="it-IT"/>
                </w:rPr>
              </w:pPr>
              <w:hyperlink w:anchor="_Toc108544018" w:history="1">
                <w:r w:rsidRPr="00B16C6C">
                  <w:rPr>
                    <w:rStyle w:val="Collegamentoipertestuale"/>
                    <w:noProof/>
                    <w:lang w:val="en-US"/>
                  </w:rPr>
                  <w:t>Download</w:t>
                </w:r>
                <w:r>
                  <w:rPr>
                    <w:noProof/>
                    <w:webHidden/>
                  </w:rPr>
                  <w:tab/>
                </w:r>
                <w:r>
                  <w:rPr>
                    <w:noProof/>
                    <w:webHidden/>
                  </w:rPr>
                  <w:fldChar w:fldCharType="begin"/>
                </w:r>
                <w:r>
                  <w:rPr>
                    <w:noProof/>
                    <w:webHidden/>
                  </w:rPr>
                  <w:instrText xml:space="preserve"> PAGEREF _Toc108544018 \h </w:instrText>
                </w:r>
                <w:r>
                  <w:rPr>
                    <w:noProof/>
                    <w:webHidden/>
                  </w:rPr>
                </w:r>
                <w:r>
                  <w:rPr>
                    <w:noProof/>
                    <w:webHidden/>
                  </w:rPr>
                  <w:fldChar w:fldCharType="separate"/>
                </w:r>
                <w:r>
                  <w:rPr>
                    <w:noProof/>
                    <w:webHidden/>
                  </w:rPr>
                  <w:t>5</w:t>
                </w:r>
                <w:r>
                  <w:rPr>
                    <w:noProof/>
                    <w:webHidden/>
                  </w:rPr>
                  <w:fldChar w:fldCharType="end"/>
                </w:r>
              </w:hyperlink>
            </w:p>
            <w:p w:rsidR="003802E8" w:rsidRDefault="003802E8">
              <w:pPr>
                <w:pStyle w:val="Sommario2"/>
                <w:tabs>
                  <w:tab w:val="right" w:leader="dot" w:pos="9628"/>
                </w:tabs>
                <w:rPr>
                  <w:rFonts w:eastAsiaTheme="minorEastAsia"/>
                  <w:noProof/>
                  <w:lang w:eastAsia="it-IT"/>
                </w:rPr>
              </w:pPr>
              <w:hyperlink w:anchor="_Toc108544019" w:history="1">
                <w:r w:rsidRPr="00B16C6C">
                  <w:rPr>
                    <w:rStyle w:val="Collegamentoipertestuale"/>
                    <w:noProof/>
                    <w:lang w:val="en-US"/>
                  </w:rPr>
                  <w:t>Delete</w:t>
                </w:r>
                <w:r>
                  <w:rPr>
                    <w:noProof/>
                    <w:webHidden/>
                  </w:rPr>
                  <w:tab/>
                </w:r>
                <w:r>
                  <w:rPr>
                    <w:noProof/>
                    <w:webHidden/>
                  </w:rPr>
                  <w:fldChar w:fldCharType="begin"/>
                </w:r>
                <w:r>
                  <w:rPr>
                    <w:noProof/>
                    <w:webHidden/>
                  </w:rPr>
                  <w:instrText xml:space="preserve"> PAGEREF _Toc108544019 \h </w:instrText>
                </w:r>
                <w:r>
                  <w:rPr>
                    <w:noProof/>
                    <w:webHidden/>
                  </w:rPr>
                </w:r>
                <w:r>
                  <w:rPr>
                    <w:noProof/>
                    <w:webHidden/>
                  </w:rPr>
                  <w:fldChar w:fldCharType="separate"/>
                </w:r>
                <w:r>
                  <w:rPr>
                    <w:noProof/>
                    <w:webHidden/>
                  </w:rPr>
                  <w:t>5</w:t>
                </w:r>
                <w:r>
                  <w:rPr>
                    <w:noProof/>
                    <w:webHidden/>
                  </w:rPr>
                  <w:fldChar w:fldCharType="end"/>
                </w:r>
              </w:hyperlink>
            </w:p>
            <w:p w:rsidR="003802E8" w:rsidRDefault="003802E8">
              <w:pPr>
                <w:pStyle w:val="Sommario2"/>
                <w:tabs>
                  <w:tab w:val="right" w:leader="dot" w:pos="9628"/>
                </w:tabs>
                <w:rPr>
                  <w:rFonts w:eastAsiaTheme="minorEastAsia"/>
                  <w:noProof/>
                  <w:lang w:eastAsia="it-IT"/>
                </w:rPr>
              </w:pPr>
              <w:hyperlink w:anchor="_Toc108544020" w:history="1">
                <w:r w:rsidRPr="00B16C6C">
                  <w:rPr>
                    <w:rStyle w:val="Collegamentoipertestuale"/>
                    <w:noProof/>
                    <w:lang w:val="en-US"/>
                  </w:rPr>
                  <w:t>List</w:t>
                </w:r>
                <w:r>
                  <w:rPr>
                    <w:noProof/>
                    <w:webHidden/>
                  </w:rPr>
                  <w:tab/>
                </w:r>
                <w:r>
                  <w:rPr>
                    <w:noProof/>
                    <w:webHidden/>
                  </w:rPr>
                  <w:fldChar w:fldCharType="begin"/>
                </w:r>
                <w:r>
                  <w:rPr>
                    <w:noProof/>
                    <w:webHidden/>
                  </w:rPr>
                  <w:instrText xml:space="preserve"> PAGEREF _Toc108544020 \h </w:instrText>
                </w:r>
                <w:r>
                  <w:rPr>
                    <w:noProof/>
                    <w:webHidden/>
                  </w:rPr>
                </w:r>
                <w:r>
                  <w:rPr>
                    <w:noProof/>
                    <w:webHidden/>
                  </w:rPr>
                  <w:fldChar w:fldCharType="separate"/>
                </w:r>
                <w:r>
                  <w:rPr>
                    <w:noProof/>
                    <w:webHidden/>
                  </w:rPr>
                  <w:t>5</w:t>
                </w:r>
                <w:r>
                  <w:rPr>
                    <w:noProof/>
                    <w:webHidden/>
                  </w:rPr>
                  <w:fldChar w:fldCharType="end"/>
                </w:r>
              </w:hyperlink>
            </w:p>
            <w:p w:rsidR="003802E8" w:rsidRDefault="003802E8">
              <w:pPr>
                <w:pStyle w:val="Sommario2"/>
                <w:tabs>
                  <w:tab w:val="right" w:leader="dot" w:pos="9628"/>
                </w:tabs>
                <w:rPr>
                  <w:rFonts w:eastAsiaTheme="minorEastAsia"/>
                  <w:noProof/>
                  <w:lang w:eastAsia="it-IT"/>
                </w:rPr>
              </w:pPr>
              <w:hyperlink w:anchor="_Toc108544021" w:history="1">
                <w:r w:rsidRPr="00B16C6C">
                  <w:rPr>
                    <w:rStyle w:val="Collegamentoipertestuale"/>
                    <w:noProof/>
                    <w:lang w:val="en-US"/>
                  </w:rPr>
                  <w:t>Rename</w:t>
                </w:r>
                <w:r>
                  <w:rPr>
                    <w:noProof/>
                    <w:webHidden/>
                  </w:rPr>
                  <w:tab/>
                </w:r>
                <w:r>
                  <w:rPr>
                    <w:noProof/>
                    <w:webHidden/>
                  </w:rPr>
                  <w:fldChar w:fldCharType="begin"/>
                </w:r>
                <w:r>
                  <w:rPr>
                    <w:noProof/>
                    <w:webHidden/>
                  </w:rPr>
                  <w:instrText xml:space="preserve"> PAGEREF _Toc108544021 \h </w:instrText>
                </w:r>
                <w:r>
                  <w:rPr>
                    <w:noProof/>
                    <w:webHidden/>
                  </w:rPr>
                </w:r>
                <w:r>
                  <w:rPr>
                    <w:noProof/>
                    <w:webHidden/>
                  </w:rPr>
                  <w:fldChar w:fldCharType="separate"/>
                </w:r>
                <w:r>
                  <w:rPr>
                    <w:noProof/>
                    <w:webHidden/>
                  </w:rPr>
                  <w:t>5</w:t>
                </w:r>
                <w:r>
                  <w:rPr>
                    <w:noProof/>
                    <w:webHidden/>
                  </w:rPr>
                  <w:fldChar w:fldCharType="end"/>
                </w:r>
              </w:hyperlink>
            </w:p>
            <w:p w:rsidR="003802E8" w:rsidRDefault="003802E8">
              <w:pPr>
                <w:pStyle w:val="Sommario2"/>
                <w:tabs>
                  <w:tab w:val="right" w:leader="dot" w:pos="9628"/>
                </w:tabs>
                <w:rPr>
                  <w:rFonts w:eastAsiaTheme="minorEastAsia"/>
                  <w:noProof/>
                  <w:lang w:eastAsia="it-IT"/>
                </w:rPr>
              </w:pPr>
              <w:hyperlink w:anchor="_Toc108544022" w:history="1">
                <w:r w:rsidRPr="00B16C6C">
                  <w:rPr>
                    <w:rStyle w:val="Collegamentoipertestuale"/>
                    <w:noProof/>
                    <w:lang w:val="en-US"/>
                  </w:rPr>
                  <w:t>Logout</w:t>
                </w:r>
                <w:r>
                  <w:rPr>
                    <w:noProof/>
                    <w:webHidden/>
                  </w:rPr>
                  <w:tab/>
                </w:r>
                <w:r>
                  <w:rPr>
                    <w:noProof/>
                    <w:webHidden/>
                  </w:rPr>
                  <w:fldChar w:fldCharType="begin"/>
                </w:r>
                <w:r>
                  <w:rPr>
                    <w:noProof/>
                    <w:webHidden/>
                  </w:rPr>
                  <w:instrText xml:space="preserve"> PAGEREF _Toc108544022 \h </w:instrText>
                </w:r>
                <w:r>
                  <w:rPr>
                    <w:noProof/>
                    <w:webHidden/>
                  </w:rPr>
                </w:r>
                <w:r>
                  <w:rPr>
                    <w:noProof/>
                    <w:webHidden/>
                  </w:rPr>
                  <w:fldChar w:fldCharType="separate"/>
                </w:r>
                <w:r>
                  <w:rPr>
                    <w:noProof/>
                    <w:webHidden/>
                  </w:rPr>
                  <w:t>5</w:t>
                </w:r>
                <w:r>
                  <w:rPr>
                    <w:noProof/>
                    <w:webHidden/>
                  </w:rPr>
                  <w:fldChar w:fldCharType="end"/>
                </w:r>
              </w:hyperlink>
            </w:p>
            <w:p w:rsidR="003802E8" w:rsidRDefault="003802E8">
              <w:pPr>
                <w:pStyle w:val="Sommario1"/>
                <w:tabs>
                  <w:tab w:val="right" w:leader="dot" w:pos="9628"/>
                </w:tabs>
                <w:rPr>
                  <w:rFonts w:eastAsiaTheme="minorEastAsia"/>
                  <w:noProof/>
                  <w:lang w:eastAsia="it-IT"/>
                </w:rPr>
              </w:pPr>
              <w:hyperlink w:anchor="_Toc108544023" w:history="1">
                <w:r w:rsidRPr="00B16C6C">
                  <w:rPr>
                    <w:rStyle w:val="Collegamentoipertestuale"/>
                    <w:noProof/>
                    <w:lang w:val="en-US"/>
                  </w:rPr>
                  <w:t>Meeting the security requirements</w:t>
                </w:r>
                <w:r>
                  <w:rPr>
                    <w:noProof/>
                    <w:webHidden/>
                  </w:rPr>
                  <w:tab/>
                </w:r>
                <w:r>
                  <w:rPr>
                    <w:noProof/>
                    <w:webHidden/>
                  </w:rPr>
                  <w:fldChar w:fldCharType="begin"/>
                </w:r>
                <w:r>
                  <w:rPr>
                    <w:noProof/>
                    <w:webHidden/>
                  </w:rPr>
                  <w:instrText xml:space="preserve"> PAGEREF _Toc108544023 \h </w:instrText>
                </w:r>
                <w:r>
                  <w:rPr>
                    <w:noProof/>
                    <w:webHidden/>
                  </w:rPr>
                </w:r>
                <w:r>
                  <w:rPr>
                    <w:noProof/>
                    <w:webHidden/>
                  </w:rPr>
                  <w:fldChar w:fldCharType="separate"/>
                </w:r>
                <w:r>
                  <w:rPr>
                    <w:noProof/>
                    <w:webHidden/>
                  </w:rPr>
                  <w:t>6</w:t>
                </w:r>
                <w:r>
                  <w:rPr>
                    <w:noProof/>
                    <w:webHidden/>
                  </w:rPr>
                  <w:fldChar w:fldCharType="end"/>
                </w:r>
              </w:hyperlink>
            </w:p>
            <w:p w:rsidR="003802E8" w:rsidRDefault="003802E8">
              <w:pPr>
                <w:pStyle w:val="Sommario1"/>
                <w:tabs>
                  <w:tab w:val="right" w:leader="dot" w:pos="9628"/>
                </w:tabs>
                <w:rPr>
                  <w:rFonts w:eastAsiaTheme="minorEastAsia"/>
                  <w:noProof/>
                  <w:lang w:eastAsia="it-IT"/>
                </w:rPr>
              </w:pPr>
              <w:hyperlink w:anchor="_Toc108544024" w:history="1">
                <w:r w:rsidRPr="00B16C6C">
                  <w:rPr>
                    <w:rStyle w:val="Collegamentoipertestuale"/>
                    <w:noProof/>
                    <w:lang w:val="en-US"/>
                  </w:rPr>
                  <w:t>User manual</w:t>
                </w:r>
                <w:r>
                  <w:rPr>
                    <w:noProof/>
                    <w:webHidden/>
                  </w:rPr>
                  <w:tab/>
                </w:r>
                <w:r>
                  <w:rPr>
                    <w:noProof/>
                    <w:webHidden/>
                  </w:rPr>
                  <w:fldChar w:fldCharType="begin"/>
                </w:r>
                <w:r>
                  <w:rPr>
                    <w:noProof/>
                    <w:webHidden/>
                  </w:rPr>
                  <w:instrText xml:space="preserve"> PAGEREF _Toc108544024 \h </w:instrText>
                </w:r>
                <w:r>
                  <w:rPr>
                    <w:noProof/>
                    <w:webHidden/>
                  </w:rPr>
                </w:r>
                <w:r>
                  <w:rPr>
                    <w:noProof/>
                    <w:webHidden/>
                  </w:rPr>
                  <w:fldChar w:fldCharType="separate"/>
                </w:r>
                <w:r>
                  <w:rPr>
                    <w:noProof/>
                    <w:webHidden/>
                  </w:rPr>
                  <w:t>7</w:t>
                </w:r>
                <w:r>
                  <w:rPr>
                    <w:noProof/>
                    <w:webHidden/>
                  </w:rPr>
                  <w:fldChar w:fldCharType="end"/>
                </w:r>
              </w:hyperlink>
            </w:p>
            <w:p w:rsidR="00A64FDE" w:rsidRDefault="00A64FDE">
              <w:r>
                <w:rPr>
                  <w:b/>
                  <w:bCs/>
                </w:rPr>
                <w:fldChar w:fldCharType="end"/>
              </w:r>
            </w:p>
          </w:sdtContent>
        </w:sdt>
        <w:p w:rsidR="00A64FDE" w:rsidRDefault="00A64FDE">
          <w:pPr>
            <w:rPr>
              <w:color w:val="043964"/>
              <w:sz w:val="40"/>
              <w:szCs w:val="40"/>
            </w:rPr>
          </w:pPr>
          <w:r>
            <w:rPr>
              <w:color w:val="043964"/>
              <w:sz w:val="40"/>
              <w:szCs w:val="40"/>
            </w:rPr>
            <w:br w:type="page"/>
          </w:r>
        </w:p>
        <w:p w:rsidR="004B1889" w:rsidRDefault="00A64FDE" w:rsidP="00A64FDE">
          <w:pPr>
            <w:pStyle w:val="Titolo1"/>
            <w:rPr>
              <w:color w:val="043964"/>
              <w:sz w:val="40"/>
              <w:szCs w:val="40"/>
              <w:lang w:val="en-US"/>
            </w:rPr>
          </w:pPr>
          <w:bookmarkStart w:id="1" w:name="_Toc108544014"/>
          <w:r>
            <w:rPr>
              <w:color w:val="043964"/>
              <w:sz w:val="40"/>
              <w:szCs w:val="40"/>
              <w:lang w:val="en-US"/>
            </w:rPr>
            <w:lastRenderedPageBreak/>
            <w:t>Introduction</w:t>
          </w:r>
          <w:bookmarkEnd w:id="1"/>
        </w:p>
        <w:p w:rsidR="00A37BDD" w:rsidRDefault="004B1889" w:rsidP="001C4089">
          <w:pPr>
            <w:spacing w:after="0"/>
            <w:rPr>
              <w:lang w:val="en-US"/>
            </w:rPr>
          </w:pPr>
          <w:r>
            <w:rPr>
              <w:lang w:val="en-US"/>
            </w:rPr>
            <w:t>This project is about the implementation of a</w:t>
          </w:r>
          <w:r w:rsidR="00A37BDD">
            <w:rPr>
              <w:lang w:val="en-US"/>
            </w:rPr>
            <w:t xml:space="preserve"> Client-Server application that resembles</w:t>
          </w:r>
          <w:r>
            <w:rPr>
              <w:lang w:val="en-US"/>
            </w:rPr>
            <w:t xml:space="preserve"> Cloud Storage.</w:t>
          </w:r>
        </w:p>
        <w:p w:rsidR="0069175B" w:rsidRDefault="00A37BDD" w:rsidP="001C4089">
          <w:pPr>
            <w:spacing w:after="0"/>
          </w:pPr>
          <w:r>
            <w:rPr>
              <w:lang w:val="en-US"/>
            </w:rPr>
            <w:t>Each user has a dedicated storage on the server, and each of them can only access their own dedicated storage.</w:t>
          </w:r>
        </w:p>
      </w:sdtContent>
    </w:sdt>
    <w:p w:rsidR="00A37BDD" w:rsidRDefault="00A37BDD" w:rsidP="004B1889">
      <w:pPr>
        <w:rPr>
          <w:lang w:val="en-US"/>
        </w:rPr>
      </w:pPr>
      <w:r>
        <w:rPr>
          <w:lang w:val="en-US"/>
        </w:rPr>
        <w:t>After the authentication phase, in which the client must authenticate with the server, the client can upload, download, rename or delete data to/from the Cloud Storage in a safe manner.</w:t>
      </w:r>
    </w:p>
    <w:p w:rsidR="009316EC" w:rsidRDefault="009316EC" w:rsidP="004B1889">
      <w:pPr>
        <w:rPr>
          <w:lang w:val="en-US"/>
        </w:rPr>
      </w:pPr>
      <w:r>
        <w:rPr>
          <w:lang w:val="en-US"/>
        </w:rPr>
        <w:t xml:space="preserve">Users </w:t>
      </w:r>
      <w:proofErr w:type="gramStart"/>
      <w:r>
        <w:rPr>
          <w:lang w:val="en-US"/>
        </w:rPr>
        <w:t>are pre-registered</w:t>
      </w:r>
      <w:proofErr w:type="gramEnd"/>
      <w:r>
        <w:rPr>
          <w:lang w:val="en-US"/>
        </w:rPr>
        <w:t xml:space="preserve"> on the server, </w:t>
      </w:r>
      <w:r w:rsidR="001C4089">
        <w:rPr>
          <w:lang w:val="en-US"/>
        </w:rPr>
        <w:t>specifically there are four users. Each user has a long-term RSA key-pair, and the long-term private key is password-protected. The server knows the username of every registered user and the RSA public key of every user. For each registered user, the server has already allocated the user dedicated storage. In the following table</w:t>
      </w:r>
      <w:r w:rsidR="00D73821">
        <w:rPr>
          <w:lang w:val="en-US"/>
        </w:rPr>
        <w:t xml:space="preserve"> (</w:t>
      </w:r>
      <w:r w:rsidR="00D73821">
        <w:rPr>
          <w:lang w:val="en-US"/>
        </w:rPr>
        <w:fldChar w:fldCharType="begin"/>
      </w:r>
      <w:r w:rsidR="00D73821">
        <w:rPr>
          <w:lang w:val="en-US"/>
        </w:rPr>
        <w:instrText xml:space="preserve"> REF _Ref108542216 \h </w:instrText>
      </w:r>
      <w:r w:rsidR="00D73821">
        <w:rPr>
          <w:lang w:val="en-US"/>
        </w:rPr>
      </w:r>
      <w:r w:rsidR="00D73821">
        <w:rPr>
          <w:lang w:val="en-US"/>
        </w:rPr>
        <w:fldChar w:fldCharType="separate"/>
      </w:r>
      <w:r w:rsidR="00D73821" w:rsidRPr="00D73821">
        <w:rPr>
          <w:lang w:val="en-US"/>
        </w:rPr>
        <w:t xml:space="preserve">Table </w:t>
      </w:r>
      <w:r w:rsidR="00D73821" w:rsidRPr="00D73821">
        <w:rPr>
          <w:noProof/>
          <w:lang w:val="en-US"/>
        </w:rPr>
        <w:t>1</w:t>
      </w:r>
      <w:r w:rsidR="00D73821">
        <w:rPr>
          <w:lang w:val="en-US"/>
        </w:rPr>
        <w:fldChar w:fldCharType="end"/>
      </w:r>
      <w:r w:rsidR="00D73821">
        <w:rPr>
          <w:lang w:val="en-US"/>
        </w:rPr>
        <w:t>)</w:t>
      </w:r>
      <w:r w:rsidR="001C4089">
        <w:rPr>
          <w:lang w:val="en-US"/>
        </w:rPr>
        <w:t xml:space="preserve"> are show the four pre-registered users with their username and password.</w:t>
      </w:r>
    </w:p>
    <w:tbl>
      <w:tblPr>
        <w:tblStyle w:val="Tabellagriglia2-colore1"/>
        <w:tblW w:w="0" w:type="auto"/>
        <w:tblLook w:val="04A0" w:firstRow="1" w:lastRow="0" w:firstColumn="1" w:lastColumn="0" w:noHBand="0" w:noVBand="1"/>
      </w:tblPr>
      <w:tblGrid>
        <w:gridCol w:w="3209"/>
        <w:gridCol w:w="3209"/>
        <w:gridCol w:w="3210"/>
      </w:tblGrid>
      <w:tr w:rsidR="00422D20" w:rsidTr="00422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User</w:t>
            </w:r>
          </w:p>
        </w:tc>
        <w:tc>
          <w:tcPr>
            <w:tcW w:w="3209"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Username</w:t>
            </w:r>
          </w:p>
        </w:tc>
        <w:tc>
          <w:tcPr>
            <w:tcW w:w="3210" w:type="dxa"/>
          </w:tcPr>
          <w:p w:rsidR="00422D20" w:rsidRDefault="00422D20" w:rsidP="004B1889">
            <w:pPr>
              <w:cnfStyle w:val="100000000000" w:firstRow="1" w:lastRow="0" w:firstColumn="0" w:lastColumn="0" w:oddVBand="0" w:evenVBand="0" w:oddHBand="0" w:evenHBand="0" w:firstRowFirstColumn="0" w:firstRowLastColumn="0" w:lastRowFirstColumn="0" w:lastRowLastColumn="0"/>
              <w:rPr>
                <w:lang w:val="en-US"/>
              </w:rPr>
            </w:pPr>
            <w:r>
              <w:rPr>
                <w:lang w:val="en-US"/>
              </w:rPr>
              <w:t>Password</w:t>
            </w:r>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Alice</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alice</w:t>
            </w:r>
            <w:proofErr w:type="spellEnd"/>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alice</w:t>
            </w:r>
            <w:proofErr w:type="spellEnd"/>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Bob</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r>
              <w:rPr>
                <w:lang w:val="en-US"/>
              </w:rPr>
              <w:t>bob</w:t>
            </w:r>
          </w:p>
        </w:tc>
        <w:tc>
          <w:tcPr>
            <w:tcW w:w="3210"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bobb</w:t>
            </w:r>
            <w:proofErr w:type="spellEnd"/>
          </w:p>
        </w:tc>
      </w:tr>
      <w:tr w:rsidR="00422D20" w:rsidTr="00422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Carol</w:t>
            </w:r>
          </w:p>
        </w:tc>
        <w:tc>
          <w:tcPr>
            <w:tcW w:w="3209"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c>
          <w:tcPr>
            <w:tcW w:w="3210" w:type="dxa"/>
          </w:tcPr>
          <w:p w:rsidR="00422D20" w:rsidRDefault="00422D20" w:rsidP="004B1889">
            <w:pPr>
              <w:cnfStyle w:val="000000100000" w:firstRow="0" w:lastRow="0" w:firstColumn="0" w:lastColumn="0" w:oddVBand="0" w:evenVBand="0" w:oddHBand="1" w:evenHBand="0" w:firstRowFirstColumn="0" w:firstRowLastColumn="0" w:lastRowFirstColumn="0" w:lastRowLastColumn="0"/>
              <w:rPr>
                <w:lang w:val="en-US"/>
              </w:rPr>
            </w:pPr>
            <w:r>
              <w:rPr>
                <w:lang w:val="en-US"/>
              </w:rPr>
              <w:t>carol</w:t>
            </w:r>
          </w:p>
        </w:tc>
      </w:tr>
      <w:tr w:rsidR="00422D20" w:rsidTr="00422D20">
        <w:tc>
          <w:tcPr>
            <w:cnfStyle w:val="001000000000" w:firstRow="0" w:lastRow="0" w:firstColumn="1" w:lastColumn="0" w:oddVBand="0" w:evenVBand="0" w:oddHBand="0" w:evenHBand="0" w:firstRowFirstColumn="0" w:firstRowLastColumn="0" w:lastRowFirstColumn="0" w:lastRowLastColumn="0"/>
            <w:tcW w:w="3209" w:type="dxa"/>
          </w:tcPr>
          <w:p w:rsidR="00422D20" w:rsidRDefault="00422D20" w:rsidP="004B1889">
            <w:pPr>
              <w:rPr>
                <w:lang w:val="en-US"/>
              </w:rPr>
            </w:pPr>
            <w:r>
              <w:rPr>
                <w:lang w:val="en-US"/>
              </w:rPr>
              <w:t>Dave</w:t>
            </w:r>
          </w:p>
        </w:tc>
        <w:tc>
          <w:tcPr>
            <w:tcW w:w="3209" w:type="dxa"/>
          </w:tcPr>
          <w:p w:rsidR="00422D20" w:rsidRDefault="00422D20" w:rsidP="004B1889">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dave</w:t>
            </w:r>
            <w:proofErr w:type="spellEnd"/>
          </w:p>
        </w:tc>
        <w:tc>
          <w:tcPr>
            <w:tcW w:w="3210" w:type="dxa"/>
          </w:tcPr>
          <w:p w:rsidR="00422D20" w:rsidRDefault="00422D20" w:rsidP="00D73821">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dave</w:t>
            </w:r>
            <w:proofErr w:type="spellEnd"/>
          </w:p>
        </w:tc>
      </w:tr>
    </w:tbl>
    <w:p w:rsidR="001C4089" w:rsidRPr="00A37BDD" w:rsidRDefault="00D73821" w:rsidP="00D73821">
      <w:pPr>
        <w:pStyle w:val="Didascalia"/>
        <w:rPr>
          <w:lang w:val="en-US"/>
        </w:rPr>
      </w:pPr>
      <w:bookmarkStart w:id="2" w:name="_Ref108542216"/>
      <w:r w:rsidRPr="00C91D20">
        <w:rPr>
          <w:lang w:val="en-US"/>
        </w:rPr>
        <w:t>Table</w:t>
      </w:r>
      <w:r>
        <w:t xml:space="preserve"> </w:t>
      </w:r>
      <w:r>
        <w:fldChar w:fldCharType="begin"/>
      </w:r>
      <w:r>
        <w:instrText xml:space="preserve"> SEQ Table \* ARABIC </w:instrText>
      </w:r>
      <w:r>
        <w:fldChar w:fldCharType="separate"/>
      </w:r>
      <w:r>
        <w:rPr>
          <w:noProof/>
        </w:rPr>
        <w:t>1</w:t>
      </w:r>
      <w:r>
        <w:fldChar w:fldCharType="end"/>
      </w:r>
      <w:bookmarkEnd w:id="2"/>
      <w:r>
        <w:t xml:space="preserve"> - </w:t>
      </w:r>
      <w:r w:rsidRPr="00C91D20">
        <w:rPr>
          <w:lang w:val="en-US"/>
        </w:rPr>
        <w:t>Pre</w:t>
      </w:r>
      <w:r>
        <w:t>-</w:t>
      </w:r>
      <w:r w:rsidRPr="00C91D20">
        <w:rPr>
          <w:lang w:val="en-US"/>
        </w:rPr>
        <w:t>registered</w:t>
      </w:r>
      <w:r>
        <w:t xml:space="preserve"> </w:t>
      </w:r>
      <w:r w:rsidRPr="00C91D20">
        <w:rPr>
          <w:lang w:val="en-US"/>
        </w:rPr>
        <w:t>users</w:t>
      </w:r>
    </w:p>
    <w:p w:rsidR="00B742CA" w:rsidRDefault="00B742CA">
      <w:pPr>
        <w:rPr>
          <w:lang w:val="en-US"/>
        </w:rPr>
      </w:pPr>
    </w:p>
    <w:p w:rsidR="006B53A1" w:rsidRPr="004B1889" w:rsidRDefault="006B53A1">
      <w:pPr>
        <w:rPr>
          <w:lang w:val="en-US"/>
        </w:rPr>
      </w:pPr>
      <w:r w:rsidRPr="004B1889">
        <w:rPr>
          <w:lang w:val="en-US"/>
        </w:rPr>
        <w:br w:type="page"/>
      </w:r>
    </w:p>
    <w:p w:rsidR="006B53A1" w:rsidRDefault="006B53A1" w:rsidP="006B53A1">
      <w:pPr>
        <w:pStyle w:val="Titolo1"/>
        <w:rPr>
          <w:lang w:val="en-US"/>
        </w:rPr>
      </w:pPr>
      <w:bookmarkStart w:id="3" w:name="_Toc108544015"/>
      <w:r w:rsidRPr="006B53A1">
        <w:rPr>
          <w:lang w:val="en-US"/>
        </w:rPr>
        <w:lastRenderedPageBreak/>
        <w:t>Design</w:t>
      </w:r>
      <w:r>
        <w:t xml:space="preserve"> </w:t>
      </w:r>
      <w:r w:rsidRPr="006B53A1">
        <w:rPr>
          <w:lang w:val="en-US"/>
        </w:rPr>
        <w:t>choices</w:t>
      </w:r>
      <w:bookmarkEnd w:id="3"/>
    </w:p>
    <w:p w:rsidR="0040757F" w:rsidRPr="0040757F" w:rsidRDefault="0040757F" w:rsidP="0040757F">
      <w:pPr>
        <w:rPr>
          <w:lang w:val="en-US"/>
        </w:rPr>
      </w:pPr>
      <w:r>
        <w:rPr>
          <w:lang w:val="en-US"/>
        </w:rPr>
        <w:t>When a user logs in the application, (s</w:t>
      </w:r>
      <w:proofErr w:type="gramStart"/>
      <w:r>
        <w:rPr>
          <w:lang w:val="en-US"/>
        </w:rPr>
        <w:t>)he</w:t>
      </w:r>
      <w:proofErr w:type="gramEnd"/>
      <w:r>
        <w:rPr>
          <w:lang w:val="en-US"/>
        </w:rPr>
        <w:t xml:space="preserve"> must authenticate itself with the server.</w:t>
      </w:r>
    </w:p>
    <w:p w:rsidR="0020044D" w:rsidRDefault="0020044D">
      <w:pPr>
        <w:rPr>
          <w:lang w:val="en-US"/>
        </w:rPr>
      </w:pPr>
      <w:r>
        <w:rPr>
          <w:lang w:val="en-US"/>
        </w:rPr>
        <w:br w:type="page"/>
      </w:r>
    </w:p>
    <w:p w:rsidR="006B53A1" w:rsidRDefault="0020044D" w:rsidP="0020044D">
      <w:pPr>
        <w:pStyle w:val="Titolo1"/>
        <w:rPr>
          <w:lang w:val="en-US"/>
        </w:rPr>
      </w:pPr>
      <w:bookmarkStart w:id="4" w:name="_Toc108544016"/>
      <w:r>
        <w:rPr>
          <w:lang w:val="en-US"/>
        </w:rPr>
        <w:lastRenderedPageBreak/>
        <w:t>Operations’ implementation</w:t>
      </w:r>
      <w:bookmarkEnd w:id="4"/>
    </w:p>
    <w:p w:rsidR="0020044D" w:rsidRDefault="0020044D" w:rsidP="0020044D">
      <w:pPr>
        <w:pStyle w:val="Titolo2"/>
        <w:rPr>
          <w:lang w:val="en-US"/>
        </w:rPr>
      </w:pPr>
      <w:bookmarkStart w:id="5" w:name="_Toc108544017"/>
      <w:r>
        <w:rPr>
          <w:lang w:val="en-US"/>
        </w:rPr>
        <w:t>Upload</w:t>
      </w:r>
      <w:bookmarkEnd w:id="5"/>
    </w:p>
    <w:p w:rsidR="0020044D" w:rsidRDefault="0020044D" w:rsidP="0020044D">
      <w:pPr>
        <w:pStyle w:val="Titolo2"/>
        <w:rPr>
          <w:lang w:val="en-US"/>
        </w:rPr>
      </w:pPr>
      <w:bookmarkStart w:id="6" w:name="_Toc108544018"/>
      <w:r>
        <w:rPr>
          <w:lang w:val="en-US"/>
        </w:rPr>
        <w:t>Download</w:t>
      </w:r>
      <w:bookmarkEnd w:id="6"/>
    </w:p>
    <w:p w:rsidR="0020044D" w:rsidRDefault="0020044D" w:rsidP="0020044D">
      <w:pPr>
        <w:pStyle w:val="Titolo2"/>
        <w:rPr>
          <w:lang w:val="en-US"/>
        </w:rPr>
      </w:pPr>
      <w:bookmarkStart w:id="7" w:name="_Toc108544019"/>
      <w:r>
        <w:rPr>
          <w:lang w:val="en-US"/>
        </w:rPr>
        <w:t>Delete</w:t>
      </w:r>
      <w:bookmarkEnd w:id="7"/>
    </w:p>
    <w:p w:rsidR="0020044D" w:rsidRDefault="0020044D" w:rsidP="0020044D">
      <w:pPr>
        <w:pStyle w:val="Titolo2"/>
        <w:rPr>
          <w:lang w:val="en-US"/>
        </w:rPr>
      </w:pPr>
      <w:bookmarkStart w:id="8" w:name="_Toc108544020"/>
      <w:r>
        <w:rPr>
          <w:lang w:val="en-US"/>
        </w:rPr>
        <w:t>List</w:t>
      </w:r>
      <w:bookmarkEnd w:id="8"/>
    </w:p>
    <w:p w:rsidR="0020044D" w:rsidRDefault="0020044D" w:rsidP="0020044D">
      <w:pPr>
        <w:pStyle w:val="Titolo2"/>
        <w:rPr>
          <w:lang w:val="en-US"/>
        </w:rPr>
      </w:pPr>
      <w:bookmarkStart w:id="9" w:name="_Toc108544021"/>
      <w:r>
        <w:rPr>
          <w:lang w:val="en-US"/>
        </w:rPr>
        <w:t>Rename</w:t>
      </w:r>
      <w:bookmarkEnd w:id="9"/>
    </w:p>
    <w:p w:rsidR="0020044D" w:rsidRDefault="0020044D" w:rsidP="0020044D">
      <w:pPr>
        <w:pStyle w:val="Titolo2"/>
        <w:rPr>
          <w:lang w:val="en-US"/>
        </w:rPr>
      </w:pPr>
      <w:bookmarkStart w:id="10" w:name="_Toc108544022"/>
      <w:r>
        <w:rPr>
          <w:lang w:val="en-US"/>
        </w:rPr>
        <w:t>Logout</w:t>
      </w:r>
      <w:bookmarkEnd w:id="10"/>
    </w:p>
    <w:p w:rsidR="00693194" w:rsidRDefault="00693194">
      <w:pPr>
        <w:rPr>
          <w:lang w:val="en-US"/>
        </w:rPr>
      </w:pPr>
      <w:r>
        <w:rPr>
          <w:lang w:val="en-US"/>
        </w:rPr>
        <w:br w:type="page"/>
      </w:r>
    </w:p>
    <w:p w:rsidR="008B7507" w:rsidRDefault="008B7507" w:rsidP="008B7507">
      <w:pPr>
        <w:pStyle w:val="Titolo1"/>
        <w:rPr>
          <w:lang w:val="en-US"/>
        </w:rPr>
      </w:pPr>
      <w:bookmarkStart w:id="11" w:name="_Toc108544023"/>
      <w:r>
        <w:rPr>
          <w:lang w:val="en-US"/>
        </w:rPr>
        <w:lastRenderedPageBreak/>
        <w:t>Meeting the security requirements</w:t>
      </w:r>
      <w:bookmarkEnd w:id="11"/>
    </w:p>
    <w:p w:rsidR="008B7507" w:rsidRDefault="008B7507">
      <w:pPr>
        <w:rPr>
          <w:lang w:val="en-US"/>
        </w:rPr>
      </w:pPr>
      <w:r>
        <w:rPr>
          <w:lang w:val="en-US"/>
        </w:rPr>
        <w:t xml:space="preserve">The security requirements where </w:t>
      </w:r>
      <w:r w:rsidRPr="008B7507">
        <w:rPr>
          <w:b/>
          <w:lang w:val="en-US"/>
        </w:rPr>
        <w:t>Perfect Forward Secrecy</w:t>
      </w:r>
      <w:r>
        <w:rPr>
          <w:lang w:val="en-US"/>
        </w:rPr>
        <w:t xml:space="preserve">, </w:t>
      </w:r>
      <w:r w:rsidRPr="008B7507">
        <w:rPr>
          <w:b/>
          <w:lang w:val="en-US"/>
        </w:rPr>
        <w:t>encryption and authentication</w:t>
      </w:r>
      <w:r>
        <w:rPr>
          <w:lang w:val="en-US"/>
        </w:rPr>
        <w:t xml:space="preserve"> of the entire session and </w:t>
      </w:r>
      <w:r w:rsidRPr="008B7507">
        <w:rPr>
          <w:b/>
          <w:lang w:val="en-US"/>
        </w:rPr>
        <w:t>resistance to reply attacks</w:t>
      </w:r>
      <w:r>
        <w:rPr>
          <w:lang w:val="en-US"/>
        </w:rPr>
        <w:t>.</w:t>
      </w:r>
    </w:p>
    <w:p w:rsidR="008B7507" w:rsidRDefault="008B7507">
      <w:pPr>
        <w:rPr>
          <w:lang w:val="en-US"/>
        </w:rPr>
      </w:pPr>
      <w:r w:rsidRPr="008B7507">
        <w:rPr>
          <w:b/>
          <w:lang w:val="en-US"/>
        </w:rPr>
        <w:t>Perfect Forward Secrecy</w:t>
      </w:r>
      <w:r>
        <w:rPr>
          <w:lang w:val="en-US"/>
        </w:rPr>
        <w:t xml:space="preserve"> </w:t>
      </w:r>
      <w:proofErr w:type="gramStart"/>
      <w:r>
        <w:rPr>
          <w:lang w:val="en-US"/>
        </w:rPr>
        <w:t>is guaranteed</w:t>
      </w:r>
      <w:proofErr w:type="gramEnd"/>
      <w:r>
        <w:rPr>
          <w:lang w:val="en-US"/>
        </w:rPr>
        <w:t xml:space="preserve"> by the </w:t>
      </w:r>
      <w:r w:rsidRPr="008B7507">
        <w:rPr>
          <w:i/>
          <w:lang w:val="en-US"/>
        </w:rPr>
        <w:t>Ephemeral Diffie-Hellman key exchange</w:t>
      </w:r>
      <w:r>
        <w:rPr>
          <w:lang w:val="en-US"/>
        </w:rPr>
        <w:t>.</w:t>
      </w:r>
    </w:p>
    <w:p w:rsidR="008B7507" w:rsidRDefault="008B7507">
      <w:pPr>
        <w:rPr>
          <w:lang w:val="en-US"/>
        </w:rPr>
      </w:pPr>
      <w:r w:rsidRPr="008B7507">
        <w:rPr>
          <w:b/>
          <w:lang w:val="en-US"/>
        </w:rPr>
        <w:t>Encryption and authentication</w:t>
      </w:r>
      <w:r>
        <w:rPr>
          <w:lang w:val="en-US"/>
        </w:rPr>
        <w:t xml:space="preserve"> </w:t>
      </w:r>
      <w:proofErr w:type="gramStart"/>
      <w:r>
        <w:rPr>
          <w:lang w:val="en-US"/>
        </w:rPr>
        <w:t>is achieved</w:t>
      </w:r>
      <w:proofErr w:type="gramEnd"/>
      <w:r>
        <w:rPr>
          <w:lang w:val="en-US"/>
        </w:rPr>
        <w:t xml:space="preserve"> using </w:t>
      </w:r>
      <w:r w:rsidRPr="008B7507">
        <w:rPr>
          <w:i/>
          <w:lang w:val="en-US"/>
        </w:rPr>
        <w:t>authenticated encryption</w:t>
      </w:r>
      <w:r>
        <w:rPr>
          <w:lang w:val="en-US"/>
        </w:rPr>
        <w:t xml:space="preserve">. In particular, all the session messages are been encrypted using </w:t>
      </w:r>
      <w:r w:rsidRPr="00843E2D">
        <w:rPr>
          <w:i/>
          <w:lang w:val="en-US"/>
        </w:rPr>
        <w:t>AES</w:t>
      </w:r>
      <w:r>
        <w:rPr>
          <w:lang w:val="en-US"/>
        </w:rPr>
        <w:t xml:space="preserve"> with a key length of 128 bits as a block cipher and </w:t>
      </w:r>
      <w:r w:rsidRPr="00843E2D">
        <w:rPr>
          <w:i/>
          <w:lang w:val="en-US"/>
        </w:rPr>
        <w:t>Galois-counter mode</w:t>
      </w:r>
      <w:r>
        <w:rPr>
          <w:lang w:val="en-US"/>
        </w:rPr>
        <w:t xml:space="preserve"> as the encryption mode.</w:t>
      </w:r>
      <w:r w:rsidR="00843E2D">
        <w:rPr>
          <w:lang w:val="en-US"/>
        </w:rPr>
        <w:t xml:space="preserve"> For each symmetric </w:t>
      </w:r>
      <w:proofErr w:type="gramStart"/>
      <w:r w:rsidR="00843E2D">
        <w:rPr>
          <w:lang w:val="en-US"/>
        </w:rPr>
        <w:t>encryption</w:t>
      </w:r>
      <w:proofErr w:type="gramEnd"/>
      <w:r w:rsidR="00843E2D">
        <w:rPr>
          <w:lang w:val="en-US"/>
        </w:rPr>
        <w:t xml:space="preserve"> a random generated IV is used to avoid predictability.</w:t>
      </w:r>
    </w:p>
    <w:p w:rsidR="008B7507" w:rsidRDefault="008B7507">
      <w:pPr>
        <w:rPr>
          <w:lang w:val="en-US"/>
        </w:rPr>
      </w:pPr>
      <w:r w:rsidRPr="00E11D02">
        <w:rPr>
          <w:b/>
          <w:lang w:val="en-US"/>
        </w:rPr>
        <w:t>Resistance to reply attacks</w:t>
      </w:r>
      <w:r w:rsidR="00E11D02">
        <w:rPr>
          <w:lang w:val="en-US"/>
        </w:rPr>
        <w:t xml:space="preserve"> in the authentication phase is given by the use of </w:t>
      </w:r>
      <w:r w:rsidR="00E11D02" w:rsidRPr="00E11D02">
        <w:rPr>
          <w:i/>
          <w:lang w:val="en-US"/>
        </w:rPr>
        <w:t>Ephemeral Diffie-Hellman</w:t>
      </w:r>
      <w:r w:rsidR="00E11D02">
        <w:rPr>
          <w:lang w:val="en-US"/>
        </w:rPr>
        <w:t xml:space="preserve">, while during data </w:t>
      </w:r>
      <w:proofErr w:type="gramStart"/>
      <w:r w:rsidR="00E11D02">
        <w:rPr>
          <w:lang w:val="en-US"/>
        </w:rPr>
        <w:t>exchange is given by an incremental counter that is sent in the AAD field of every session message</w:t>
      </w:r>
      <w:proofErr w:type="gramEnd"/>
      <w:r w:rsidR="00E11D02">
        <w:rPr>
          <w:lang w:val="en-US"/>
        </w:rPr>
        <w:t>.</w:t>
      </w:r>
    </w:p>
    <w:p w:rsidR="008B7507" w:rsidRDefault="008B7507">
      <w:pPr>
        <w:rPr>
          <w:lang w:val="en-US"/>
        </w:rPr>
      </w:pPr>
      <w:r>
        <w:rPr>
          <w:lang w:val="en-US"/>
        </w:rPr>
        <w:br w:type="page"/>
      </w:r>
    </w:p>
    <w:p w:rsidR="0020044D" w:rsidRDefault="00693194" w:rsidP="00693194">
      <w:pPr>
        <w:pStyle w:val="Titolo1"/>
        <w:rPr>
          <w:lang w:val="en-US"/>
        </w:rPr>
      </w:pPr>
      <w:bookmarkStart w:id="12" w:name="_Toc108544024"/>
      <w:r>
        <w:rPr>
          <w:lang w:val="en-US"/>
        </w:rPr>
        <w:lastRenderedPageBreak/>
        <w:t>User manual</w:t>
      </w:r>
      <w:bookmarkEnd w:id="12"/>
    </w:p>
    <w:p w:rsidR="00693194" w:rsidRPr="00693194" w:rsidRDefault="00693194" w:rsidP="00693194">
      <w:pPr>
        <w:rPr>
          <w:lang w:val="en-US"/>
        </w:rPr>
      </w:pPr>
    </w:p>
    <w:sectPr w:rsidR="00693194" w:rsidRPr="00693194" w:rsidSect="007A51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32"/>
    <w:rsid w:val="000B7D69"/>
    <w:rsid w:val="001C4089"/>
    <w:rsid w:val="0020044D"/>
    <w:rsid w:val="003802E8"/>
    <w:rsid w:val="0040757F"/>
    <w:rsid w:val="00422D20"/>
    <w:rsid w:val="004B1889"/>
    <w:rsid w:val="004B32B7"/>
    <w:rsid w:val="0069175B"/>
    <w:rsid w:val="00693194"/>
    <w:rsid w:val="006B53A1"/>
    <w:rsid w:val="007A51CA"/>
    <w:rsid w:val="007D30F1"/>
    <w:rsid w:val="00843E2D"/>
    <w:rsid w:val="008B7507"/>
    <w:rsid w:val="009316EC"/>
    <w:rsid w:val="00A37BDD"/>
    <w:rsid w:val="00A64FDE"/>
    <w:rsid w:val="00B742CA"/>
    <w:rsid w:val="00BC3132"/>
    <w:rsid w:val="00C91D20"/>
    <w:rsid w:val="00D73821"/>
    <w:rsid w:val="00E11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AEEE"/>
  <w15:chartTrackingRefBased/>
  <w15:docId w15:val="{D3D1AA82-31EE-45E7-8434-7A0D392D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6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00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A51CA"/>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7A51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A51C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A64FD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A64FDE"/>
    <w:pPr>
      <w:outlineLvl w:val="9"/>
    </w:pPr>
    <w:rPr>
      <w:lang w:eastAsia="it-IT"/>
    </w:rPr>
  </w:style>
  <w:style w:type="paragraph" w:styleId="Sommario1">
    <w:name w:val="toc 1"/>
    <w:basedOn w:val="Normale"/>
    <w:next w:val="Normale"/>
    <w:autoRedefine/>
    <w:uiPriority w:val="39"/>
    <w:unhideWhenUsed/>
    <w:rsid w:val="00A64FDE"/>
    <w:pPr>
      <w:spacing w:after="100"/>
    </w:pPr>
  </w:style>
  <w:style w:type="character" w:styleId="Collegamentoipertestuale">
    <w:name w:val="Hyperlink"/>
    <w:basedOn w:val="Carpredefinitoparagrafo"/>
    <w:uiPriority w:val="99"/>
    <w:unhideWhenUsed/>
    <w:rsid w:val="00A64FDE"/>
    <w:rPr>
      <w:color w:val="0563C1" w:themeColor="hyperlink"/>
      <w:u w:val="single"/>
    </w:rPr>
  </w:style>
  <w:style w:type="character" w:customStyle="1" w:styleId="Titolo2Carattere">
    <w:name w:val="Titolo 2 Carattere"/>
    <w:basedOn w:val="Carpredefinitoparagrafo"/>
    <w:link w:val="Titolo2"/>
    <w:uiPriority w:val="9"/>
    <w:rsid w:val="0020044D"/>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7D30F1"/>
    <w:pPr>
      <w:spacing w:after="100"/>
      <w:ind w:left="220"/>
    </w:pPr>
  </w:style>
  <w:style w:type="table" w:styleId="Grigliatabella">
    <w:name w:val="Table Grid"/>
    <w:basedOn w:val="Tabellanormale"/>
    <w:uiPriority w:val="39"/>
    <w:rsid w:val="00422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422D2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D738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F5A5-ABDE-4992-AF2E-B0B68D3E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455</Words>
  <Characters>2598</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20</cp:revision>
  <dcterms:created xsi:type="dcterms:W3CDTF">2022-05-08T16:14:00Z</dcterms:created>
  <dcterms:modified xsi:type="dcterms:W3CDTF">2022-07-12T16:47:00Z</dcterms:modified>
</cp:coreProperties>
</file>