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87ED" w14:textId="6B89F830" w:rsidR="00D94C43" w:rsidRPr="006661A2" w:rsidRDefault="001D7AA0" w:rsidP="0066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61A2">
        <w:rPr>
          <w:rFonts w:ascii="Times New Roman" w:hAnsi="Times New Roman" w:cs="Times New Roman"/>
          <w:b/>
          <w:bCs/>
          <w:sz w:val="28"/>
          <w:szCs w:val="28"/>
        </w:rPr>
        <w:t>Projeto final: IA para cidades sustentáveis</w:t>
      </w:r>
    </w:p>
    <w:p w14:paraId="75B748F5" w14:textId="50016081" w:rsidR="001D7AA0" w:rsidRPr="006661A2" w:rsidRDefault="001D7AA0" w:rsidP="006661A2">
      <w:pPr>
        <w:jc w:val="both"/>
        <w:rPr>
          <w:rFonts w:ascii="Times New Roman" w:hAnsi="Times New Roman" w:cs="Times New Roman"/>
          <w:u w:val="single"/>
        </w:rPr>
      </w:pPr>
      <w:r w:rsidRPr="006661A2">
        <w:rPr>
          <w:rFonts w:ascii="Times New Roman" w:hAnsi="Times New Roman" w:cs="Times New Roman"/>
          <w:u w:val="single"/>
        </w:rPr>
        <w:t>Introdução</w:t>
      </w:r>
    </w:p>
    <w:p w14:paraId="4DBFCB88" w14:textId="77777777" w:rsidR="006661A2" w:rsidRDefault="006661A2" w:rsidP="006661A2">
      <w:pPr>
        <w:pStyle w:val="NormalWeb"/>
        <w:spacing w:before="0" w:beforeAutospacing="0" w:after="0" w:afterAutospacing="0"/>
        <w:jc w:val="both"/>
      </w:pPr>
      <w:r>
        <w:t xml:space="preserve">As cidades enfrentam desafios de </w:t>
      </w:r>
      <w:r w:rsidRPr="006661A2">
        <w:rPr>
          <w:rStyle w:val="Strong"/>
          <w:rFonts w:eastAsiaTheme="majorEastAsia"/>
          <w:b w:val="0"/>
          <w:bCs w:val="0"/>
        </w:rPr>
        <w:t>mobilidade</w:t>
      </w:r>
      <w:r w:rsidRPr="006661A2">
        <w:rPr>
          <w:b/>
          <w:bCs/>
        </w:rPr>
        <w:t xml:space="preserve">, </w:t>
      </w:r>
      <w:r w:rsidRPr="006661A2">
        <w:rPr>
          <w:rStyle w:val="Strong"/>
          <w:rFonts w:eastAsiaTheme="majorEastAsia"/>
          <w:b w:val="0"/>
          <w:bCs w:val="0"/>
        </w:rPr>
        <w:t>qualidade do ar</w:t>
      </w:r>
      <w:r w:rsidRPr="006661A2">
        <w:rPr>
          <w:b/>
          <w:bCs/>
        </w:rPr>
        <w:t xml:space="preserve">, </w:t>
      </w:r>
      <w:r w:rsidRPr="006661A2">
        <w:rPr>
          <w:rStyle w:val="Strong"/>
          <w:rFonts w:eastAsiaTheme="majorEastAsia"/>
          <w:b w:val="0"/>
          <w:bCs w:val="0"/>
        </w:rPr>
        <w:t>eventos climáticos extremos</w:t>
      </w:r>
      <w:r w:rsidRPr="006661A2">
        <w:rPr>
          <w:b/>
          <w:bCs/>
        </w:rPr>
        <w:t xml:space="preserve"> </w:t>
      </w:r>
      <w:r w:rsidRPr="006661A2">
        <w:t xml:space="preserve">e </w:t>
      </w:r>
      <w:r w:rsidRPr="006661A2">
        <w:rPr>
          <w:rStyle w:val="Strong"/>
          <w:rFonts w:eastAsiaTheme="majorEastAsia"/>
          <w:b w:val="0"/>
          <w:bCs w:val="0"/>
        </w:rPr>
        <w:t>comunicação eficaz com os cidadãos</w:t>
      </w:r>
      <w:r w:rsidRPr="006661A2">
        <w:t>.</w:t>
      </w:r>
      <w:r w:rsidRPr="006661A2">
        <w:br/>
      </w:r>
      <w:r>
        <w:t xml:space="preserve">Este projeto explora como diferentes ramos da </w:t>
      </w:r>
      <w:r w:rsidRPr="006661A2">
        <w:rPr>
          <w:rStyle w:val="Strong"/>
          <w:rFonts w:eastAsiaTheme="majorEastAsia"/>
          <w:b w:val="0"/>
          <w:bCs w:val="0"/>
        </w:rPr>
        <w:t>Inteligência Artificial</w:t>
      </w:r>
      <w:r>
        <w:t xml:space="preserve"> (IA simbólica, aprendizagem automática e IA generativa) podem apoiar decisões mais informadas e éticas.</w:t>
      </w:r>
    </w:p>
    <w:p w14:paraId="51EFFAD8" w14:textId="0855E689" w:rsidR="006661A2" w:rsidRDefault="006661A2" w:rsidP="006661A2">
      <w:pPr>
        <w:pStyle w:val="NormalWeb"/>
        <w:spacing w:before="0" w:beforeAutospacing="0" w:after="0" w:afterAutospacing="0"/>
        <w:jc w:val="both"/>
      </w:pPr>
      <w:r>
        <w:t xml:space="preserve">Cada equipa deverá trabalhar nos </w:t>
      </w:r>
      <w:r w:rsidRPr="006661A2">
        <w:rPr>
          <w:rStyle w:val="Strong"/>
          <w:rFonts w:eastAsiaTheme="majorEastAsia"/>
          <w:b w:val="0"/>
          <w:bCs w:val="0"/>
        </w:rPr>
        <w:t>três módulos abaixo</w:t>
      </w:r>
      <w:r>
        <w:t xml:space="preserve">, integrando os resultados num </w:t>
      </w:r>
      <w:r w:rsidRPr="006661A2">
        <w:rPr>
          <w:rStyle w:val="Strong"/>
          <w:rFonts w:eastAsiaTheme="majorEastAsia"/>
          <w:b w:val="0"/>
          <w:bCs w:val="0"/>
        </w:rPr>
        <w:t>relatório final</w:t>
      </w:r>
      <w:r>
        <w:t xml:space="preserve"> e numa </w:t>
      </w:r>
      <w:r w:rsidRPr="006661A2">
        <w:rPr>
          <w:rStyle w:val="Strong"/>
          <w:rFonts w:eastAsiaTheme="majorEastAsia"/>
          <w:b w:val="0"/>
          <w:bCs w:val="0"/>
        </w:rPr>
        <w:t>demonstração curta</w:t>
      </w:r>
      <w:r w:rsidRPr="006661A2">
        <w:t>.</w:t>
      </w:r>
    </w:p>
    <w:p w14:paraId="7480AF30" w14:textId="77777777" w:rsidR="006661A2" w:rsidRDefault="006661A2" w:rsidP="006661A2">
      <w:pPr>
        <w:pStyle w:val="NormalWeb"/>
        <w:spacing w:before="0" w:beforeAutospacing="0" w:after="0" w:afterAutospacing="0"/>
        <w:jc w:val="both"/>
      </w:pPr>
    </w:p>
    <w:p w14:paraId="478D14E5" w14:textId="32799C6A" w:rsidR="006661A2" w:rsidRPr="006661A2" w:rsidRDefault="00107A1E" w:rsidP="006661A2">
      <w:pPr>
        <w:pStyle w:val="NormalWeb"/>
        <w:spacing w:before="0" w:beforeAutospacing="0" w:after="0" w:afterAutospacing="0"/>
        <w:jc w:val="both"/>
        <w:rPr>
          <w:u w:val="single"/>
        </w:rPr>
      </w:pPr>
      <w:r>
        <w:rPr>
          <w:u w:val="single"/>
        </w:rPr>
        <w:t>Módulos</w:t>
      </w:r>
    </w:p>
    <w:p w14:paraId="30BAEB69" w14:textId="77777777" w:rsidR="006661A2" w:rsidRDefault="006661A2" w:rsidP="006661A2">
      <w:pPr>
        <w:pStyle w:val="NormalWeb"/>
        <w:spacing w:before="0" w:beforeAutospacing="0" w:after="0" w:afterAutospacing="0"/>
        <w:jc w:val="both"/>
      </w:pPr>
    </w:p>
    <w:p w14:paraId="781DE5DD" w14:textId="7E114007" w:rsidR="006661A2" w:rsidRDefault="006661A2" w:rsidP="006661A2">
      <w:pPr>
        <w:pStyle w:val="NormalWeb"/>
        <w:spacing w:before="0" w:beforeAutospacing="0" w:after="0" w:afterAutospacing="0"/>
        <w:jc w:val="both"/>
      </w:pPr>
      <w:r>
        <w:t>Módulo 1: Sistema Baseado em Conhecimento para Gestão de Emergências</w:t>
      </w:r>
    </w:p>
    <w:p w14:paraId="6DF20612" w14:textId="40EED4AF" w:rsidR="001D7AA0" w:rsidRDefault="001D7AA0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6FEB23" w14:textId="77777777" w:rsidR="00107A1E" w:rsidRDefault="006661A2" w:rsidP="006661A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661A2">
        <w:rPr>
          <w:rFonts w:ascii="Times New Roman" w:hAnsi="Times New Roman" w:cs="Times New Roman"/>
          <w:i/>
          <w:iCs/>
        </w:rPr>
        <w:t>Contexto</w:t>
      </w:r>
      <w:r>
        <w:rPr>
          <w:rFonts w:ascii="Times New Roman" w:hAnsi="Times New Roman" w:cs="Times New Roman"/>
          <w:i/>
          <w:iCs/>
        </w:rPr>
        <w:t xml:space="preserve"> </w:t>
      </w:r>
    </w:p>
    <w:p w14:paraId="3CB66B60" w14:textId="0EDB73CD" w:rsidR="006661A2" w:rsidRDefault="006661A2" w:rsidP="00107A1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6661A2">
        <w:rPr>
          <w:rFonts w:ascii="Times New Roman" w:hAnsi="Times New Roman" w:cs="Times New Roman"/>
        </w:rPr>
        <w:t>A Proteção Civil da cidade pretende um sistema de apoio à decisão para avaliar alertas ambientais em tempo real</w:t>
      </w:r>
      <w:r w:rsidR="0097573B">
        <w:rPr>
          <w:rFonts w:ascii="Times New Roman" w:hAnsi="Times New Roman" w:cs="Times New Roman"/>
        </w:rPr>
        <w:t xml:space="preserve">. Por exemplo, detetar </w:t>
      </w:r>
      <w:r w:rsidRPr="006661A2">
        <w:rPr>
          <w:rFonts w:ascii="Times New Roman" w:hAnsi="Times New Roman" w:cs="Times New Roman"/>
        </w:rPr>
        <w:t>picos de calor,</w:t>
      </w:r>
      <w:r w:rsidR="0097573B">
        <w:rPr>
          <w:rFonts w:ascii="Times New Roman" w:hAnsi="Times New Roman" w:cs="Times New Roman"/>
        </w:rPr>
        <w:t xml:space="preserve"> risco de incêndio, precipitação alta e</w:t>
      </w:r>
      <w:r w:rsidRPr="006661A2">
        <w:rPr>
          <w:rFonts w:ascii="Times New Roman" w:hAnsi="Times New Roman" w:cs="Times New Roman"/>
        </w:rPr>
        <w:t xml:space="preserve"> vento</w:t>
      </w:r>
      <w:r w:rsidR="0097573B">
        <w:rPr>
          <w:rFonts w:ascii="Times New Roman" w:hAnsi="Times New Roman" w:cs="Times New Roman"/>
        </w:rPr>
        <w:t xml:space="preserve"> forte</w:t>
      </w:r>
      <w:r w:rsidRPr="006661A2">
        <w:rPr>
          <w:rFonts w:ascii="Times New Roman" w:hAnsi="Times New Roman" w:cs="Times New Roman"/>
        </w:rPr>
        <w:t>.</w:t>
      </w:r>
    </w:p>
    <w:p w14:paraId="3F9CBC0F" w14:textId="77777777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A453822" w14:textId="3BBEB60F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661A2">
        <w:rPr>
          <w:rFonts w:ascii="Times New Roman" w:hAnsi="Times New Roman" w:cs="Times New Roman"/>
          <w:i/>
          <w:iCs/>
        </w:rPr>
        <w:t>Objetivos de Aprendizagem</w:t>
      </w:r>
      <w:r>
        <w:rPr>
          <w:rFonts w:ascii="Times New Roman" w:hAnsi="Times New Roman" w:cs="Times New Roman"/>
          <w:i/>
          <w:iCs/>
        </w:rPr>
        <w:t xml:space="preserve"> </w:t>
      </w:r>
    </w:p>
    <w:p w14:paraId="051D5C1B" w14:textId="05F30916" w:rsidR="006661A2" w:rsidRDefault="006661A2" w:rsidP="006661A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661A2">
        <w:rPr>
          <w:rFonts w:ascii="Times New Roman" w:hAnsi="Times New Roman" w:cs="Times New Roman"/>
        </w:rPr>
        <w:t>Reconhecer como a lógica de predicados e as regras “se-então” estruturam conhecimento</w:t>
      </w:r>
      <w:r>
        <w:rPr>
          <w:rFonts w:ascii="Times New Roman" w:hAnsi="Times New Roman" w:cs="Times New Roman"/>
        </w:rPr>
        <w:t>;</w:t>
      </w:r>
    </w:p>
    <w:p w14:paraId="1ECF91D2" w14:textId="2A6E8D32" w:rsidR="006661A2" w:rsidRDefault="006661A2" w:rsidP="006661A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Aplicar raciocínio dedutivo e heurísticas para priorizar respostas;</w:t>
      </w:r>
    </w:p>
    <w:p w14:paraId="161C3F6C" w14:textId="03165779" w:rsidR="006661A2" w:rsidRDefault="006661A2" w:rsidP="006661A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Compreender incerteza usando uma Rede Bayesiana simples.</w:t>
      </w:r>
    </w:p>
    <w:p w14:paraId="229FA4DC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BA0416" w14:textId="653CAE19" w:rsidR="00107A1E" w:rsidRP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07A1E">
        <w:rPr>
          <w:rFonts w:ascii="Times New Roman" w:hAnsi="Times New Roman" w:cs="Times New Roman"/>
          <w:i/>
          <w:iCs/>
        </w:rPr>
        <w:t>Dados Fornecidos</w:t>
      </w:r>
    </w:p>
    <w:p w14:paraId="5EAE0D3C" w14:textId="77777777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5F868D" w14:textId="1E84D59E" w:rsidR="00107A1E" w:rsidRPr="00AC386C" w:rsidRDefault="00AC3C8F" w:rsidP="00AC38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C3C8F">
        <w:rPr>
          <w:rFonts w:ascii="Times New Roman" w:hAnsi="Times New Roman" w:cs="Times New Roman"/>
        </w:rPr>
        <w:t>processed_lisboa_porto_air_quality</w:t>
      </w:r>
      <w:r w:rsidR="0097573B" w:rsidRPr="0097573B">
        <w:rPr>
          <w:rFonts w:ascii="Times New Roman" w:hAnsi="Times New Roman" w:cs="Times New Roman"/>
        </w:rPr>
        <w:t>.csv</w:t>
      </w:r>
    </w:p>
    <w:p w14:paraId="073A47DA" w14:textId="77777777" w:rsidR="00107A1E" w:rsidRDefault="00107A1E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0AC8D9" w14:textId="467057AC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Tarefas</w:t>
      </w:r>
    </w:p>
    <w:p w14:paraId="199909CE" w14:textId="69138890" w:rsidR="006661A2" w:rsidRDefault="006661A2" w:rsidP="006661A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pelo menos 10 regras de risco em lógica de predicados (</w:t>
      </w:r>
      <w:r w:rsidRPr="006661A2">
        <w:rPr>
          <w:rFonts w:ascii="Times New Roman" w:hAnsi="Times New Roman" w:cs="Times New Roman"/>
        </w:rPr>
        <w:t xml:space="preserve">“Se temperatura &gt; 40 °C </w:t>
      </w:r>
      <w:r w:rsidRPr="006661A2">
        <w:rPr>
          <w:rFonts w:ascii="Cambria Math" w:hAnsi="Cambria Math" w:cs="Cambria Math"/>
        </w:rPr>
        <w:t>∧</w:t>
      </w:r>
      <w:r w:rsidRPr="006661A2">
        <w:rPr>
          <w:rFonts w:ascii="Times New Roman" w:hAnsi="Times New Roman" w:cs="Times New Roman"/>
        </w:rPr>
        <w:t xml:space="preserve"> humidade &lt; 20 % → risco_incêndio_alto”</w:t>
      </w:r>
      <w:r>
        <w:rPr>
          <w:rFonts w:ascii="Times New Roman" w:hAnsi="Times New Roman" w:cs="Times New Roman"/>
        </w:rPr>
        <w:t>);</w:t>
      </w:r>
    </w:p>
    <w:p w14:paraId="7BC80CBC" w14:textId="04F149EE" w:rsidR="006661A2" w:rsidRDefault="006661A2" w:rsidP="006661A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Implementar um motor de inferência que, tendo por base um </w:t>
      </w:r>
      <w:r w:rsidRPr="006661A2">
        <w:rPr>
          <w:rFonts w:ascii="Times New Roman" w:hAnsi="Times New Roman" w:cs="Times New Roman"/>
          <w:i/>
          <w:iCs/>
        </w:rPr>
        <w:t>knowledge base</w:t>
      </w:r>
      <w:r>
        <w:rPr>
          <w:rFonts w:ascii="Times New Roman" w:hAnsi="Times New Roman" w:cs="Times New Roman"/>
        </w:rPr>
        <w:t>,</w:t>
      </w:r>
      <w:r w:rsidR="00A911A9">
        <w:rPr>
          <w:rFonts w:ascii="Times New Roman" w:hAnsi="Times New Roman" w:cs="Times New Roman"/>
        </w:rPr>
        <w:t xml:space="preserve"> leia o dataset e indique ações recomendadas para cada caso presente no ficheiro.</w:t>
      </w:r>
    </w:p>
    <w:p w14:paraId="05000045" w14:textId="12D845C8" w:rsidR="00A911A9" w:rsidRDefault="00A911A9" w:rsidP="006661A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Criar uma Rede Bayesiana com 3-4 nós e usar inferência por enumeração para atualizar as probabilidades.</w:t>
      </w:r>
    </w:p>
    <w:p w14:paraId="7C1CBBBB" w14:textId="77777777" w:rsidR="00A911A9" w:rsidRDefault="00A911A9" w:rsidP="00A911A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5B51AD2" w14:textId="1896926C" w:rsidR="00A911A9" w:rsidRDefault="00A911A9" w:rsidP="00A911A9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Entregáveis</w:t>
      </w:r>
    </w:p>
    <w:p w14:paraId="2479D0B0" w14:textId="52474AE2" w:rsidR="00A911A9" w:rsidRDefault="00A911A9" w:rsidP="00A911A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‘rules_engine.py’ para o motor </w:t>
      </w:r>
      <w:r w:rsidR="0097573B">
        <w:rPr>
          <w:rFonts w:ascii="Times New Roman" w:hAnsi="Times New Roman" w:cs="Times New Roman"/>
        </w:rPr>
        <w:t xml:space="preserve">inferência </w:t>
      </w:r>
      <w:r>
        <w:rPr>
          <w:rFonts w:ascii="Times New Roman" w:hAnsi="Times New Roman" w:cs="Times New Roman"/>
        </w:rPr>
        <w:t xml:space="preserve">do ponto </w:t>
      </w:r>
      <w:r w:rsidR="0097573B">
        <w:rPr>
          <w:rFonts w:ascii="Times New Roman" w:hAnsi="Times New Roman" w:cs="Times New Roman"/>
        </w:rPr>
        <w:t xml:space="preserve">1 e </w:t>
      </w:r>
      <w:r>
        <w:rPr>
          <w:rFonts w:ascii="Times New Roman" w:hAnsi="Times New Roman" w:cs="Times New Roman"/>
        </w:rPr>
        <w:t>2;</w:t>
      </w:r>
    </w:p>
    <w:p w14:paraId="1BEFB268" w14:textId="5CFCB811" w:rsidR="00A911A9" w:rsidRDefault="00A911A9" w:rsidP="00A911A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‘baye</w:t>
      </w:r>
      <w:r w:rsidR="0097573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_alerts.py’ (código da Rede Bayesiana);</w:t>
      </w:r>
    </w:p>
    <w:p w14:paraId="5781A58B" w14:textId="15074C56" w:rsidR="00A911A9" w:rsidRDefault="00A911A9" w:rsidP="00A911A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‘regras.json’ com as regras utilizadas para construir a base de conhecimentos do ponto 1.</w:t>
      </w:r>
    </w:p>
    <w:p w14:paraId="59EFA84F" w14:textId="77777777" w:rsid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54D9E5" w14:textId="77777777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  <w:i/>
          <w:iCs/>
        </w:rPr>
        <w:t>Avaliação (</w:t>
      </w:r>
      <w:r>
        <w:rPr>
          <w:rFonts w:ascii="Times New Roman" w:hAnsi="Times New Roman" w:cs="Times New Roman"/>
          <w:i/>
          <w:iCs/>
        </w:rPr>
        <w:t>3</w:t>
      </w:r>
      <w:r w:rsidRPr="00921733">
        <w:rPr>
          <w:rFonts w:ascii="Times New Roman" w:hAnsi="Times New Roman" w:cs="Times New Roman"/>
          <w:i/>
          <w:iCs/>
        </w:rPr>
        <w:t>0 % do projeto final)</w:t>
      </w:r>
    </w:p>
    <w:p w14:paraId="3D69AC07" w14:textId="38D88DFB" w:rsidR="00921733" w:rsidRPr="0097573B" w:rsidRDefault="00921733" w:rsidP="0092173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M</w:t>
      </w:r>
      <w:r w:rsidRPr="00921733">
        <w:rPr>
          <w:rFonts w:ascii="Times New Roman" w:hAnsi="Times New Roman" w:cs="Times New Roman"/>
        </w:rPr>
        <w:t>otor</w:t>
      </w:r>
      <w:r>
        <w:rPr>
          <w:rFonts w:ascii="Times New Roman" w:hAnsi="Times New Roman" w:cs="Times New Roman"/>
        </w:rPr>
        <w:t xml:space="preserve"> de inferência</w:t>
      </w:r>
      <w:r w:rsidRPr="00921733">
        <w:rPr>
          <w:rFonts w:ascii="Times New Roman" w:hAnsi="Times New Roman" w:cs="Times New Roman"/>
        </w:rPr>
        <w:t xml:space="preserve"> e regras – 40 %</w:t>
      </w:r>
    </w:p>
    <w:p w14:paraId="2492ADE6" w14:textId="45DF6AAB" w:rsidR="0097573B" w:rsidRPr="00921733" w:rsidRDefault="0097573B" w:rsidP="0092173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</w:rPr>
        <w:t xml:space="preserve">Rede Bayesiana – </w:t>
      </w:r>
      <w:r>
        <w:rPr>
          <w:rFonts w:ascii="Times New Roman" w:hAnsi="Times New Roman" w:cs="Times New Roman"/>
        </w:rPr>
        <w:t>30</w:t>
      </w:r>
      <w:r w:rsidRPr="00921733">
        <w:rPr>
          <w:rFonts w:ascii="Times New Roman" w:hAnsi="Times New Roman" w:cs="Times New Roman"/>
        </w:rPr>
        <w:t xml:space="preserve"> %</w:t>
      </w:r>
    </w:p>
    <w:p w14:paraId="41B706E0" w14:textId="6FE62391" w:rsidR="00921733" w:rsidRPr="00921733" w:rsidRDefault="00921733" w:rsidP="0092173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</w:rPr>
        <w:t xml:space="preserve">Clareza de código e documentação – </w:t>
      </w:r>
      <w:r w:rsidR="0097573B">
        <w:rPr>
          <w:rFonts w:ascii="Times New Roman" w:hAnsi="Times New Roman" w:cs="Times New Roman"/>
        </w:rPr>
        <w:t>15</w:t>
      </w:r>
      <w:r w:rsidRPr="00921733">
        <w:rPr>
          <w:rFonts w:ascii="Times New Roman" w:hAnsi="Times New Roman" w:cs="Times New Roman"/>
        </w:rPr>
        <w:t xml:space="preserve"> %</w:t>
      </w:r>
    </w:p>
    <w:p w14:paraId="20F08B7F" w14:textId="5F84FD69" w:rsidR="00921733" w:rsidRPr="00921733" w:rsidRDefault="0097573B" w:rsidP="00107A1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Capacidade de explicar criticamente os resultados e riscos associados à utilização deste sistema em contexto real</w:t>
      </w:r>
      <w:r w:rsidR="00921733" w:rsidRPr="00921733">
        <w:rPr>
          <w:rFonts w:ascii="Times New Roman" w:hAnsi="Times New Roman" w:cs="Times New Roman"/>
        </w:rPr>
        <w:t>– 15 %</w:t>
      </w:r>
    </w:p>
    <w:p w14:paraId="57F71C05" w14:textId="77777777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63562174" w14:textId="77777777" w:rsid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5810C4" w14:textId="34DED31F" w:rsidR="00107A1E" w:rsidRPr="00921733" w:rsidRDefault="00107A1E" w:rsidP="00921733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</w:rPr>
        <w:t>Módulo 2: Aprendizagem Automática para Mobilidade e Qualidade do Ar</w:t>
      </w:r>
    </w:p>
    <w:p w14:paraId="2D6B4DD3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6DC8FB4" w14:textId="4B9231DD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Contexto</w:t>
      </w:r>
    </w:p>
    <w:p w14:paraId="2256199B" w14:textId="29F0EE62" w:rsidR="00107A1E" w:rsidRDefault="00107A1E" w:rsidP="00107A1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 xml:space="preserve">A câmara municipal pretende prever a qualidade do ar para ajustar planos de </w:t>
      </w:r>
      <w:r w:rsidR="00C32087">
        <w:rPr>
          <w:rFonts w:ascii="Times New Roman" w:hAnsi="Times New Roman" w:cs="Times New Roman"/>
        </w:rPr>
        <w:t>tráfego</w:t>
      </w:r>
      <w:r w:rsidRPr="00107A1E">
        <w:rPr>
          <w:rFonts w:ascii="Times New Roman" w:hAnsi="Times New Roman" w:cs="Times New Roman"/>
        </w:rPr>
        <w:t xml:space="preserve"> e alertas à população.</w:t>
      </w:r>
    </w:p>
    <w:p w14:paraId="42B3B83F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B850AD" w14:textId="08A06F80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07A1E">
        <w:rPr>
          <w:rFonts w:ascii="Times New Roman" w:hAnsi="Times New Roman" w:cs="Times New Roman"/>
          <w:i/>
          <w:iCs/>
        </w:rPr>
        <w:t>Objetivos de Aprendizagem</w:t>
      </w:r>
    </w:p>
    <w:p w14:paraId="22C6AE39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826019" w14:textId="146AB49A" w:rsidR="00107A1E" w:rsidRDefault="00107A1E" w:rsidP="00107A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>Distinguir classificação vs. Regressão</w:t>
      </w:r>
      <w:r>
        <w:rPr>
          <w:rFonts w:ascii="Times New Roman" w:hAnsi="Times New Roman" w:cs="Times New Roman"/>
        </w:rPr>
        <w:t>;</w:t>
      </w:r>
    </w:p>
    <w:p w14:paraId="61CD3A58" w14:textId="550C3706" w:rsidR="00107A1E" w:rsidRDefault="00107A1E" w:rsidP="00107A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>Construir modelos supervisionados com métricas adequadas</w:t>
      </w:r>
      <w:r>
        <w:rPr>
          <w:rFonts w:ascii="Times New Roman" w:hAnsi="Times New Roman" w:cs="Times New Roman"/>
        </w:rPr>
        <w:t>;</w:t>
      </w:r>
    </w:p>
    <w:p w14:paraId="4ED833D0" w14:textId="544796E0" w:rsidR="00107A1E" w:rsidRDefault="00107A1E" w:rsidP="00107A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>Analisar criticamente dados, desempenho e limitações.</w:t>
      </w:r>
    </w:p>
    <w:p w14:paraId="4DEF1E5A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504B46" w14:textId="5F3D616B" w:rsidR="00107A1E" w:rsidRPr="00AC386C" w:rsidRDefault="001B4341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AC386C">
        <w:rPr>
          <w:rFonts w:ascii="Times New Roman" w:hAnsi="Times New Roman" w:cs="Times New Roman"/>
          <w:i/>
          <w:iCs/>
        </w:rPr>
        <w:t>Dados Fornecidos</w:t>
      </w:r>
    </w:p>
    <w:p w14:paraId="6153285E" w14:textId="77777777" w:rsidR="00210516" w:rsidRDefault="00210516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1D0885" w14:textId="510987AD" w:rsidR="00210516" w:rsidRPr="00D05AC2" w:rsidRDefault="00AC3C8F" w:rsidP="00D05AC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C3C8F">
        <w:rPr>
          <w:rFonts w:ascii="Times New Roman" w:hAnsi="Times New Roman" w:cs="Times New Roman"/>
        </w:rPr>
        <w:t>processed_lisboa_porto_air_quality</w:t>
      </w:r>
      <w:r w:rsidR="00D05AC2" w:rsidRPr="00D05AC2">
        <w:rPr>
          <w:rFonts w:ascii="Times New Roman" w:hAnsi="Times New Roman" w:cs="Times New Roman"/>
        </w:rPr>
        <w:t>.csv</w:t>
      </w:r>
    </w:p>
    <w:p w14:paraId="69DCCE0D" w14:textId="77777777" w:rsidR="00210516" w:rsidRPr="00210516" w:rsidRDefault="00210516" w:rsidP="0021051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AEEF66" w14:textId="259375C5" w:rsidR="00210516" w:rsidRDefault="00AC386C" w:rsidP="0021051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AC386C">
        <w:rPr>
          <w:rFonts w:ascii="Times New Roman" w:hAnsi="Times New Roman" w:cs="Times New Roman"/>
          <w:i/>
          <w:iCs/>
        </w:rPr>
        <w:t>Tarefas</w:t>
      </w:r>
    </w:p>
    <w:p w14:paraId="1FA58CF7" w14:textId="63F57ACB" w:rsidR="00AC386C" w:rsidRDefault="00AC386C" w:rsidP="00AC386C">
      <w:pPr>
        <w:pStyle w:val="NormalWeb"/>
        <w:numPr>
          <w:ilvl w:val="0"/>
          <w:numId w:val="9"/>
        </w:numPr>
      </w:pPr>
      <w:r>
        <w:t xml:space="preserve">Fazer </w:t>
      </w:r>
      <w:r w:rsidRPr="00AC386C">
        <w:rPr>
          <w:rStyle w:val="Strong"/>
          <w:rFonts w:eastAsiaTheme="majorEastAsia"/>
          <w:b w:val="0"/>
          <w:bCs w:val="0"/>
        </w:rPr>
        <w:t>EDA</w:t>
      </w:r>
      <w:r>
        <w:t xml:space="preserve"> (estatísticas, histogramas, correlações, missing values);</w:t>
      </w:r>
    </w:p>
    <w:p w14:paraId="39E2CDD7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Criar </w:t>
      </w:r>
      <w:r w:rsidRPr="00AC386C">
        <w:rPr>
          <w:rStyle w:val="Strong"/>
          <w:rFonts w:eastAsiaTheme="majorEastAsia"/>
          <w:b w:val="0"/>
          <w:bCs w:val="0"/>
        </w:rPr>
        <w:t>pré-processamento</w:t>
      </w:r>
      <w:r>
        <w:t xml:space="preserve"> (normalização, imputação, split treino/teste);</w:t>
      </w:r>
    </w:p>
    <w:p w14:paraId="259D530E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Treinar </w:t>
      </w:r>
      <w:r w:rsidRPr="00AC386C">
        <w:rPr>
          <w:rStyle w:val="Strong"/>
          <w:rFonts w:eastAsiaTheme="majorEastAsia"/>
          <w:b w:val="0"/>
          <w:bCs w:val="0"/>
        </w:rPr>
        <w:t>≥ 2 algoritmos de classificação</w:t>
      </w:r>
      <w:r>
        <w:t xml:space="preserve"> (ex.: Logistic Regression, Random Forest) para prever </w:t>
      </w:r>
      <w:r w:rsidRPr="00AC386C">
        <w:rPr>
          <w:rStyle w:val="HTMLCode"/>
          <w:rFonts w:eastAsiaTheme="majorEastAsia"/>
        </w:rPr>
        <w:t>label_air_good</w:t>
      </w:r>
      <w:r>
        <w:t>.</w:t>
      </w:r>
    </w:p>
    <w:p w14:paraId="7E67E33E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Treinar pelo menos </w:t>
      </w:r>
      <w:r>
        <w:rPr>
          <w:rStyle w:val="Strong"/>
          <w:rFonts w:eastAsiaTheme="majorEastAsia"/>
          <w:b w:val="0"/>
          <w:bCs w:val="0"/>
        </w:rPr>
        <w:t>um</w:t>
      </w:r>
      <w:r w:rsidRPr="00AC386C">
        <w:rPr>
          <w:rStyle w:val="Strong"/>
          <w:rFonts w:eastAsiaTheme="majorEastAsia"/>
          <w:b w:val="0"/>
          <w:bCs w:val="0"/>
        </w:rPr>
        <w:t xml:space="preserve"> algoritmo de regressão</w:t>
      </w:r>
      <w:r>
        <w:t xml:space="preserve"> para prever concentração de NO₂.</w:t>
      </w:r>
    </w:p>
    <w:p w14:paraId="6B484454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Comparar </w:t>
      </w:r>
      <w:r w:rsidRPr="00AC386C">
        <w:rPr>
          <w:rStyle w:val="Strong"/>
          <w:rFonts w:eastAsiaTheme="majorEastAsia"/>
          <w:b w:val="0"/>
          <w:bCs w:val="0"/>
        </w:rPr>
        <w:t>métricas</w:t>
      </w:r>
      <w:r>
        <w:t xml:space="preserve"> e justificar a escolha do modelo final.</w:t>
      </w:r>
    </w:p>
    <w:p w14:paraId="65B58E8E" w14:textId="3C24CFE4" w:rsidR="00AC386C" w:rsidRDefault="00AC386C" w:rsidP="00AC386C">
      <w:pPr>
        <w:pStyle w:val="NormalWeb"/>
        <w:numPr>
          <w:ilvl w:val="0"/>
          <w:numId w:val="9"/>
        </w:numPr>
      </w:pPr>
      <w:r>
        <w:t>Guardar modelos e métricas em ficheiros (</w:t>
      </w:r>
      <w:r w:rsidRPr="00AC386C">
        <w:rPr>
          <w:rStyle w:val="HTMLCode"/>
          <w:rFonts w:eastAsiaTheme="majorEastAsia"/>
        </w:rPr>
        <w:t>.pkl</w:t>
      </w:r>
      <w:r>
        <w:t xml:space="preserve">, </w:t>
      </w:r>
      <w:r w:rsidRPr="00AC386C">
        <w:rPr>
          <w:rStyle w:val="HTMLCode"/>
          <w:rFonts w:eastAsiaTheme="majorEastAsia"/>
        </w:rPr>
        <w:t>.csv</w:t>
      </w:r>
      <w:r>
        <w:t>).</w:t>
      </w:r>
    </w:p>
    <w:p w14:paraId="0620870B" w14:textId="4E4362F3" w:rsidR="00E5704B" w:rsidRPr="00E5704B" w:rsidRDefault="00E5704B" w:rsidP="00E5704B">
      <w:pPr>
        <w:pStyle w:val="NormalWeb"/>
        <w:rPr>
          <w:i/>
          <w:iCs/>
        </w:rPr>
      </w:pPr>
      <w:r w:rsidRPr="00E5704B">
        <w:rPr>
          <w:i/>
          <w:iCs/>
        </w:rPr>
        <w:t>Entregas</w:t>
      </w:r>
    </w:p>
    <w:p w14:paraId="4A9A87E1" w14:textId="24699731" w:rsidR="00E5704B" w:rsidRPr="00E5704B" w:rsidRDefault="00E5704B" w:rsidP="00E5704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704B">
        <w:rPr>
          <w:rFonts w:ascii="Times New Roman" w:hAnsi="Times New Roman" w:cs="Times New Roman"/>
        </w:rPr>
        <w:t xml:space="preserve">eda.ipynb </w:t>
      </w:r>
      <w:r>
        <w:rPr>
          <w:rFonts w:ascii="Times New Roman" w:hAnsi="Times New Roman" w:cs="Times New Roman"/>
        </w:rPr>
        <w:t>-</w:t>
      </w:r>
      <w:r w:rsidRPr="00E5704B">
        <w:rPr>
          <w:rFonts w:ascii="Times New Roman" w:hAnsi="Times New Roman" w:cs="Times New Roman"/>
        </w:rPr>
        <w:t xml:space="preserve"> análise exploratória</w:t>
      </w:r>
      <w:r>
        <w:rPr>
          <w:rFonts w:ascii="Times New Roman" w:hAnsi="Times New Roman" w:cs="Times New Roman"/>
        </w:rPr>
        <w:t>;</w:t>
      </w:r>
    </w:p>
    <w:p w14:paraId="49334D2D" w14:textId="01D9F531" w:rsidR="00E5704B" w:rsidRPr="00E5704B" w:rsidRDefault="00E5704B" w:rsidP="00E5704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704B">
        <w:rPr>
          <w:rFonts w:ascii="Times New Roman" w:hAnsi="Times New Roman" w:cs="Times New Roman"/>
        </w:rPr>
        <w:t>train_classification.py e train_regression.py</w:t>
      </w:r>
      <w:r>
        <w:rPr>
          <w:rFonts w:ascii="Times New Roman" w:hAnsi="Times New Roman" w:cs="Times New Roman"/>
        </w:rPr>
        <w:t>;</w:t>
      </w:r>
    </w:p>
    <w:p w14:paraId="250839F1" w14:textId="21A009BB" w:rsidR="00E5704B" w:rsidRPr="00E5704B" w:rsidRDefault="00E5704B" w:rsidP="00E5704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704B">
        <w:rPr>
          <w:rFonts w:ascii="Times New Roman" w:hAnsi="Times New Roman" w:cs="Times New Roman"/>
        </w:rPr>
        <w:t>metrics.csv com comparação de modelos</w:t>
      </w:r>
      <w:r>
        <w:rPr>
          <w:rFonts w:ascii="Times New Roman" w:hAnsi="Times New Roman" w:cs="Times New Roman"/>
        </w:rPr>
        <w:t>;</w:t>
      </w:r>
    </w:p>
    <w:p w14:paraId="6A89A10F" w14:textId="13A215DE" w:rsidR="00AC386C" w:rsidRDefault="00E5704B" w:rsidP="00E5704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704B">
        <w:rPr>
          <w:rFonts w:ascii="Times New Roman" w:hAnsi="Times New Roman" w:cs="Times New Roman"/>
        </w:rPr>
        <w:t>Gráficos / tabelas no relatório final</w:t>
      </w:r>
      <w:r>
        <w:rPr>
          <w:rFonts w:ascii="Times New Roman" w:hAnsi="Times New Roman" w:cs="Times New Roman"/>
        </w:rPr>
        <w:t>.</w:t>
      </w:r>
    </w:p>
    <w:p w14:paraId="0BAF59CB" w14:textId="77777777" w:rsidR="00B578A6" w:rsidRDefault="00B578A6" w:rsidP="00B578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E909B1" w14:textId="68ED0BDB" w:rsidR="00B578A6" w:rsidRDefault="00B578A6" w:rsidP="00B578A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B578A6">
        <w:rPr>
          <w:rFonts w:ascii="Times New Roman" w:hAnsi="Times New Roman" w:cs="Times New Roman"/>
          <w:i/>
          <w:iCs/>
        </w:rPr>
        <w:t>Avaliação (</w:t>
      </w:r>
      <w:r>
        <w:rPr>
          <w:rFonts w:ascii="Times New Roman" w:hAnsi="Times New Roman" w:cs="Times New Roman"/>
          <w:i/>
          <w:iCs/>
        </w:rPr>
        <w:t>3</w:t>
      </w:r>
      <w:r w:rsidRPr="00B578A6">
        <w:rPr>
          <w:rFonts w:ascii="Times New Roman" w:hAnsi="Times New Roman" w:cs="Times New Roman"/>
          <w:i/>
          <w:iCs/>
        </w:rPr>
        <w:t>0% do projeto final)</w:t>
      </w:r>
    </w:p>
    <w:p w14:paraId="208170C9" w14:textId="11D4E46A" w:rsidR="00AC3C8F" w:rsidRDefault="00AC3C8F" w:rsidP="00AC3C8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 xml:space="preserve">EDA – </w:t>
      </w:r>
      <w:r>
        <w:rPr>
          <w:rFonts w:ascii="Times New Roman" w:hAnsi="Times New Roman" w:cs="Times New Roman"/>
        </w:rPr>
        <w:t>1</w:t>
      </w:r>
      <w:r w:rsidRPr="00B578A6">
        <w:rPr>
          <w:rFonts w:ascii="Times New Roman" w:hAnsi="Times New Roman" w:cs="Times New Roman"/>
        </w:rPr>
        <w:t>5 %</w:t>
      </w:r>
      <w:r w:rsidRPr="00AC3C8F">
        <w:rPr>
          <w:rFonts w:ascii="Times New Roman" w:hAnsi="Times New Roman" w:cs="Times New Roman"/>
        </w:rPr>
        <w:t xml:space="preserve"> </w:t>
      </w:r>
    </w:p>
    <w:p w14:paraId="126D7522" w14:textId="34F01D65" w:rsidR="00B578A6" w:rsidRPr="00AC3C8F" w:rsidRDefault="00AC3C8F" w:rsidP="00AC3C8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 xml:space="preserve">Preparação dos dados </w:t>
      </w:r>
      <w:r>
        <w:rPr>
          <w:rFonts w:ascii="Times New Roman" w:hAnsi="Times New Roman" w:cs="Times New Roman"/>
        </w:rPr>
        <w:t>– 25 %</w:t>
      </w:r>
    </w:p>
    <w:p w14:paraId="611369DD" w14:textId="77777777" w:rsidR="00B578A6" w:rsidRDefault="00B578A6" w:rsidP="00B578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>Treino correto dos modelos – 30 %</w:t>
      </w:r>
    </w:p>
    <w:p w14:paraId="6A6D5D5C" w14:textId="7A47C490" w:rsidR="00B578A6" w:rsidRDefault="00AC3C8F" w:rsidP="00B578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Capacidade de explicar criticamente os resultados e riscos associados à utilização deste sistema em contexto real</w:t>
      </w:r>
      <w:r w:rsidRPr="00B578A6">
        <w:rPr>
          <w:rFonts w:ascii="Times New Roman" w:hAnsi="Times New Roman" w:cs="Times New Roman"/>
        </w:rPr>
        <w:t xml:space="preserve"> </w:t>
      </w:r>
      <w:r w:rsidR="00B578A6" w:rsidRPr="00B578A6">
        <w:rPr>
          <w:rFonts w:ascii="Times New Roman" w:hAnsi="Times New Roman" w:cs="Times New Roman"/>
        </w:rPr>
        <w:t>– 2</w:t>
      </w:r>
      <w:r>
        <w:rPr>
          <w:rFonts w:ascii="Times New Roman" w:hAnsi="Times New Roman" w:cs="Times New Roman"/>
        </w:rPr>
        <w:t>0</w:t>
      </w:r>
      <w:r w:rsidR="00B578A6" w:rsidRPr="00B578A6">
        <w:rPr>
          <w:rFonts w:ascii="Times New Roman" w:hAnsi="Times New Roman" w:cs="Times New Roman"/>
        </w:rPr>
        <w:t xml:space="preserve"> %</w:t>
      </w:r>
    </w:p>
    <w:p w14:paraId="7F85BC02" w14:textId="504E1D60" w:rsidR="00B578A6" w:rsidRPr="00B578A6" w:rsidRDefault="00B578A6" w:rsidP="00B578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 xml:space="preserve">Clareza de código e documentação – </w:t>
      </w:r>
      <w:r w:rsidR="00AC3C8F">
        <w:rPr>
          <w:rFonts w:ascii="Times New Roman" w:hAnsi="Times New Roman" w:cs="Times New Roman"/>
        </w:rPr>
        <w:t>1</w:t>
      </w:r>
      <w:r w:rsidRPr="00B578A6">
        <w:rPr>
          <w:rFonts w:ascii="Times New Roman" w:hAnsi="Times New Roman" w:cs="Times New Roman"/>
        </w:rPr>
        <w:t>0 %</w:t>
      </w:r>
    </w:p>
    <w:p w14:paraId="59EE5856" w14:textId="56B169E2" w:rsidR="00921733" w:rsidRDefault="009217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6F739D" w14:textId="563B494F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Módulo 3: </w:t>
      </w:r>
      <w:r w:rsidRPr="00E36E4A">
        <w:rPr>
          <w:rFonts w:ascii="Times New Roman" w:hAnsi="Times New Roman" w:cs="Times New Roman"/>
        </w:rPr>
        <w:t>IA Generativa</w:t>
      </w:r>
    </w:p>
    <w:p w14:paraId="0EA1F5B0" w14:textId="77777777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BB08BC" w14:textId="6F7ED6F3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36E4A">
        <w:rPr>
          <w:rFonts w:ascii="Times New Roman" w:hAnsi="Times New Roman" w:cs="Times New Roman"/>
          <w:i/>
          <w:iCs/>
        </w:rPr>
        <w:t>Contexto</w:t>
      </w:r>
    </w:p>
    <w:p w14:paraId="25E4FC2A" w14:textId="77777777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6816A9" w14:textId="59614CA8" w:rsidR="00E36E4A" w:rsidRDefault="00E52562" w:rsidP="00E5256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As autoridades querem relatórios claros e visuais para comunicar com decisores e cidadãos.</w:t>
      </w:r>
      <w:r>
        <w:rPr>
          <w:rFonts w:ascii="Times New Roman" w:hAnsi="Times New Roman" w:cs="Times New Roman"/>
        </w:rPr>
        <w:t xml:space="preserve"> </w:t>
      </w:r>
      <w:r w:rsidRPr="00E52562">
        <w:rPr>
          <w:rFonts w:ascii="Times New Roman" w:hAnsi="Times New Roman" w:cs="Times New Roman"/>
        </w:rPr>
        <w:t xml:space="preserve">Pretende-se usar IA Generativa para resumir resultados dos Módulos 1 </w:t>
      </w:r>
      <w:r>
        <w:rPr>
          <w:rFonts w:ascii="Times New Roman" w:hAnsi="Times New Roman" w:cs="Times New Roman"/>
        </w:rPr>
        <w:t>e</w:t>
      </w:r>
      <w:r w:rsidRPr="00E52562">
        <w:rPr>
          <w:rFonts w:ascii="Times New Roman" w:hAnsi="Times New Roman" w:cs="Times New Roman"/>
        </w:rPr>
        <w:t xml:space="preserve"> 2 e propor recomendações.</w:t>
      </w:r>
    </w:p>
    <w:p w14:paraId="5217C668" w14:textId="77777777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304262A" w14:textId="77777777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Objetivos de Aprendizagem</w:t>
      </w:r>
    </w:p>
    <w:p w14:paraId="3138F80B" w14:textId="77777777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60BF2D" w14:textId="1A450065" w:rsidR="00E52562" w:rsidRDefault="00E52562" w:rsidP="00E525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Explorar engenharia de prompts para síntese textual</w:t>
      </w:r>
      <w:r>
        <w:rPr>
          <w:rFonts w:ascii="Times New Roman" w:hAnsi="Times New Roman" w:cs="Times New Roman"/>
        </w:rPr>
        <w:t>;</w:t>
      </w:r>
    </w:p>
    <w:p w14:paraId="736B8F2D" w14:textId="5839DF91" w:rsidR="00E52562" w:rsidRDefault="00E52562" w:rsidP="00E525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Criar conteúdos inovadores, mas responsáveis</w:t>
      </w:r>
      <w:r>
        <w:rPr>
          <w:rFonts w:ascii="Times New Roman" w:hAnsi="Times New Roman" w:cs="Times New Roman"/>
        </w:rPr>
        <w:t>;</w:t>
      </w:r>
    </w:p>
    <w:p w14:paraId="6C40C699" w14:textId="096499C3" w:rsidR="00E52562" w:rsidRDefault="00E52562" w:rsidP="00E525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Discutir limitações, riscos e implicações socioeconómicas.</w:t>
      </w:r>
    </w:p>
    <w:p w14:paraId="7842021B" w14:textId="77777777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B3C356" w14:textId="314A364F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Dados de Entrada</w:t>
      </w:r>
    </w:p>
    <w:p w14:paraId="567F52DC" w14:textId="06590070" w:rsidR="00E52562" w:rsidRDefault="00E52562" w:rsidP="00E5256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 xml:space="preserve">Saídas dos Módulos 1 </w:t>
      </w:r>
      <w:r>
        <w:rPr>
          <w:rFonts w:ascii="Times New Roman" w:hAnsi="Times New Roman" w:cs="Times New Roman"/>
        </w:rPr>
        <w:t>e</w:t>
      </w:r>
      <w:r w:rsidRPr="00E52562">
        <w:rPr>
          <w:rFonts w:ascii="Times New Roman" w:hAnsi="Times New Roman" w:cs="Times New Roman"/>
        </w:rPr>
        <w:t xml:space="preserve"> 2.</w:t>
      </w:r>
    </w:p>
    <w:p w14:paraId="7F260FEC" w14:textId="77777777" w:rsidR="00E52562" w:rsidRDefault="00E52562" w:rsidP="00E5256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60AC6A1F" w14:textId="4F90A6F0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Tarefas</w:t>
      </w:r>
    </w:p>
    <w:p w14:paraId="2F491FCB" w14:textId="77777777" w:rsidR="00E52562" w:rsidRDefault="00E52562" w:rsidP="00E5256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Desenvolver um script ou notebook gen_report.py que recebe dados em JSON/CSV e gera:</w:t>
      </w:r>
    </w:p>
    <w:p w14:paraId="74567D94" w14:textId="2BEFDB7A" w:rsidR="00E52562" w:rsidRDefault="00E52562" w:rsidP="00E52562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resumo executivo (≤ 200 palavras)</w:t>
      </w:r>
      <w:r>
        <w:rPr>
          <w:rFonts w:ascii="Times New Roman" w:hAnsi="Times New Roman" w:cs="Times New Roman"/>
        </w:rPr>
        <w:t>;</w:t>
      </w:r>
    </w:p>
    <w:p w14:paraId="5FBB33C4" w14:textId="0AF7E006" w:rsidR="00E52562" w:rsidRDefault="00E52562" w:rsidP="00E52562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2-3 recomendações de ação</w:t>
      </w:r>
      <w:r>
        <w:rPr>
          <w:rFonts w:ascii="Times New Roman" w:hAnsi="Times New Roman" w:cs="Times New Roman"/>
        </w:rPr>
        <w:t>;</w:t>
      </w:r>
    </w:p>
    <w:p w14:paraId="1176E909" w14:textId="77777777" w:rsidR="00E52562" w:rsidRDefault="00E52562" w:rsidP="00E52562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secção “limitações e riscos”.</w:t>
      </w:r>
    </w:p>
    <w:p w14:paraId="31E6C766" w14:textId="77777777" w:rsidR="00E52562" w:rsidRDefault="00E52562" w:rsidP="00E5256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 xml:space="preserve">Testar ≥ 3 variantes de </w:t>
      </w:r>
      <w:r w:rsidRPr="00E52562">
        <w:rPr>
          <w:rFonts w:ascii="Times New Roman" w:hAnsi="Times New Roman" w:cs="Times New Roman"/>
          <w:i/>
          <w:iCs/>
        </w:rPr>
        <w:t>prompts</w:t>
      </w:r>
      <w:r w:rsidRPr="00E52562">
        <w:rPr>
          <w:rFonts w:ascii="Times New Roman" w:hAnsi="Times New Roman" w:cs="Times New Roman"/>
        </w:rPr>
        <w:t xml:space="preserve"> e comentar diferenças.</w:t>
      </w:r>
    </w:p>
    <w:p w14:paraId="13E837A5" w14:textId="5540CC34" w:rsidR="00E52562" w:rsidRPr="00E52562" w:rsidRDefault="00E52562" w:rsidP="00E5256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Incluir avaliação crítica: transparência, enviesamentos, possíveis “alucinações”.</w:t>
      </w:r>
    </w:p>
    <w:p w14:paraId="4EAB7C0C" w14:textId="77777777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2BFBF8" w14:textId="62FEB644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Entregas</w:t>
      </w:r>
    </w:p>
    <w:p w14:paraId="7FC60534" w14:textId="1FD95716" w:rsidR="00E52562" w:rsidRPr="00E52562" w:rsidRDefault="00E52562" w:rsidP="00E5256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E52562">
        <w:rPr>
          <w:rFonts w:ascii="Times New Roman" w:hAnsi="Times New Roman" w:cs="Times New Roman"/>
        </w:rPr>
        <w:t>gen_report.py</w:t>
      </w:r>
      <w:r>
        <w:rPr>
          <w:rFonts w:ascii="Times New Roman" w:hAnsi="Times New Roman" w:cs="Times New Roman"/>
        </w:rPr>
        <w:t>”</w:t>
      </w:r>
      <w:r w:rsidRPr="00E52562">
        <w:rPr>
          <w:rFonts w:ascii="Times New Roman" w:hAnsi="Times New Roman" w:cs="Times New Roman"/>
        </w:rPr>
        <w:t xml:space="preserve"> ou </w:t>
      </w:r>
      <w:r>
        <w:rPr>
          <w:rFonts w:ascii="Times New Roman" w:hAnsi="Times New Roman" w:cs="Times New Roman"/>
        </w:rPr>
        <w:t>“</w:t>
      </w:r>
      <w:r w:rsidRPr="00E52562">
        <w:rPr>
          <w:rFonts w:ascii="Times New Roman" w:hAnsi="Times New Roman" w:cs="Times New Roman"/>
        </w:rPr>
        <w:t>gen_report.ipynb</w:t>
      </w:r>
      <w:r>
        <w:rPr>
          <w:rFonts w:ascii="Times New Roman" w:hAnsi="Times New Roman" w:cs="Times New Roman"/>
        </w:rPr>
        <w:t>”;</w:t>
      </w:r>
    </w:p>
    <w:p w14:paraId="47A8CDEE" w14:textId="275B315F" w:rsidR="00E52562" w:rsidRPr="00E52562" w:rsidRDefault="00E52562" w:rsidP="00E5256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E52562">
        <w:rPr>
          <w:rFonts w:ascii="Times New Roman" w:hAnsi="Times New Roman" w:cs="Times New Roman"/>
        </w:rPr>
        <w:t>prompts_examples.md</w:t>
      </w:r>
      <w:r>
        <w:rPr>
          <w:rFonts w:ascii="Times New Roman" w:hAnsi="Times New Roman" w:cs="Times New Roman"/>
        </w:rPr>
        <w:t>”</w:t>
      </w:r>
      <w:r w:rsidRPr="00E52562">
        <w:rPr>
          <w:rFonts w:ascii="Times New Roman" w:hAnsi="Times New Roman" w:cs="Times New Roman"/>
        </w:rPr>
        <w:t xml:space="preserve"> com 3 versões de prompts e outputs</w:t>
      </w:r>
      <w:r>
        <w:rPr>
          <w:rFonts w:ascii="Times New Roman" w:hAnsi="Times New Roman" w:cs="Times New Roman"/>
        </w:rPr>
        <w:t>;</w:t>
      </w:r>
    </w:p>
    <w:p w14:paraId="70C9D1F9" w14:textId="7081E333" w:rsidR="00E52562" w:rsidRDefault="00E52562" w:rsidP="00E5256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Secção ética-crítica no relatório final</w:t>
      </w:r>
      <w:r>
        <w:rPr>
          <w:rFonts w:ascii="Times New Roman" w:hAnsi="Times New Roman" w:cs="Times New Roman"/>
        </w:rPr>
        <w:t>.</w:t>
      </w:r>
    </w:p>
    <w:p w14:paraId="13435731" w14:textId="77777777" w:rsid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33AF5A" w14:textId="6C8F7099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  <w:i/>
          <w:iCs/>
        </w:rPr>
        <w:t>Avaliação (</w:t>
      </w:r>
      <w:r w:rsidR="00AC3C8F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>0</w:t>
      </w:r>
      <w:r w:rsidRPr="00921733">
        <w:rPr>
          <w:rFonts w:ascii="Times New Roman" w:hAnsi="Times New Roman" w:cs="Times New Roman"/>
          <w:i/>
          <w:iCs/>
        </w:rPr>
        <w:t xml:space="preserve"> % do projeto final)</w:t>
      </w:r>
    </w:p>
    <w:p w14:paraId="53DAF0A7" w14:textId="77777777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72E768" w14:textId="7A1A6EC9" w:rsidR="00921733" w:rsidRDefault="00921733" w:rsidP="009217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 xml:space="preserve">Qualidade e clareza dos relatórios gerados </w:t>
      </w:r>
      <w:r w:rsidR="00AC3C8F">
        <w:rPr>
          <w:rFonts w:ascii="Times New Roman" w:hAnsi="Times New Roman" w:cs="Times New Roman"/>
        </w:rPr>
        <w:t>-</w:t>
      </w:r>
      <w:r w:rsidRPr="00921733">
        <w:rPr>
          <w:rFonts w:ascii="Times New Roman" w:hAnsi="Times New Roman" w:cs="Times New Roman"/>
        </w:rPr>
        <w:t xml:space="preserve"> 40 %</w:t>
      </w:r>
    </w:p>
    <w:p w14:paraId="14AF06C2" w14:textId="76B28A9E" w:rsidR="00921733" w:rsidRDefault="00921733" w:rsidP="009217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>Variedade e análise de prompts – 2</w:t>
      </w:r>
      <w:r w:rsidR="00AC3C8F">
        <w:rPr>
          <w:rFonts w:ascii="Times New Roman" w:hAnsi="Times New Roman" w:cs="Times New Roman"/>
        </w:rPr>
        <w:t>0</w:t>
      </w:r>
      <w:r w:rsidRPr="00921733">
        <w:rPr>
          <w:rFonts w:ascii="Times New Roman" w:hAnsi="Times New Roman" w:cs="Times New Roman"/>
        </w:rPr>
        <w:t xml:space="preserve"> %</w:t>
      </w:r>
    </w:p>
    <w:p w14:paraId="43EC60C4" w14:textId="5FCAE8FC" w:rsidR="00921733" w:rsidRDefault="00921733" w:rsidP="009217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 xml:space="preserve">Discussão ética-crítica – </w:t>
      </w:r>
      <w:r w:rsidR="00AC3C8F">
        <w:rPr>
          <w:rFonts w:ascii="Times New Roman" w:hAnsi="Times New Roman" w:cs="Times New Roman"/>
        </w:rPr>
        <w:t>1</w:t>
      </w:r>
      <w:r w:rsidRPr="00921733">
        <w:rPr>
          <w:rFonts w:ascii="Times New Roman" w:hAnsi="Times New Roman" w:cs="Times New Roman"/>
        </w:rPr>
        <w:t>0 %</w:t>
      </w:r>
    </w:p>
    <w:p w14:paraId="0C08D1F2" w14:textId="74F88B46" w:rsidR="00921733" w:rsidRPr="00921733" w:rsidRDefault="00921733" w:rsidP="009217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 xml:space="preserve">Integração visual – </w:t>
      </w:r>
      <w:r w:rsidR="00AC3C8F">
        <w:rPr>
          <w:rFonts w:ascii="Times New Roman" w:hAnsi="Times New Roman" w:cs="Times New Roman"/>
        </w:rPr>
        <w:t>30</w:t>
      </w:r>
      <w:r w:rsidRPr="00921733">
        <w:rPr>
          <w:rFonts w:ascii="Times New Roman" w:hAnsi="Times New Roman" w:cs="Times New Roman"/>
        </w:rPr>
        <w:t xml:space="preserve"> %</w:t>
      </w:r>
    </w:p>
    <w:p w14:paraId="586CB39D" w14:textId="77777777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BEAD38" w14:textId="77777777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40E7DB" w14:textId="6824C909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9D04B5">
        <w:rPr>
          <w:rFonts w:ascii="Times New Roman" w:hAnsi="Times New Roman" w:cs="Times New Roman"/>
          <w:u w:val="single"/>
        </w:rPr>
        <w:t>Relatório Final</w:t>
      </w:r>
      <w:r w:rsidR="00B578A6">
        <w:rPr>
          <w:rFonts w:ascii="Times New Roman" w:hAnsi="Times New Roman" w:cs="Times New Roman"/>
          <w:u w:val="single"/>
        </w:rPr>
        <w:t xml:space="preserve"> e Apresentação Final</w:t>
      </w:r>
      <w:r w:rsidR="00921733">
        <w:rPr>
          <w:rFonts w:ascii="Times New Roman" w:hAnsi="Times New Roman" w:cs="Times New Roman"/>
          <w:u w:val="single"/>
        </w:rPr>
        <w:t xml:space="preserve"> </w:t>
      </w:r>
      <w:r w:rsidR="00921733" w:rsidRPr="00921733">
        <w:rPr>
          <w:rFonts w:ascii="Times New Roman" w:hAnsi="Times New Roman" w:cs="Times New Roman"/>
          <w:i/>
          <w:iCs/>
          <w:u w:val="single"/>
        </w:rPr>
        <w:t>(20 % do projeto final)</w:t>
      </w:r>
    </w:p>
    <w:p w14:paraId="2AB929C4" w14:textId="77777777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</w:p>
    <w:p w14:paraId="20F81A74" w14:textId="70492CAD" w:rsidR="00B578A6" w:rsidRPr="00921733" w:rsidRDefault="00B578A6" w:rsidP="00B578A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Estrutura</w:t>
      </w:r>
      <w:r w:rsidR="00AC3C8F">
        <w:rPr>
          <w:rFonts w:ascii="Times New Roman" w:hAnsi="Times New Roman" w:cs="Times New Roman"/>
        </w:rPr>
        <w:t xml:space="preserve"> do relatório</w:t>
      </w:r>
      <w:r w:rsidRPr="00B578A6">
        <w:rPr>
          <w:rFonts w:ascii="Times New Roman" w:hAnsi="Times New Roman" w:cs="Times New Roman"/>
        </w:rPr>
        <w:t>: contexto, dados, métodos, resultados, limitações, ética</w:t>
      </w:r>
      <w:r w:rsidR="00AC3C8F">
        <w:rPr>
          <w:rFonts w:ascii="Times New Roman" w:hAnsi="Times New Roman" w:cs="Times New Roman"/>
        </w:rPr>
        <w:t xml:space="preserve"> (máximo 10 páginas)</w:t>
      </w:r>
      <w:r>
        <w:rPr>
          <w:rFonts w:ascii="Times New Roman" w:hAnsi="Times New Roman" w:cs="Times New Roman"/>
        </w:rPr>
        <w:t>;</w:t>
      </w:r>
    </w:p>
    <w:p w14:paraId="25D6E1F2" w14:textId="2578E904" w:rsidR="00B578A6" w:rsidRPr="00921733" w:rsidRDefault="00AC3C8F" w:rsidP="00B578A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Apresentação do projeto em 10 minutos à turma</w:t>
      </w:r>
      <w:r w:rsidR="00B578A6" w:rsidRPr="00B578A6">
        <w:rPr>
          <w:rFonts w:ascii="Times New Roman" w:hAnsi="Times New Roman" w:cs="Times New Roman"/>
        </w:rPr>
        <w:t>.</w:t>
      </w:r>
    </w:p>
    <w:p w14:paraId="0EB03527" w14:textId="534F4E9E" w:rsidR="009D04B5" w:rsidRDefault="00B578A6" w:rsidP="00B578A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>Entrega final: relatório + códig</w:t>
      </w:r>
      <w:r>
        <w:rPr>
          <w:rFonts w:ascii="Times New Roman" w:hAnsi="Times New Roman" w:cs="Times New Roman"/>
        </w:rPr>
        <w:t>o</w:t>
      </w:r>
      <w:r w:rsidRPr="00B578A6">
        <w:rPr>
          <w:rFonts w:ascii="Times New Roman" w:hAnsi="Times New Roman" w:cs="Times New Roman"/>
        </w:rPr>
        <w:t>.</w:t>
      </w:r>
    </w:p>
    <w:p w14:paraId="574DD68E" w14:textId="77777777" w:rsidR="0012433F" w:rsidRDefault="0012433F" w:rsidP="001243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1AAC1A" w14:textId="77777777" w:rsidR="0012433F" w:rsidRPr="0012433F" w:rsidRDefault="0012433F" w:rsidP="0012433F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12433F" w:rsidRPr="00124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3F"/>
    <w:multiLevelType w:val="hybridMultilevel"/>
    <w:tmpl w:val="CCF80282"/>
    <w:lvl w:ilvl="0" w:tplc="A8E622C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109C"/>
    <w:multiLevelType w:val="hybridMultilevel"/>
    <w:tmpl w:val="0434956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C1301"/>
    <w:multiLevelType w:val="hybridMultilevel"/>
    <w:tmpl w:val="B0A4F70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440FD"/>
    <w:multiLevelType w:val="hybridMultilevel"/>
    <w:tmpl w:val="0E703F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205D8"/>
    <w:multiLevelType w:val="hybridMultilevel"/>
    <w:tmpl w:val="E0081B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25EF0"/>
    <w:multiLevelType w:val="hybridMultilevel"/>
    <w:tmpl w:val="C5B8C8B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70858"/>
    <w:multiLevelType w:val="hybridMultilevel"/>
    <w:tmpl w:val="C6EE3BD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A0FFB"/>
    <w:multiLevelType w:val="hybridMultilevel"/>
    <w:tmpl w:val="9190C89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44ABB"/>
    <w:multiLevelType w:val="hybridMultilevel"/>
    <w:tmpl w:val="DC02DB2A"/>
    <w:lvl w:ilvl="0" w:tplc="794E44F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52C2C"/>
    <w:multiLevelType w:val="hybridMultilevel"/>
    <w:tmpl w:val="1F8EECB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60D84"/>
    <w:multiLevelType w:val="hybridMultilevel"/>
    <w:tmpl w:val="0FAC77F6"/>
    <w:lvl w:ilvl="0" w:tplc="DA161A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32003"/>
    <w:multiLevelType w:val="hybridMultilevel"/>
    <w:tmpl w:val="6530506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52A99"/>
    <w:multiLevelType w:val="hybridMultilevel"/>
    <w:tmpl w:val="1CAA282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633FD"/>
    <w:multiLevelType w:val="hybridMultilevel"/>
    <w:tmpl w:val="738C62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4087B"/>
    <w:multiLevelType w:val="hybridMultilevel"/>
    <w:tmpl w:val="2CD0AFD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4E5807"/>
    <w:multiLevelType w:val="hybridMultilevel"/>
    <w:tmpl w:val="A53677C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C3093"/>
    <w:multiLevelType w:val="hybridMultilevel"/>
    <w:tmpl w:val="7BD87C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953794">
    <w:abstractNumId w:val="10"/>
  </w:num>
  <w:num w:numId="2" w16cid:durableId="1706589888">
    <w:abstractNumId w:val="4"/>
  </w:num>
  <w:num w:numId="3" w16cid:durableId="695498060">
    <w:abstractNumId w:val="11"/>
  </w:num>
  <w:num w:numId="4" w16cid:durableId="1470319597">
    <w:abstractNumId w:val="14"/>
  </w:num>
  <w:num w:numId="5" w16cid:durableId="1107894295">
    <w:abstractNumId w:val="13"/>
  </w:num>
  <w:num w:numId="6" w16cid:durableId="272445379">
    <w:abstractNumId w:val="12"/>
  </w:num>
  <w:num w:numId="7" w16cid:durableId="1748917987">
    <w:abstractNumId w:val="1"/>
  </w:num>
  <w:num w:numId="8" w16cid:durableId="1297683350">
    <w:abstractNumId w:val="9"/>
  </w:num>
  <w:num w:numId="9" w16cid:durableId="795609900">
    <w:abstractNumId w:val="0"/>
  </w:num>
  <w:num w:numId="10" w16cid:durableId="1092507171">
    <w:abstractNumId w:val="15"/>
  </w:num>
  <w:num w:numId="11" w16cid:durableId="442041329">
    <w:abstractNumId w:val="2"/>
  </w:num>
  <w:num w:numId="12" w16cid:durableId="1861505654">
    <w:abstractNumId w:val="7"/>
  </w:num>
  <w:num w:numId="13" w16cid:durableId="1921669668">
    <w:abstractNumId w:val="5"/>
  </w:num>
  <w:num w:numId="14" w16cid:durableId="1897626590">
    <w:abstractNumId w:val="16"/>
  </w:num>
  <w:num w:numId="15" w16cid:durableId="1693023530">
    <w:abstractNumId w:val="3"/>
  </w:num>
  <w:num w:numId="16" w16cid:durableId="1786346303">
    <w:abstractNumId w:val="8"/>
  </w:num>
  <w:num w:numId="17" w16cid:durableId="1276329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A0"/>
    <w:rsid w:val="000320DB"/>
    <w:rsid w:val="00107A1E"/>
    <w:rsid w:val="0012433F"/>
    <w:rsid w:val="00157531"/>
    <w:rsid w:val="001B4341"/>
    <w:rsid w:val="001D7AA0"/>
    <w:rsid w:val="00210516"/>
    <w:rsid w:val="00221345"/>
    <w:rsid w:val="00387E1C"/>
    <w:rsid w:val="003B6874"/>
    <w:rsid w:val="005D4178"/>
    <w:rsid w:val="006661A2"/>
    <w:rsid w:val="007E69C4"/>
    <w:rsid w:val="00921733"/>
    <w:rsid w:val="0097573B"/>
    <w:rsid w:val="009D04B5"/>
    <w:rsid w:val="00A911A9"/>
    <w:rsid w:val="00AC386C"/>
    <w:rsid w:val="00AC3C8F"/>
    <w:rsid w:val="00AC6377"/>
    <w:rsid w:val="00B43ECC"/>
    <w:rsid w:val="00B578A6"/>
    <w:rsid w:val="00C32087"/>
    <w:rsid w:val="00C763A2"/>
    <w:rsid w:val="00CE1906"/>
    <w:rsid w:val="00D05AC2"/>
    <w:rsid w:val="00D94C43"/>
    <w:rsid w:val="00DA1481"/>
    <w:rsid w:val="00E027BA"/>
    <w:rsid w:val="00E36E4A"/>
    <w:rsid w:val="00E52562"/>
    <w:rsid w:val="00E5704B"/>
    <w:rsid w:val="00FE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205FD"/>
  <w15:chartTrackingRefBased/>
  <w15:docId w15:val="{C3780B9E-F1AB-9249-A409-D2ABB880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A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661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38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718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Catarina dos Santos Martins</dc:creator>
  <cp:keywords/>
  <dc:description/>
  <cp:lastModifiedBy>Tomás Miguel Cunha Manarte</cp:lastModifiedBy>
  <cp:revision>2</cp:revision>
  <dcterms:created xsi:type="dcterms:W3CDTF">2026-04-08T14:25:00Z</dcterms:created>
  <dcterms:modified xsi:type="dcterms:W3CDTF">2026-04-08T14:25:00Z</dcterms:modified>
</cp:coreProperties>
</file>