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Results for Model sympt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factor(gender)1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factor(disease)2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factor(disease)3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5)1:time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5)2:time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5)3:time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5)4:time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Results for Model medurge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factor(gender)1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factor(disease)2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factor(disease)3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5)1:time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5)2:time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5)3:time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5)4:time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Results for Model global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factor(gender)1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factor(disease)2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factor(disease)3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5)1:time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5)2:time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5)3:time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relevel(factor(Treatment), ref = 5)4:time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2025-02-19T16:56:48Z</dcterms:modified>
  <cp:category/>
</cp:coreProperties>
</file>