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378A" w14:textId="52F4B01F" w:rsidR="00C6789C" w:rsidRPr="001A4FA8" w:rsidRDefault="001A4FA8" w:rsidP="001A4FA8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FA8">
        <w:rPr>
          <w:rFonts w:ascii="Times New Roman" w:hAnsi="Times New Roman" w:cs="Times New Roman"/>
          <w:sz w:val="36"/>
          <w:szCs w:val="36"/>
        </w:rPr>
        <w:t xml:space="preserve">Advanced Computer Architecture </w:t>
      </w:r>
    </w:p>
    <w:p w14:paraId="10158030" w14:textId="36674F89" w:rsidR="001A4FA8" w:rsidRPr="001A4FA8" w:rsidRDefault="001A4FA8" w:rsidP="001A4F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A4FA8">
        <w:rPr>
          <w:rFonts w:ascii="Times New Roman" w:hAnsi="Times New Roman" w:cs="Times New Roman"/>
          <w:sz w:val="36"/>
          <w:szCs w:val="36"/>
          <w:lang w:val="en-US"/>
        </w:rPr>
        <w:t xml:space="preserve">Pathfinding with applications to robotics and videogames </w:t>
      </w:r>
    </w:p>
    <w:p w14:paraId="3462F98F" w14:textId="08EF94D5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FA8">
        <w:rPr>
          <w:rFonts w:ascii="Times New Roman" w:hAnsi="Times New Roman" w:cs="Times New Roman"/>
          <w:sz w:val="32"/>
          <w:szCs w:val="32"/>
          <w:lang w:val="en-US"/>
        </w:rPr>
        <w:t>University of Pavia</w:t>
      </w:r>
    </w:p>
    <w:p w14:paraId="705F3C53" w14:textId="25EF784D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FA8">
        <w:rPr>
          <w:rFonts w:ascii="Times New Roman" w:hAnsi="Times New Roman" w:cs="Times New Roman"/>
          <w:sz w:val="32"/>
          <w:szCs w:val="32"/>
          <w:lang w:val="en-US"/>
        </w:rPr>
        <w:t>2020/2021</w:t>
      </w:r>
    </w:p>
    <w:p w14:paraId="1E4B2D6D" w14:textId="53E52BA2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Lucia Federica Cappucci</w:t>
      </w:r>
    </w:p>
    <w:p w14:paraId="2DDFE587" w14:textId="3A1AD156" w:rsid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Macri Sara</w:t>
      </w:r>
    </w:p>
    <w:p w14:paraId="31DDA3DD" w14:textId="77777777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7D3CC" w14:textId="6DDAF300" w:rsidR="001A4FA8" w:rsidRPr="001A4FA8" w:rsidRDefault="001A4FA8" w:rsidP="001A4F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A4FA8">
        <w:rPr>
          <w:rFonts w:ascii="Times New Roman" w:hAnsi="Times New Roman" w:cs="Times New Roman"/>
          <w:sz w:val="32"/>
          <w:szCs w:val="32"/>
          <w:lang w:val="en-US"/>
        </w:rPr>
        <w:t>Analysis of the serial algorithm</w:t>
      </w:r>
    </w:p>
    <w:p w14:paraId="03A93FCA" w14:textId="25A59220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A4FA8">
        <w:rPr>
          <w:rFonts w:ascii="Times New Roman" w:hAnsi="Times New Roman" w:cs="Times New Roman"/>
          <w:sz w:val="26"/>
          <w:szCs w:val="26"/>
          <w:lang w:val="en-US"/>
        </w:rPr>
        <w:t>The aim of the project is to serialize one of the various algorithms used in pathfinding, where the chosen one is the A* Search algorithm.</w:t>
      </w:r>
    </w:p>
    <w:p w14:paraId="5BE3947D" w14:textId="646F8FDC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Given a square grid</w:t>
      </w:r>
      <w:r w:rsidR="001A11CB">
        <w:rPr>
          <w:rFonts w:ascii="Times New Roman" w:hAnsi="Times New Roman" w:cs="Times New Roman"/>
          <w:sz w:val="26"/>
          <w:szCs w:val="26"/>
          <w:lang w:val="en-US"/>
        </w:rPr>
        <w:t xml:space="preserve"> whose valid cells have the same cost equal to 1</w:t>
      </w:r>
      <w:r>
        <w:rPr>
          <w:rFonts w:ascii="Times New Roman" w:hAnsi="Times New Roman" w:cs="Times New Roman"/>
          <w:sz w:val="26"/>
          <w:szCs w:val="26"/>
          <w:lang w:val="en-US"/>
        </w:rPr>
        <w:t>, the scope of the algorithm is to find the shortest path from the source node to the destination one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(verifying that they are valid nodes)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avoiding the obstacles present in the grid. </w:t>
      </w:r>
    </w:p>
    <w:p w14:paraId="5CD0FD5A" w14:textId="55042DD1" w:rsidR="008C01DA" w:rsidRDefault="001A4FA8" w:rsidP="008C01DA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order to find the shortest path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>at each step we pick a node and compute its cost, which is the sum of the two cost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“g” and “h”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where “g” is the cost to move from the source node to a given one, by following a certain path and “h” is the heuristic cost to move from that given node to the destination. </w:t>
      </w:r>
    </w:p>
    <w:p w14:paraId="3BC41C02" w14:textId="77777777" w:rsidR="009250B5" w:rsidRDefault="008C01D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heuristic cost is an approximation given by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a particular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heuristic function. Typically the heuristic functions are three: Manhattan Distance, Diagonal Distance and Euclidean Distance. </w:t>
      </w:r>
    </w:p>
    <w:p w14:paraId="7ABAC749" w14:textId="77777777" w:rsidR="009250B5" w:rsidRDefault="008C01DA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Manhattan Distance is obtained as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the sum of the absolute values of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difference in the destination’s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coordinates x and y (number of the corresponding row and column) and the current cell’s ones. </w:t>
      </w:r>
    </w:p>
    <w:p w14:paraId="3B67F5D1" w14:textId="77777777" w:rsidR="009250B5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Diagonal Distance is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>the maximum of absolute values of differences in the goal’s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and y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and the current cell’s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2B004F44" w14:textId="6A7C3E1E" w:rsidR="007512EF" w:rsidRPr="007512EF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Euclidean Distance is the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distance between the current cell and the goal cell </w:t>
      </w:r>
      <w:r>
        <w:rPr>
          <w:rFonts w:ascii="Times New Roman" w:hAnsi="Times New Roman" w:cs="Times New Roman"/>
          <w:sz w:val="26"/>
          <w:szCs w:val="26"/>
          <w:lang w:val="en-US"/>
        </w:rPr>
        <w:t>obtained using the following formula:</w:t>
      </w:r>
    </w:p>
    <w:p w14:paraId="763358FD" w14:textId="080E1C7F" w:rsidR="001A4FA8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>h = sqrt ( (</w:t>
      </w:r>
      <w:proofErr w:type="spellStart"/>
      <w:r w:rsidRPr="007512EF">
        <w:rPr>
          <w:rFonts w:ascii="Times New Roman" w:hAnsi="Times New Roman" w:cs="Times New Roman"/>
          <w:sz w:val="26"/>
          <w:szCs w:val="26"/>
          <w:lang w:val="en-US"/>
        </w:rPr>
        <w:t>current_cell.x</w:t>
      </w:r>
      <w:proofErr w:type="spellEnd"/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7512EF">
        <w:rPr>
          <w:rFonts w:ascii="Times New Roman" w:hAnsi="Times New Roman" w:cs="Times New Roman"/>
          <w:sz w:val="26"/>
          <w:szCs w:val="26"/>
          <w:lang w:val="en-US"/>
        </w:rPr>
        <w:t>goal.x</w:t>
      </w:r>
      <w:proofErr w:type="spellEnd"/>
      <w:r w:rsidRPr="007512EF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^2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+ (</w:t>
      </w:r>
      <w:proofErr w:type="spellStart"/>
      <w:r w:rsidRPr="007512EF">
        <w:rPr>
          <w:rFonts w:ascii="Times New Roman" w:hAnsi="Times New Roman" w:cs="Times New Roman"/>
          <w:sz w:val="26"/>
          <w:szCs w:val="26"/>
          <w:lang w:val="en-US"/>
        </w:rPr>
        <w:t>current_cell.y</w:t>
      </w:r>
      <w:proofErr w:type="spellEnd"/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7512EF">
        <w:rPr>
          <w:rFonts w:ascii="Times New Roman" w:hAnsi="Times New Roman" w:cs="Times New Roman"/>
          <w:sz w:val="26"/>
          <w:szCs w:val="26"/>
          <w:lang w:val="en-US"/>
        </w:rPr>
        <w:t>goal.y</w:t>
      </w:r>
      <w:proofErr w:type="spellEnd"/>
      <w:r w:rsidRPr="007512EF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>2 )</w:t>
      </w:r>
    </w:p>
    <w:p w14:paraId="2ED46275" w14:textId="3F0F7AE4" w:rsid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Among these three methods, the chosen one is the Euclidean distance since we wanted to be able to move in 8 directions, with Manhattan Distance it’s possible to move in 4 directions only, and between the Diagonal distance and the Euclidean distance, the last one has been deemed more efficient.</w:t>
      </w:r>
    </w:p>
    <w:p w14:paraId="4FEA59D0" w14:textId="123B619F" w:rsidR="007512EF" w:rsidRP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algorithm, in order to work, requires two lists: the open list and the closed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where the open list consists of the nodes that are been considered to find the optimal path,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while in the closed list we place </w:t>
      </w:r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>the nodes that don’t need to be taken into consideration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since they have been already visited.</w:t>
      </w:r>
      <w:r w:rsidR="003F06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 xml:space="preserve">In the open list we initially put the starting node and compute its </w:t>
      </w:r>
      <w:proofErr w:type="spellStart"/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>neighbours</w:t>
      </w:r>
      <w:proofErr w:type="spellEnd"/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 xml:space="preserve"> and their “f” </w:t>
      </w:r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>cost. Then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 xml:space="preserve"> we put them in the open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, by making sure they are not already in the closed list,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and w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reorder them 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in a descending order of cost and then 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>find the node with lowest “f” cost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which is at the top of the list.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The node is put off the open list and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 placed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in the closed list.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If one of bordering nodes is the destination, the shortest path has been found and the algorithm terminates.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9307490" w14:textId="77777777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A4FA8" w:rsidRPr="001A4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23D"/>
    <w:multiLevelType w:val="hybridMultilevel"/>
    <w:tmpl w:val="9FBC9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718"/>
    <w:multiLevelType w:val="hybridMultilevel"/>
    <w:tmpl w:val="81D444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A8"/>
    <w:rsid w:val="00045307"/>
    <w:rsid w:val="001A11CB"/>
    <w:rsid w:val="001A4FA8"/>
    <w:rsid w:val="003F0682"/>
    <w:rsid w:val="007512EF"/>
    <w:rsid w:val="008C01DA"/>
    <w:rsid w:val="009250B5"/>
    <w:rsid w:val="00AF2900"/>
    <w:rsid w:val="00C6789C"/>
    <w:rsid w:val="00CF5261"/>
    <w:rsid w:val="00D73C3C"/>
    <w:rsid w:val="00F12CA6"/>
    <w:rsid w:val="00F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B538"/>
  <w15:chartTrackingRefBased/>
  <w15:docId w15:val="{38F4AEF9-7A79-4ACF-93F6-39851666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macri</dc:creator>
  <cp:keywords/>
  <dc:description/>
  <cp:lastModifiedBy>sara macri</cp:lastModifiedBy>
  <cp:revision>12</cp:revision>
  <dcterms:created xsi:type="dcterms:W3CDTF">2021-06-26T20:46:00Z</dcterms:created>
  <dcterms:modified xsi:type="dcterms:W3CDTF">2021-06-26T21:43:00Z</dcterms:modified>
</cp:coreProperties>
</file>