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27361B" w:rsidRDefault="0027361B" w14:paraId="4663DB33" w14:textId="77777777">
      <w:pPr>
        <w:pStyle w:val="Normale1"/>
        <w:spacing w:after="160" w:line="259" w:lineRule="auto"/>
      </w:pPr>
    </w:p>
    <w:p w:rsidR="00994C1B" w:rsidP="00994C1B" w:rsidRDefault="00A60AE9" w14:paraId="7FDD1634" w14:textId="10BED995">
      <w:pPr>
        <w:pStyle w:val="Normale1"/>
        <w:jc w:val="center"/>
      </w:pPr>
      <w:r w:rsidR="00A60AE9">
        <w:drawing>
          <wp:inline wp14:editId="2D9AC5FE" wp14:anchorId="04ADEC45">
            <wp:extent cx="3332708" cy="571015"/>
            <wp:effectExtent l="0" t="0" r="1270" b="635"/>
            <wp:docPr id="2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a7fc5a25063e40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2708" cy="5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8A9438B" w:rsidR="00994C1B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Project Name: </w:t>
      </w:r>
      <w:r w:rsidRPr="18A9438B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Transport</w:t>
      </w:r>
      <w:r w:rsidRPr="18A9438B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 </w:t>
      </w:r>
      <w:r w:rsidRPr="18A9438B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Efficiency</w:t>
      </w:r>
      <w:r w:rsidRPr="18A9438B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 Manager</w:t>
      </w:r>
    </w:p>
    <w:p w:rsidR="0027361B" w:rsidRDefault="0027361B" w14:paraId="5FA9D18F" w14:textId="77777777">
      <w:pPr>
        <w:pStyle w:val="Normale1"/>
        <w:spacing w:after="160" w:line="259" w:lineRule="auto"/>
        <w:jc w:val="center"/>
      </w:pPr>
    </w:p>
    <w:p w:rsidR="0027361B" w:rsidP="71F6C50A" w:rsidRDefault="00F15F95" w14:paraId="10D940C8" w14:textId="699B0F4C">
      <w:pPr>
        <w:pStyle w:val="Normale1"/>
        <w:spacing w:after="160" w:line="259" w:lineRule="auto"/>
        <w:jc w:val="center"/>
        <w:rPr>
          <w:rFonts w:ascii="Century Gothic" w:hAnsi="Century Gothic" w:eastAsia="Century Gothic" w:cs="Century Gothic"/>
          <w:color w:val="3D85C6"/>
          <w:sz w:val="96"/>
          <w:szCs w:val="96"/>
        </w:rPr>
      </w:pPr>
      <w:r w:rsidRPr="71F6C50A" w:rsidR="00F15F95">
        <w:rPr>
          <w:rFonts w:ascii="Century Gothic" w:hAnsi="Century Gothic" w:eastAsia="Century Gothic" w:cs="Century Gothic"/>
          <w:color w:val="3D85C6"/>
          <w:sz w:val="96"/>
          <w:szCs w:val="96"/>
        </w:rPr>
        <w:t xml:space="preserve">Minuta Meeting </w:t>
      </w:r>
      <w:r w:rsidRPr="71F6C50A" w:rsidR="001E5520">
        <w:rPr>
          <w:rFonts w:ascii="Century Gothic" w:hAnsi="Century Gothic" w:eastAsia="Century Gothic" w:cs="Century Gothic"/>
          <w:color w:val="3D85C6"/>
          <w:sz w:val="96"/>
          <w:szCs w:val="96"/>
        </w:rPr>
        <w:t>n°</w:t>
      </w:r>
      <w:r w:rsidRPr="71F6C50A" w:rsidR="63E639E7">
        <w:rPr>
          <w:rFonts w:ascii="Century Gothic" w:hAnsi="Century Gothic" w:eastAsia="Century Gothic" w:cs="Century Gothic"/>
          <w:color w:val="3D85C6"/>
          <w:sz w:val="96"/>
          <w:szCs w:val="96"/>
        </w:rPr>
        <w:t>5</w:t>
      </w:r>
    </w:p>
    <w:p w:rsidR="0027361B" w:rsidRDefault="004F1217" w14:paraId="7996E65C" w14:textId="33DE1784">
      <w:pPr>
        <w:pStyle w:val="Normale1"/>
        <w:jc w:val="center"/>
      </w:pPr>
      <w:r w:rsidRPr="18A9438B" w:rsidR="7C98BC84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27</w:t>
      </w:r>
      <w:r w:rsidRPr="18A9438B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/11/2020</w:t>
      </w:r>
    </w:p>
    <w:p w:rsidR="0027361B" w:rsidRDefault="0027361B" w14:paraId="2D104FFC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0E354B" w:rsidR="0027361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RDefault="00994C1B" w14:paraId="65D93410" w14:textId="5429B335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Inizio: 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D14D9C">
              <w:rPr>
                <w:rFonts w:ascii="Garamond" w:hAnsi="Garamond" w:eastAsia="Garamond" w:cs="Garamond"/>
                <w:sz w:val="24"/>
                <w:szCs w:val="24"/>
              </w:rPr>
              <w:t>20</w:t>
            </w:r>
          </w:p>
          <w:p w:rsidRPr="00994C1B" w:rsidR="0027361B" w:rsidRDefault="00994C1B" w14:paraId="58AF2885" w14:textId="520CB66A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>Fine</w:t>
            </w:r>
            <w:r w:rsidRPr="00994C1B"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10</w:t>
            </w:r>
            <w:r w:rsidRPr="00994C1B" w:rsidR="001E5520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3</w:t>
            </w:r>
            <w:r w:rsidR="00D14D9C">
              <w:rPr>
                <w:rFonts w:ascii="Garamond" w:hAnsi="Garamond" w:eastAsia="Garamond" w:cs="Garamond"/>
                <w:sz w:val="24"/>
                <w:szCs w:val="24"/>
              </w:rPr>
              <w:t>0</w:t>
            </w:r>
          </w:p>
          <w:p w:rsidR="0027361B" w:rsidRDefault="00994C1B" w14:paraId="52B266EF" w14:textId="42E3B8EC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27361B" w:rsidRDefault="001E5520" w14:paraId="2123B8E4" w14:textId="5A32240C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r w:rsidR="00A60AE9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F</w:t>
            </w:r>
            <w:r w:rsidR="00D14D9C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rancesca </w:t>
            </w:r>
            <w:proofErr w:type="spellStart"/>
            <w:r w:rsidR="00D14D9C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Moschella</w:t>
            </w:r>
            <w:proofErr w:type="spellEnd"/>
          </w:p>
          <w:p w:rsidRPr="009033EB" w:rsidR="0027361B" w:rsidRDefault="001E5520" w14:paraId="7278C30A" w14:textId="67AF0B7D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Pr="004F1217" w:rsidR="004F1217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F</w:t>
            </w:r>
            <w:r w:rsidR="00D14D9C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 xml:space="preserve">ederica </w:t>
            </w:r>
            <w:proofErr w:type="spellStart"/>
            <w:r w:rsidR="00D14D9C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Attianese</w:t>
            </w:r>
            <w:proofErr w:type="spellEnd"/>
          </w:p>
          <w:p w:rsidRPr="009033EB" w:rsidR="0027361B" w:rsidRDefault="001E5520" w14:paraId="1DDF4A06" w14:textId="02BB1817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Federica Pica</w:t>
            </w:r>
          </w:p>
        </w:tc>
      </w:tr>
      <w:tr w:rsidRPr="000E354B" w:rsidR="00F71806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RDefault="00F71806" w14:paraId="7BECFD97" w14:textId="2944883B">
            <w:pPr>
              <w:pStyle w:val="Normale1"/>
              <w:jc w:val="both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Presenti:</w:t>
            </w:r>
            <w:r w:rsidR="00A60AE9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4DC98B1B" w14:textId="1C9BA779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:</w:t>
            </w:r>
            <w:r w:rsidR="00A60AE9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0</w:t>
            </w:r>
          </w:p>
        </w:tc>
      </w:tr>
    </w:tbl>
    <w:p w:rsidRPr="009033EB" w:rsidR="0027361B" w:rsidRDefault="0027361B" w14:paraId="080CAFF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Pr="004F1217" w:rsidR="0027361B" w:rsidRDefault="001E5520" w14:paraId="69C8729F" w14:textId="42732B31">
      <w:pPr>
        <w:pStyle w:val="Titolo1"/>
        <w:contextualSpacing w:val="0"/>
        <w:rPr>
          <w:b w:val="0"/>
          <w:bCs/>
        </w:rPr>
      </w:pPr>
      <w:bookmarkStart w:name="_337izurjycwv" w:colFirst="0" w:colLast="0" w:id="1"/>
      <w:bookmarkEnd w:id="1"/>
      <w:r>
        <w:t xml:space="preserve"> </w:t>
      </w:r>
      <w:r w:rsidR="0007366A">
        <w:t>Obiettivo</w:t>
      </w:r>
      <w:r>
        <w:t xml:space="preserve">: </w:t>
      </w:r>
      <w:r w:rsidR="00D14D9C">
        <w:rPr>
          <w:b w:val="0"/>
          <w:bCs/>
        </w:rPr>
        <w:t>Assemblamento</w:t>
      </w:r>
      <w:r w:rsidR="00E85ACA">
        <w:rPr>
          <w:b w:val="0"/>
          <w:bCs/>
        </w:rPr>
        <w:t>, in un unico documento,</w:t>
      </w:r>
      <w:r w:rsidR="00D14D9C">
        <w:rPr>
          <w:b w:val="0"/>
          <w:bCs/>
        </w:rPr>
        <w:t xml:space="preserve"> delle varie parti già </w:t>
      </w:r>
      <w:r w:rsidR="00E85ACA">
        <w:rPr>
          <w:b w:val="0"/>
          <w:bCs/>
        </w:rPr>
        <w:t>completate</w:t>
      </w:r>
      <w:r w:rsidR="00D14D9C">
        <w:rPr>
          <w:b w:val="0"/>
          <w:bCs/>
        </w:rPr>
        <w:t xml:space="preserve"> del RAD</w:t>
      </w:r>
      <w:r w:rsidR="00E85ACA">
        <w:rPr>
          <w:b w:val="0"/>
          <w:bCs/>
        </w:rPr>
        <w:t xml:space="preserve"> e adattamento ad un unico font;</w:t>
      </w:r>
      <w:r w:rsidR="00D14D9C">
        <w:rPr>
          <w:b w:val="0"/>
          <w:bCs/>
        </w:rPr>
        <w:t xml:space="preserve"> </w:t>
      </w:r>
      <w:r w:rsidR="00E85ACA">
        <w:rPr>
          <w:b w:val="0"/>
          <w:bCs/>
        </w:rPr>
        <w:t>compilazione del glossario.</w:t>
      </w:r>
    </w:p>
    <w:p w:rsidR="0027361B" w:rsidRDefault="0027361B" w14:paraId="49E22550" w14:textId="77777777">
      <w:pPr>
        <w:pStyle w:val="Normale1"/>
        <w:jc w:val="both"/>
      </w:pPr>
    </w:p>
    <w:p w:rsidRPr="004B6C20" w:rsidR="009033EB" w:rsidP="009033EB" w:rsidRDefault="0007366A" w14:paraId="03BE48F4" w14:textId="5A381BA8">
      <w:pPr>
        <w:pStyle w:val="Titolo1"/>
        <w:contextualSpacing w:val="0"/>
        <w:rPr>
          <w:b w:val="0"/>
          <w:bCs/>
        </w:rPr>
      </w:pPr>
      <w:r>
        <w:t>1</w:t>
      </w:r>
      <w:r w:rsidR="009033EB">
        <w:t>. Comunicazioni (</w:t>
      </w:r>
      <w:r w:rsidRPr="004B6C20" w:rsidR="009033EB">
        <w:rPr>
          <w:b w:val="0"/>
          <w:bCs/>
        </w:rPr>
        <w:t xml:space="preserve">tempo allocato: </w:t>
      </w:r>
      <w:r w:rsidR="00E85ACA">
        <w:rPr>
          <w:b w:val="0"/>
          <w:bCs/>
        </w:rPr>
        <w:t>10</w:t>
      </w:r>
      <w:r w:rsidRPr="004B6C20" w:rsidR="009033EB">
        <w:rPr>
          <w:b w:val="0"/>
          <w:bCs/>
        </w:rPr>
        <w:t xml:space="preserve"> minuti)</w:t>
      </w:r>
    </w:p>
    <w:p w:rsidR="009033EB" w:rsidRDefault="009033EB" w14:paraId="360178C8" w14:textId="77777777">
      <w:pPr>
        <w:pStyle w:val="Normale1"/>
        <w:jc w:val="both"/>
      </w:pPr>
    </w:p>
    <w:p w:rsidR="0027361B" w:rsidRDefault="0007366A" w14:paraId="718356B6" w14:textId="403FFB5A">
      <w:pPr>
        <w:pStyle w:val="Titolo1"/>
        <w:contextualSpacing w:val="0"/>
      </w:pPr>
      <w:bookmarkStart w:name="_l1xxqrdmqd5h" w:colFirst="0" w:colLast="0" w:id="2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E85ACA">
        <w:rPr>
          <w:b w:val="0"/>
          <w:i/>
        </w:rPr>
        <w:t>4</w:t>
      </w:r>
      <w:r w:rsidR="004B6C20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:rsidR="0027361B" w:rsidRDefault="0027361B" w14:paraId="32C6BA9B" w14:textId="77777777">
      <w:pPr>
        <w:pStyle w:val="Normale1"/>
      </w:pPr>
      <w:bookmarkStart w:name="_kqzajc30k2r0" w:colFirst="0" w:colLast="0" w:id="3"/>
      <w:bookmarkEnd w:id="3"/>
    </w:p>
    <w:p w:rsidR="0027361B" w:rsidP="000E354B" w:rsidRDefault="0007366A" w14:paraId="0CF1924C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2A8613C0" w14:textId="77777777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Pr="00F71806" w:rsidR="00F71806" w:rsidTr="00F71806" w14:paraId="752097EB" w14:textId="77777777">
        <w:trPr>
          <w:trHeight w:val="340"/>
        </w:trPr>
        <w:tc>
          <w:tcPr>
            <w:tcW w:w="1901" w:type="dxa"/>
          </w:tcPr>
          <w:p w:rsidRPr="00F71806" w:rsidR="00F71806" w:rsidRDefault="00F71806" w14:paraId="74B071AE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Pr="00F71806" w:rsidR="00F71806" w:rsidRDefault="00F71806" w14:paraId="3006249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Pr="00F71806" w:rsidR="00F71806" w:rsidRDefault="00F71806" w14:paraId="76B74D0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:rsidRPr="00F71806" w:rsidR="00F71806" w:rsidRDefault="00F71806" w14:paraId="71124BD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:rsidRPr="00F71806" w:rsidR="00F71806" w:rsidRDefault="00F71806" w14:paraId="65F4A310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E85ACA" w14:paraId="3DB49226" w14:textId="77777777">
        <w:trPr>
          <w:trHeight w:val="340"/>
        </w:trPr>
        <w:tc>
          <w:tcPr>
            <w:tcW w:w="1901" w:type="dxa"/>
          </w:tcPr>
          <w:p w:rsidR="00F71806" w:rsidP="00F15F95" w:rsidRDefault="00917BB9" w14:paraId="7E70FCEA" w14:textId="6674AAF4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:rsidRPr="00A60AE9" w:rsidR="00F71806" w:rsidRDefault="00917BB9" w14:paraId="4FA3A899" w14:textId="6934135A">
            <w:pPr>
              <w:pStyle w:val="Normal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NC08</w:t>
            </w:r>
          </w:p>
        </w:tc>
        <w:tc>
          <w:tcPr>
            <w:tcW w:w="1674" w:type="dxa"/>
          </w:tcPr>
          <w:p w:rsidR="00F71806" w:rsidRDefault="00A60AE9" w14:paraId="5487DEB5" w14:textId="2FCCEEB0">
            <w:pPr>
              <w:pStyle w:val="Normale1"/>
              <w:jc w:val="center"/>
            </w:pPr>
            <w:r>
              <w:t>0</w:t>
            </w:r>
            <w:r w:rsidR="00E85ACA">
              <w:t>6</w:t>
            </w:r>
            <w:r>
              <w:t>/12/2020</w:t>
            </w:r>
          </w:p>
        </w:tc>
        <w:tc>
          <w:tcPr>
            <w:tcW w:w="871" w:type="dxa"/>
          </w:tcPr>
          <w:p w:rsidR="00F71806" w:rsidRDefault="00917BB9" w14:paraId="7B779985" w14:textId="757AB69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:rsidR="00F71806" w:rsidRDefault="00F71806" w14:paraId="3649865E" w14:textId="77777777">
            <w:pPr>
              <w:pStyle w:val="Normale1"/>
              <w:jc w:val="center"/>
            </w:pPr>
          </w:p>
        </w:tc>
      </w:tr>
      <w:tr w:rsidR="00E85ACA" w:rsidTr="00E85ACA" w14:paraId="7E67C57A" w14:textId="77777777">
        <w:trPr>
          <w:trHeight w:val="340"/>
        </w:trPr>
        <w:tc>
          <w:tcPr>
            <w:tcW w:w="1901" w:type="dxa"/>
          </w:tcPr>
          <w:p w:rsidR="00E85ACA" w:rsidP="00F15F95" w:rsidRDefault="00E85ACA" w14:paraId="572E4CBD" w14:textId="1238773E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Stesura glossario</w:t>
            </w:r>
          </w:p>
        </w:tc>
        <w:tc>
          <w:tcPr>
            <w:tcW w:w="1461" w:type="dxa"/>
          </w:tcPr>
          <w:p w:rsidR="00E85ACA" w:rsidRDefault="00E85ACA" w14:paraId="2642DF81" w14:textId="4F2B91EB">
            <w:pPr>
              <w:pStyle w:val="Normal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Francesca Moschella</w:t>
            </w:r>
          </w:p>
        </w:tc>
        <w:tc>
          <w:tcPr>
            <w:tcW w:w="1674" w:type="dxa"/>
          </w:tcPr>
          <w:p w:rsidR="00E85ACA" w:rsidRDefault="00E85ACA" w14:paraId="6E852077" w14:textId="50044AF0">
            <w:pPr>
              <w:pStyle w:val="Normale1"/>
              <w:jc w:val="center"/>
            </w:pPr>
            <w:r>
              <w:t>2</w:t>
            </w:r>
            <w:r w:rsidR="004C7A3C">
              <w:t>7</w:t>
            </w:r>
            <w:r>
              <w:t>/11/2020</w:t>
            </w:r>
          </w:p>
        </w:tc>
        <w:tc>
          <w:tcPr>
            <w:tcW w:w="871" w:type="dxa"/>
          </w:tcPr>
          <w:p w:rsidR="00E85ACA" w:rsidRDefault="004C7A3C" w14:paraId="043B75D0" w14:textId="4FBBCBE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783" w:type="dxa"/>
          </w:tcPr>
          <w:p w:rsidR="00E85ACA" w:rsidRDefault="00E85ACA" w14:paraId="78235459" w14:textId="77777777">
            <w:pPr>
              <w:pStyle w:val="Normale1"/>
              <w:jc w:val="center"/>
            </w:pPr>
          </w:p>
        </w:tc>
      </w:tr>
      <w:tr w:rsidR="00E85ACA" w:rsidTr="00F71806" w14:paraId="7F92B87B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="00E85ACA" w:rsidP="00F15F95" w:rsidRDefault="00E85ACA" w14:paraId="2A081562" w14:textId="1E8C8A5E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SDD</w:t>
            </w:r>
          </w:p>
        </w:tc>
        <w:tc>
          <w:tcPr>
            <w:tcW w:w="1461" w:type="dxa"/>
          </w:tcPr>
          <w:p w:rsidR="00E85ACA" w:rsidRDefault="00E85ACA" w14:paraId="13291D8E" w14:textId="60CF269E">
            <w:pPr>
              <w:pStyle w:val="Normal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NC08</w:t>
            </w:r>
          </w:p>
        </w:tc>
        <w:tc>
          <w:tcPr>
            <w:tcW w:w="1674" w:type="dxa"/>
          </w:tcPr>
          <w:p w:rsidR="00E85ACA" w:rsidRDefault="00E85ACA" w14:paraId="2B5F98F8" w14:textId="302AE210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:rsidR="00E85ACA" w:rsidRDefault="00E85ACA" w14:paraId="0D7C2768" w14:textId="129D2F92">
            <w:pPr>
              <w:pStyle w:val="Normale1"/>
              <w:jc w:val="center"/>
            </w:pPr>
            <w:proofErr w:type="spellStart"/>
            <w:r>
              <w:t>Deferred</w:t>
            </w:r>
            <w:proofErr w:type="spellEnd"/>
          </w:p>
        </w:tc>
        <w:tc>
          <w:tcPr>
            <w:tcW w:w="783" w:type="dxa"/>
          </w:tcPr>
          <w:p w:rsidR="00E85ACA" w:rsidRDefault="00E85ACA" w14:paraId="6F0074EE" w14:textId="77777777">
            <w:pPr>
              <w:pStyle w:val="Normale1"/>
              <w:jc w:val="center"/>
            </w:pPr>
          </w:p>
        </w:tc>
      </w:tr>
    </w:tbl>
    <w:p w:rsidR="0027361B" w:rsidRDefault="0027361B" w14:paraId="66198CD8" w14:textId="77777777">
      <w:pPr>
        <w:pStyle w:val="Normale1"/>
        <w:jc w:val="both"/>
      </w:pPr>
    </w:p>
    <w:p w:rsidR="00917BB9" w:rsidP="000E354B" w:rsidRDefault="00917BB9" w14:paraId="13681909" w14:textId="77777777">
      <w:pPr>
        <w:pStyle w:val="Normale1"/>
        <w:ind w:firstLine="720"/>
        <w:rPr>
          <w:rFonts w:ascii="Garamond" w:hAnsi="Garamond" w:eastAsia="Garamond" w:cs="Garamond"/>
          <w:b/>
          <w:sz w:val="24"/>
          <w:szCs w:val="24"/>
        </w:rPr>
      </w:pPr>
    </w:p>
    <w:p w:rsidR="00917BB9" w:rsidP="000E354B" w:rsidRDefault="00917BB9" w14:paraId="33FD9694" w14:textId="77777777">
      <w:pPr>
        <w:pStyle w:val="Normale1"/>
        <w:ind w:firstLine="720"/>
        <w:rPr>
          <w:rFonts w:ascii="Garamond" w:hAnsi="Garamond" w:eastAsia="Garamond" w:cs="Garamond"/>
          <w:b/>
          <w:sz w:val="24"/>
          <w:szCs w:val="24"/>
        </w:rPr>
      </w:pPr>
    </w:p>
    <w:p w:rsidR="0027361B" w:rsidP="000E354B" w:rsidRDefault="0007366A" w14:paraId="7D3D2217" w14:textId="53350494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lastRenderedPageBreak/>
        <w:t>2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 w:rsidR="009033EB"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2D51D494" w14:textId="77777777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Pr="00F71806" w:rsidR="00F71806" w:rsidTr="00F15F95" w14:paraId="7071BB18" w14:textId="77777777">
        <w:trPr>
          <w:trHeight w:val="339"/>
        </w:trPr>
        <w:tc>
          <w:tcPr>
            <w:tcW w:w="1287" w:type="dxa"/>
          </w:tcPr>
          <w:p w:rsidRPr="00F71806" w:rsidR="00F71806" w:rsidRDefault="00F71806" w14:paraId="3754EDE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71806" w:rsidP="00F71806" w:rsidRDefault="00F71806" w14:paraId="5038BE31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:rsidRPr="00F71806" w:rsidR="00F71806" w:rsidP="00F71806" w:rsidRDefault="00F71806" w14:paraId="2BE54BD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:rsidRPr="00F71806" w:rsidR="00F71806" w:rsidP="00F71806" w:rsidRDefault="00F71806" w14:paraId="169C7D5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:rsidRPr="00F71806" w:rsidR="00F71806" w:rsidP="00F71806" w:rsidRDefault="00F71806" w14:paraId="0C80FF1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Pr="00F71806" w:rsidR="00F71806" w:rsidRDefault="00F71806" w14:paraId="4BC8088D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:rsidRPr="00F71806" w:rsidR="00F71806" w:rsidP="00F71806" w:rsidRDefault="00F71806" w14:paraId="53FCDD37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:rsidRPr="00F71806" w:rsidR="00F71806" w:rsidP="00F71806" w:rsidRDefault="00F71806" w14:paraId="26BF789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:rsidR="00F71806" w:rsidP="00F71806" w:rsidRDefault="00F71806" w14:paraId="1A8160F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15F95" w14:paraId="76EE9CEC" w14:textId="77777777">
        <w:trPr>
          <w:trHeight w:val="339"/>
        </w:trPr>
        <w:tc>
          <w:tcPr>
            <w:tcW w:w="1287" w:type="dxa"/>
          </w:tcPr>
          <w:p w:rsidR="00F71806" w:rsidRDefault="004B6C20" w14:paraId="56237FFA" w14:textId="31B6533E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Creazione </w:t>
            </w:r>
            <w:proofErr w:type="spellStart"/>
            <w:r w:rsidR="00E85ACA">
              <w:rPr>
                <w:rFonts w:ascii="Garamond" w:hAnsi="Garamond" w:eastAsia="Garamond" w:cs="Garamond"/>
                <w:b/>
                <w:sz w:val="24"/>
                <w:szCs w:val="24"/>
              </w:rPr>
              <w:t>mock</w:t>
            </w:r>
            <w:proofErr w:type="spellEnd"/>
            <w:r w:rsidR="00E85ACA">
              <w:rPr>
                <w:rFonts w:ascii="Garamond" w:hAnsi="Garamond" w:eastAsia="Garamond" w:cs="Garamond"/>
                <w:b/>
                <w:sz w:val="24"/>
                <w:szCs w:val="24"/>
              </w:rPr>
              <w:t>-ups</w:t>
            </w:r>
          </w:p>
        </w:tc>
        <w:tc>
          <w:tcPr>
            <w:tcW w:w="1177" w:type="dxa"/>
          </w:tcPr>
          <w:p w:rsidRPr="00917BB9" w:rsidR="00F71806" w:rsidP="00E85ACA" w:rsidRDefault="00E85ACA" w14:paraId="2AF18831" w14:textId="6A2701B1">
            <w:pPr>
              <w:pStyle w:val="Normale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comincia a creare bozze dei </w:t>
            </w:r>
            <w:proofErr w:type="spellStart"/>
            <w:r>
              <w:rPr>
                <w:sz w:val="16"/>
                <w:szCs w:val="16"/>
              </w:rPr>
              <w:t>mock</w:t>
            </w:r>
            <w:proofErr w:type="spellEnd"/>
            <w:r>
              <w:rPr>
                <w:sz w:val="16"/>
                <w:szCs w:val="16"/>
              </w:rPr>
              <w:t xml:space="preserve"> up</w:t>
            </w:r>
          </w:p>
        </w:tc>
        <w:tc>
          <w:tcPr>
            <w:tcW w:w="902" w:type="dxa"/>
          </w:tcPr>
          <w:p w:rsidR="00F71806" w:rsidRDefault="00E85ACA" w14:paraId="0F0288A2" w14:textId="1CA3EC7F">
            <w:pPr>
              <w:pStyle w:val="Normale1"/>
              <w:jc w:val="center"/>
            </w:pPr>
            <w:r>
              <w:t>27</w:t>
            </w:r>
            <w:r w:rsidR="00917BB9">
              <w:t>/11/2020</w:t>
            </w:r>
          </w:p>
        </w:tc>
        <w:tc>
          <w:tcPr>
            <w:tcW w:w="853" w:type="dxa"/>
          </w:tcPr>
          <w:p w:rsidR="00F71806" w:rsidRDefault="00917BB9" w14:paraId="6F40779B" w14:textId="7BC5665B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:rsidR="00F71806" w:rsidRDefault="004B6C20" w14:paraId="17395D76" w14:textId="26A26565">
            <w:pPr>
              <w:pStyle w:val="Normale1"/>
              <w:jc w:val="center"/>
            </w:pPr>
            <w:r>
              <w:t>Federica Attianese</w:t>
            </w:r>
            <w:r w:rsidR="00E85ACA">
              <w:t>, Francesca Moschella</w:t>
            </w:r>
          </w:p>
        </w:tc>
        <w:tc>
          <w:tcPr>
            <w:tcW w:w="733" w:type="dxa"/>
          </w:tcPr>
          <w:p w:rsidR="00F71806" w:rsidRDefault="004B6C20" w14:paraId="0EC33DEE" w14:textId="60169A8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:rsidR="00F71806" w:rsidRDefault="00E85ACA" w14:paraId="732B8091" w14:textId="2FD54E3E">
            <w:pPr>
              <w:pStyle w:val="Normale1"/>
              <w:widowControl w:val="0"/>
              <w:jc w:val="center"/>
            </w:pPr>
            <w:r>
              <w:t>29</w:t>
            </w:r>
            <w:r w:rsidR="00917BB9">
              <w:t>/11/2020</w:t>
            </w:r>
          </w:p>
        </w:tc>
        <w:tc>
          <w:tcPr>
            <w:tcW w:w="857" w:type="dxa"/>
          </w:tcPr>
          <w:p w:rsidR="00F71806" w:rsidRDefault="00F71806" w14:paraId="66F021DA" w14:textId="25277DE3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:rsidR="00F71806" w:rsidRDefault="00F71806" w14:paraId="254F86AF" w14:textId="77777777">
            <w:pPr>
              <w:pStyle w:val="Normale1"/>
              <w:widowControl w:val="0"/>
              <w:jc w:val="center"/>
            </w:pPr>
          </w:p>
        </w:tc>
      </w:tr>
      <w:tr w:rsidR="00E85ACA" w:rsidTr="00F15F95" w14:paraId="284B2E47" w14:textId="77777777">
        <w:trPr>
          <w:trHeight w:val="339"/>
        </w:trPr>
        <w:tc>
          <w:tcPr>
            <w:tcW w:w="1287" w:type="dxa"/>
          </w:tcPr>
          <w:p w:rsidR="00E85ACA" w:rsidRDefault="00E85ACA" w14:paraId="3A42558C" w14:textId="040B91CF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Compilazione documento </w:t>
            </w: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excel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dei requisiti</w:t>
            </w:r>
          </w:p>
        </w:tc>
        <w:tc>
          <w:tcPr>
            <w:tcW w:w="1177" w:type="dxa"/>
          </w:tcPr>
          <w:p w:rsidR="00E85ACA" w:rsidP="00E85ACA" w:rsidRDefault="00E85ACA" w14:paraId="1DD8B720" w14:textId="7F335F56">
            <w:pPr>
              <w:pStyle w:val="Normale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devono modificare le colonne relative agli elementi impattati, scomponendo i </w:t>
            </w:r>
            <w:proofErr w:type="spellStart"/>
            <w:r>
              <w:rPr>
                <w:sz w:val="16"/>
                <w:szCs w:val="16"/>
              </w:rPr>
              <w:t>macroargomenti</w:t>
            </w:r>
            <w:proofErr w:type="spellEnd"/>
          </w:p>
        </w:tc>
        <w:tc>
          <w:tcPr>
            <w:tcW w:w="902" w:type="dxa"/>
          </w:tcPr>
          <w:p w:rsidR="00E85ACA" w:rsidRDefault="00E85ACA" w14:paraId="1DF6033F" w14:textId="0BEA260A">
            <w:pPr>
              <w:pStyle w:val="Normale1"/>
              <w:jc w:val="center"/>
            </w:pPr>
            <w:r>
              <w:t>27/11/2020</w:t>
            </w:r>
          </w:p>
        </w:tc>
        <w:tc>
          <w:tcPr>
            <w:tcW w:w="853" w:type="dxa"/>
          </w:tcPr>
          <w:p w:rsidR="00E85ACA" w:rsidRDefault="00E85ACA" w14:paraId="01E73958" w14:textId="46D7215B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:rsidR="00E85ACA" w:rsidRDefault="00E85ACA" w14:paraId="1E8F93F3" w14:textId="66169E7C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:rsidR="00E85ACA" w:rsidRDefault="00E85ACA" w14:paraId="052BA6DA" w14:textId="7BB7002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:rsidR="00E85ACA" w:rsidRDefault="00E85ACA" w14:paraId="76ACADF1" w14:textId="2B02EC57">
            <w:pPr>
              <w:pStyle w:val="Normale1"/>
              <w:widowControl w:val="0"/>
              <w:jc w:val="center"/>
            </w:pPr>
            <w:r>
              <w:t>29/11/2020</w:t>
            </w:r>
          </w:p>
        </w:tc>
        <w:tc>
          <w:tcPr>
            <w:tcW w:w="857" w:type="dxa"/>
          </w:tcPr>
          <w:p w:rsidR="00E85ACA" w:rsidRDefault="00E85ACA" w14:paraId="5999F1F5" w14:textId="77777777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:rsidR="00E85ACA" w:rsidRDefault="00E85ACA" w14:paraId="01E42424" w14:textId="77777777">
            <w:pPr>
              <w:pStyle w:val="Normale1"/>
              <w:widowControl w:val="0"/>
              <w:jc w:val="center"/>
            </w:pPr>
          </w:p>
        </w:tc>
      </w:tr>
    </w:tbl>
    <w:p w:rsidR="0027361B" w:rsidRDefault="0027361B" w14:paraId="538EEA37" w14:textId="77777777">
      <w:pPr>
        <w:pStyle w:val="Normale1"/>
        <w:jc w:val="both"/>
      </w:pPr>
    </w:p>
    <w:p w:rsidR="004B6C20" w:rsidP="004B6C20" w:rsidRDefault="0007366A" w14:paraId="54C4697B" w14:textId="5E335600">
      <w:pPr>
        <w:pStyle w:val="Titolo1"/>
        <w:contextualSpacing w:val="0"/>
      </w:pPr>
      <w:bookmarkStart w:name="_ki7l69u0xtxa" w:colFirst="0" w:colLast="0" w:id="6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E85ACA">
        <w:rPr>
          <w:b w:val="0"/>
          <w:i/>
        </w:rPr>
        <w:t>15</w:t>
      </w:r>
      <w:r w:rsidR="004F1217">
        <w:rPr>
          <w:b w:val="0"/>
          <w:i/>
        </w:rPr>
        <w:t xml:space="preserve"> </w:t>
      </w:r>
      <w:r w:rsidR="001E5520">
        <w:rPr>
          <w:b w:val="0"/>
          <w:i/>
        </w:rPr>
        <w:t>minuti)</w:t>
      </w:r>
      <w:r w:rsidR="001E5520">
        <w:t>:</w:t>
      </w:r>
    </w:p>
    <w:p w:rsidRPr="00E85ACA" w:rsidR="00917BB9" w:rsidRDefault="00E85ACA" w14:paraId="3BF36605" w14:textId="4E88DA11">
      <w:pPr>
        <w:pStyle w:val="Normale1"/>
        <w:rPr>
          <w:rFonts w:ascii="Garamond" w:hAnsi="Garamond" w:eastAsia="Garamond" w:cs="Garamond"/>
          <w:bCs/>
          <w:sz w:val="24"/>
          <w:szCs w:val="24"/>
        </w:rPr>
      </w:pPr>
      <w:r>
        <w:rPr>
          <w:rFonts w:ascii="Garamond" w:hAnsi="Garamond" w:eastAsia="Garamond" w:cs="Garamond"/>
          <w:bCs/>
          <w:sz w:val="24"/>
          <w:szCs w:val="24"/>
        </w:rPr>
        <w:t>C’è stato un intervento da parte della professoressa Filomena Ferrucci per rispondere ai nostri quesiti e dubbi e per una revisione veloce delle cose svolte finora.</w:t>
      </w:r>
    </w:p>
    <w:p w:rsidR="00F15F95" w:rsidP="004B6C20" w:rsidRDefault="0007366A" w14:paraId="7F6186F5" w14:textId="26143340">
      <w:pPr>
        <w:pStyle w:val="Normale1"/>
        <w:rPr>
          <w:rFonts w:ascii="Garamond" w:hAnsi="Garamond" w:eastAsia="Garamond" w:cs="Garamond"/>
          <w:b/>
          <w:sz w:val="24"/>
          <w:szCs w:val="24"/>
          <w:lang w:val="en-US"/>
        </w:rPr>
      </w:pPr>
      <w:r>
        <w:rPr>
          <w:rFonts w:ascii="Garamond" w:hAnsi="Garamond" w:eastAsia="Garamond" w:cs="Garamond"/>
          <w:b/>
          <w:sz w:val="24"/>
          <w:szCs w:val="24"/>
        </w:rPr>
        <w:t>4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 Wrap up </w:t>
      </w:r>
      <w:r w:rsidR="001E5520">
        <w:rPr>
          <w:rFonts w:ascii="Garamond" w:hAnsi="Garamond" w:eastAsia="Garamond" w:cs="Garamond"/>
          <w:sz w:val="24"/>
          <w:szCs w:val="24"/>
        </w:rPr>
        <w:t>(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tempo allocato: </w:t>
      </w:r>
      <w:r w:rsidR="00E85ACA">
        <w:rPr>
          <w:rFonts w:ascii="Garamond" w:hAnsi="Garamond" w:eastAsia="Garamond" w:cs="Garamond"/>
          <w:i/>
          <w:sz w:val="24"/>
          <w:szCs w:val="24"/>
        </w:rPr>
        <w:t>5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 minuti):</w:t>
      </w:r>
    </w:p>
    <w:p w:rsidRPr="00F15F95" w:rsidR="00CA68FE" w:rsidP="000E354B" w:rsidRDefault="00CA68FE" w14:paraId="5B837251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Pr="00F71806" w:rsidR="00F15F95" w:rsidTr="00CA68FE" w14:paraId="26AC1A8D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5CC57D71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1F6A4719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4B3644E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BFE1BF2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:rsidRPr="00F71806" w:rsidR="00F15F95" w:rsidP="00B275A7" w:rsidRDefault="00F15F95" w14:paraId="5E82FE6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Pr="00F71806" w:rsidR="00F15F95" w:rsidP="00B275A7" w:rsidRDefault="00F15F95" w14:paraId="6267DB56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:rsidRPr="00F71806" w:rsidR="00F15F95" w:rsidP="00B275A7" w:rsidRDefault="00F15F95" w14:paraId="45566B7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:rsidR="00F15F95" w:rsidP="00B275A7" w:rsidRDefault="00F15F95" w14:paraId="1F65FD1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15F95" w:rsidTr="00CA68FE" w14:paraId="27A3BD41" w14:textId="77777777">
        <w:trPr>
          <w:trHeight w:val="339"/>
        </w:trPr>
        <w:tc>
          <w:tcPr>
            <w:tcW w:w="1287" w:type="dxa"/>
          </w:tcPr>
          <w:p w:rsidR="00F15F95" w:rsidP="00B275A7" w:rsidRDefault="00E85ACA" w14:paraId="338364F8" w14:textId="46AC7D29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Bozze dei </w:t>
            </w: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mock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-ups</w:t>
            </w:r>
          </w:p>
        </w:tc>
        <w:tc>
          <w:tcPr>
            <w:tcW w:w="1177" w:type="dxa"/>
          </w:tcPr>
          <w:p w:rsidR="00F15F95" w:rsidP="00B275A7" w:rsidRDefault="00F15F95" w14:paraId="52C55E73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F15F95" w:rsidP="00B275A7" w:rsidRDefault="004C7A3C" w14:paraId="78C5523E" w14:textId="2F989BCA">
            <w:pPr>
              <w:pStyle w:val="Normale1"/>
              <w:jc w:val="center"/>
            </w:pPr>
            <w:r>
              <w:t>27</w:t>
            </w:r>
            <w:r w:rsidR="009831C3">
              <w:t>/11/2020</w:t>
            </w:r>
          </w:p>
        </w:tc>
        <w:tc>
          <w:tcPr>
            <w:tcW w:w="992" w:type="dxa"/>
          </w:tcPr>
          <w:p w:rsidR="00F15F95" w:rsidP="00B275A7" w:rsidRDefault="004B6C20" w14:paraId="44F10704" w14:textId="1781682E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:rsidR="00F15F95" w:rsidP="00B275A7" w:rsidRDefault="004C7A3C" w14:paraId="6DA6ECE8" w14:textId="4B680731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:rsidR="00F15F95" w:rsidP="00B275A7" w:rsidRDefault="009831C3" w14:paraId="37DB72EC" w14:textId="52538AF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F15F95" w:rsidP="00B275A7" w:rsidRDefault="004C7A3C" w14:paraId="78D49E46" w14:textId="3DD06F01">
            <w:pPr>
              <w:pStyle w:val="Normale1"/>
              <w:widowControl w:val="0"/>
              <w:jc w:val="center"/>
            </w:pPr>
            <w:r>
              <w:t>29</w:t>
            </w:r>
            <w:r w:rsidR="009831C3">
              <w:t>/11/2020</w:t>
            </w:r>
          </w:p>
        </w:tc>
        <w:tc>
          <w:tcPr>
            <w:tcW w:w="709" w:type="dxa"/>
          </w:tcPr>
          <w:p w:rsidR="00F15F95" w:rsidP="00B275A7" w:rsidRDefault="00F15F95" w14:paraId="0FC8DBC5" w14:textId="77777777">
            <w:pPr>
              <w:pStyle w:val="Normale1"/>
              <w:widowControl w:val="0"/>
              <w:jc w:val="center"/>
            </w:pPr>
          </w:p>
        </w:tc>
      </w:tr>
      <w:tr w:rsidR="004B6C20" w:rsidTr="00CA68FE" w14:paraId="1D4D174B" w14:textId="77777777">
        <w:trPr>
          <w:trHeight w:val="339"/>
        </w:trPr>
        <w:tc>
          <w:tcPr>
            <w:tcW w:w="1287" w:type="dxa"/>
          </w:tcPr>
          <w:p w:rsidR="004B6C20" w:rsidP="00B275A7" w:rsidRDefault="00E85ACA" w14:paraId="12E1FA92" w14:textId="26828021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Crea</w:t>
            </w:r>
            <w:r w:rsidR="004C7A3C">
              <w:rPr>
                <w:rFonts w:ascii="Garamond" w:hAnsi="Garamond" w:eastAsia="Garamond" w:cs="Garamond"/>
                <w:b/>
                <w:sz w:val="24"/>
                <w:szCs w:val="24"/>
              </w:rPr>
              <w:t>r</w:t>
            </w: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mock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-ups</w:t>
            </w:r>
          </w:p>
        </w:tc>
        <w:tc>
          <w:tcPr>
            <w:tcW w:w="1177" w:type="dxa"/>
          </w:tcPr>
          <w:p w:rsidR="004B6C20" w:rsidP="00B275A7" w:rsidRDefault="004B6C20" w14:paraId="02566D90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4B6C20" w:rsidP="00B275A7" w:rsidRDefault="004C7A3C" w14:paraId="48B5DB78" w14:textId="67D5E0E8">
            <w:pPr>
              <w:pStyle w:val="Normale1"/>
              <w:jc w:val="center"/>
            </w:pPr>
            <w:r>
              <w:t>27</w:t>
            </w:r>
            <w:r w:rsidR="004B6C20">
              <w:t>/11/2020</w:t>
            </w:r>
          </w:p>
        </w:tc>
        <w:tc>
          <w:tcPr>
            <w:tcW w:w="992" w:type="dxa"/>
          </w:tcPr>
          <w:p w:rsidR="004B6C20" w:rsidP="00B275A7" w:rsidRDefault="004B6C20" w14:paraId="03B1603E" w14:textId="1C0EB519">
            <w:pPr>
              <w:pStyle w:val="Normale1"/>
              <w:jc w:val="center"/>
            </w:pPr>
            <w:r>
              <w:t>Intermedia</w:t>
            </w:r>
          </w:p>
        </w:tc>
        <w:tc>
          <w:tcPr>
            <w:tcW w:w="1358" w:type="dxa"/>
          </w:tcPr>
          <w:p w:rsidR="004B6C20" w:rsidP="00B275A7" w:rsidRDefault="004C7A3C" w14:paraId="46C5E63E" w14:textId="3935A18F">
            <w:pPr>
              <w:pStyle w:val="Normale1"/>
              <w:jc w:val="center"/>
            </w:pPr>
            <w:r>
              <w:t>Federica Attianese</w:t>
            </w:r>
          </w:p>
        </w:tc>
        <w:tc>
          <w:tcPr>
            <w:tcW w:w="733" w:type="dxa"/>
          </w:tcPr>
          <w:p w:rsidR="004B6C20" w:rsidP="00B275A7" w:rsidRDefault="004B6C20" w14:paraId="311EA972" w14:textId="692E23F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4B6C20" w:rsidP="00B275A7" w:rsidRDefault="004C7A3C" w14:paraId="00575ADA" w14:textId="3DD09079">
            <w:pPr>
              <w:pStyle w:val="Normale1"/>
              <w:widowControl w:val="0"/>
              <w:jc w:val="center"/>
            </w:pPr>
            <w:r>
              <w:t>29</w:t>
            </w:r>
            <w:r w:rsidR="004B6C20">
              <w:t>/11/2020</w:t>
            </w:r>
          </w:p>
        </w:tc>
        <w:tc>
          <w:tcPr>
            <w:tcW w:w="709" w:type="dxa"/>
          </w:tcPr>
          <w:p w:rsidR="004B6C20" w:rsidP="00B275A7" w:rsidRDefault="004B6C20" w14:paraId="324507E8" w14:textId="77777777">
            <w:pPr>
              <w:pStyle w:val="Normale1"/>
              <w:widowControl w:val="0"/>
              <w:jc w:val="center"/>
            </w:pPr>
          </w:p>
        </w:tc>
      </w:tr>
      <w:tr w:rsidR="004B6C20" w:rsidTr="00CA68FE" w14:paraId="70EDBD9B" w14:textId="77777777">
        <w:trPr>
          <w:trHeight w:val="339"/>
        </w:trPr>
        <w:tc>
          <w:tcPr>
            <w:tcW w:w="1287" w:type="dxa"/>
          </w:tcPr>
          <w:p w:rsidR="004B6C20" w:rsidP="00B275A7" w:rsidRDefault="00E85ACA" w14:paraId="02989E38" w14:textId="28E15F85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Modifica</w:t>
            </w:r>
            <w:r w:rsidR="004C7A3C">
              <w:rPr>
                <w:rFonts w:ascii="Garamond" w:hAnsi="Garamond" w:eastAsia="Garamond" w:cs="Garamond"/>
                <w:b/>
                <w:sz w:val="24"/>
                <w:szCs w:val="24"/>
              </w:rPr>
              <w:t>re</w:t>
            </w: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documento </w:t>
            </w: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1177" w:type="dxa"/>
          </w:tcPr>
          <w:p w:rsidR="004B6C20" w:rsidP="00B275A7" w:rsidRDefault="004B6C20" w14:paraId="33FA8DB5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4B6C20" w:rsidP="00B275A7" w:rsidRDefault="004C7A3C" w14:paraId="2E1B178C" w14:textId="7B13EF12">
            <w:pPr>
              <w:pStyle w:val="Normale1"/>
              <w:jc w:val="center"/>
            </w:pPr>
            <w:r>
              <w:t>27</w:t>
            </w:r>
            <w:r w:rsidR="004B6C20">
              <w:t>/11/2020</w:t>
            </w:r>
          </w:p>
        </w:tc>
        <w:tc>
          <w:tcPr>
            <w:tcW w:w="992" w:type="dxa"/>
          </w:tcPr>
          <w:p w:rsidR="004B6C20" w:rsidP="00B275A7" w:rsidRDefault="004C7A3C" w14:paraId="60632894" w14:textId="2B292F57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:rsidR="004B6C20" w:rsidP="00B275A7" w:rsidRDefault="004C7A3C" w14:paraId="5718A3FC" w14:textId="11FC01F2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:rsidR="004B6C20" w:rsidP="00B275A7" w:rsidRDefault="004C7A3C" w14:paraId="6757DBCD" w14:textId="7DAA661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4B6C20" w:rsidP="00B275A7" w:rsidRDefault="004C7A3C" w14:paraId="30983ED6" w14:textId="11910F45">
            <w:pPr>
              <w:pStyle w:val="Normale1"/>
              <w:widowControl w:val="0"/>
              <w:jc w:val="center"/>
            </w:pPr>
            <w:r>
              <w:t>29</w:t>
            </w:r>
            <w:r w:rsidR="004B6C20">
              <w:t>/11/2020</w:t>
            </w:r>
          </w:p>
        </w:tc>
        <w:tc>
          <w:tcPr>
            <w:tcW w:w="709" w:type="dxa"/>
          </w:tcPr>
          <w:p w:rsidR="004B6C20" w:rsidP="00B275A7" w:rsidRDefault="004B6C20" w14:paraId="5BAF58C7" w14:textId="77777777">
            <w:pPr>
              <w:pStyle w:val="Normale1"/>
              <w:widowControl w:val="0"/>
              <w:jc w:val="center"/>
            </w:pPr>
          </w:p>
        </w:tc>
      </w:tr>
      <w:tr w:rsidR="004C7A3C" w:rsidTr="00CA68FE" w14:paraId="1E7619A4" w14:textId="77777777">
        <w:trPr>
          <w:trHeight w:val="339"/>
        </w:trPr>
        <w:tc>
          <w:tcPr>
            <w:tcW w:w="1287" w:type="dxa"/>
          </w:tcPr>
          <w:p w:rsidR="004C7A3C" w:rsidP="00B275A7" w:rsidRDefault="004C7A3C" w14:paraId="6DFDE3E7" w14:textId="2445E553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lastRenderedPageBreak/>
              <w:t xml:space="preserve">Stilizzare </w:t>
            </w:r>
            <w:proofErr w:type="gram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lo use</w:t>
            </w:r>
            <w:proofErr w:type="gramEnd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case model</w:t>
            </w:r>
          </w:p>
        </w:tc>
        <w:tc>
          <w:tcPr>
            <w:tcW w:w="1177" w:type="dxa"/>
          </w:tcPr>
          <w:p w:rsidR="004C7A3C" w:rsidP="00B275A7" w:rsidRDefault="004C7A3C" w14:paraId="401D0529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4C7A3C" w:rsidP="00B275A7" w:rsidRDefault="004C7A3C" w14:paraId="345BD3A2" w14:textId="6787DC95">
            <w:pPr>
              <w:pStyle w:val="Normale1"/>
              <w:jc w:val="center"/>
            </w:pPr>
            <w:r>
              <w:t>27/11/2020</w:t>
            </w:r>
          </w:p>
        </w:tc>
        <w:tc>
          <w:tcPr>
            <w:tcW w:w="992" w:type="dxa"/>
          </w:tcPr>
          <w:p w:rsidR="004C7A3C" w:rsidP="00B275A7" w:rsidRDefault="004C7A3C" w14:paraId="41D2AA3E" w14:textId="4164025F">
            <w:pPr>
              <w:pStyle w:val="Normale1"/>
              <w:jc w:val="center"/>
            </w:pPr>
            <w:r>
              <w:t>Intermedia</w:t>
            </w:r>
          </w:p>
        </w:tc>
        <w:tc>
          <w:tcPr>
            <w:tcW w:w="1358" w:type="dxa"/>
          </w:tcPr>
          <w:p w:rsidR="004C7A3C" w:rsidP="00B275A7" w:rsidRDefault="004C7A3C" w14:paraId="49D9F5CC" w14:textId="43491EE1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:rsidR="004C7A3C" w:rsidP="00B275A7" w:rsidRDefault="004C7A3C" w14:paraId="49B774D1" w14:textId="63276EA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4C7A3C" w:rsidP="00B275A7" w:rsidRDefault="004C7A3C" w14:paraId="1E094A5F" w14:textId="47B41EB7">
            <w:pPr>
              <w:pStyle w:val="Normale1"/>
              <w:widowControl w:val="0"/>
              <w:jc w:val="center"/>
            </w:pPr>
            <w:r>
              <w:t>29/11/2020</w:t>
            </w:r>
          </w:p>
        </w:tc>
        <w:tc>
          <w:tcPr>
            <w:tcW w:w="709" w:type="dxa"/>
          </w:tcPr>
          <w:p w:rsidR="004C7A3C" w:rsidP="00B275A7" w:rsidRDefault="004C7A3C" w14:paraId="6576ED2F" w14:textId="77777777">
            <w:pPr>
              <w:pStyle w:val="Normale1"/>
              <w:widowControl w:val="0"/>
              <w:jc w:val="center"/>
            </w:pPr>
          </w:p>
        </w:tc>
      </w:tr>
    </w:tbl>
    <w:p w:rsidRPr="000E354B" w:rsidR="00F15F95" w:rsidP="000E354B" w:rsidRDefault="00F15F95" w14:paraId="2DFF24B3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07366A" w14:paraId="302FA392" w14:textId="6870FFFA">
      <w:pPr>
        <w:pStyle w:val="Normale1"/>
      </w:pPr>
      <w:r>
        <w:rPr>
          <w:rFonts w:ascii="Garamond" w:hAnsi="Garamond" w:eastAsia="Garamond" w:cs="Garamond"/>
          <w:b/>
          <w:sz w:val="24"/>
          <w:szCs w:val="24"/>
        </w:rPr>
        <w:t>5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t>del prossimo meeting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="004C7A3C">
        <w:rPr>
          <w:rFonts w:ascii="Garamond" w:hAnsi="Garamond" w:eastAsia="Garamond" w:cs="Garamond"/>
          <w:bCs/>
          <w:i/>
          <w:sz w:val="24"/>
          <w:szCs w:val="24"/>
        </w:rPr>
        <w:t>Il prossimo meeting ci sarà su Teams domenica 29/11/2020, orario da definire.</w:t>
      </w:r>
    </w:p>
    <w:sectPr w:rsidRPr="00994C1B" w:rsidR="0027361B" w:rsidSect="0027361B">
      <w:headerReference w:type="default" r:id="rId14"/>
      <w:footerReference w:type="default" r:id="rId1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" w:author="Filomena" w:date="2016-12-11T13:03:00Z" w:id="5">
    <w:p w:rsidRPr="00162B3F" w:rsidR="00F71806" w:rsidRDefault="00F71806" w14:paraId="3ACD25EE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6B34F0A7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FA04D"/>
  <w16cid:commentId w16cid:paraId="6B34F0A7" w16cid:durableId="234FA0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0528" w:rsidP="0027361B" w:rsidRDefault="00700528" w14:paraId="631B6988" w14:textId="77777777">
      <w:pPr>
        <w:spacing w:line="240" w:lineRule="auto"/>
      </w:pPr>
      <w:r>
        <w:separator/>
      </w:r>
    </w:p>
  </w:endnote>
  <w:endnote w:type="continuationSeparator" w:id="0">
    <w:p w:rsidR="00700528" w:rsidP="0027361B" w:rsidRDefault="00700528" w14:paraId="4D6D2F1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:rsidR="00F45A18" w:rsidRDefault="00372DF1" w14:paraId="2CA6C3F1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A18" w:rsidRDefault="00F45A18" w14:paraId="14B7D104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0528" w:rsidP="0027361B" w:rsidRDefault="00700528" w14:paraId="05BFCEB9" w14:textId="77777777">
      <w:pPr>
        <w:spacing w:line="240" w:lineRule="auto"/>
      </w:pPr>
      <w:r>
        <w:separator/>
      </w:r>
    </w:p>
  </w:footnote>
  <w:footnote w:type="continuationSeparator" w:id="0">
    <w:p w:rsidR="00700528" w:rsidP="0027361B" w:rsidRDefault="00700528" w14:paraId="4A05BFD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7361B" w:rsidRDefault="0027361B" w14:paraId="42A5F059" w14:textId="77777777">
    <w:pPr>
      <w:pStyle w:val="Normale1"/>
      <w:widowControl w:val="0"/>
      <w:spacing w:line="240" w:lineRule="auto"/>
    </w:pPr>
  </w:p>
  <w:p w:rsidR="0027361B" w:rsidRDefault="00B72EC2" w14:paraId="730256A8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18A9438B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3BC35116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B72EC2" w:rsidRDefault="001E5520" w14:paraId="4F0A7BC1" w14:textId="7B0188E4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="0027361B" w:rsidP="00B72EC2" w:rsidRDefault="001E5520" w14:paraId="603A6EE2" w14:textId="2361744D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 w:rsidR="00A60AE9">
      <w:rPr>
        <w:rFonts w:ascii="Century Gothic" w:hAnsi="Century Gothic" w:eastAsia="Century Gothic" w:cs="Century Gothic"/>
        <w:i/>
        <w:sz w:val="24"/>
        <w:szCs w:val="24"/>
      </w:rPr>
      <w:t>Ingegneria del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 Software </w:t>
    </w:r>
    <w:r>
      <w:rPr>
        <w:rFonts w:ascii="Century Gothic" w:hAnsi="Century Gothic" w:eastAsia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 w:eastAsia="Century Gothic" w:cs="Century Gothic"/>
        <w:sz w:val="24"/>
        <w:szCs w:val="24"/>
      </w:rPr>
      <w:t>F.Ferrucci</w:t>
    </w:r>
    <w:proofErr w:type="spellEnd"/>
    <w:proofErr w:type="gramEnd"/>
  </w:p>
  <w:p w:rsidR="0027361B" w:rsidRDefault="0027361B" w14:paraId="3CBCB0CA" w14:textId="77777777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413F6"/>
    <w:rsid w:val="00372DF1"/>
    <w:rsid w:val="004B6C20"/>
    <w:rsid w:val="004C7A3C"/>
    <w:rsid w:val="004F1217"/>
    <w:rsid w:val="005505EC"/>
    <w:rsid w:val="00700528"/>
    <w:rsid w:val="007B4EF8"/>
    <w:rsid w:val="009033EB"/>
    <w:rsid w:val="00917BB9"/>
    <w:rsid w:val="009831C3"/>
    <w:rsid w:val="00994C1B"/>
    <w:rsid w:val="00A60AE9"/>
    <w:rsid w:val="00A94DF1"/>
    <w:rsid w:val="00B72EC2"/>
    <w:rsid w:val="00C041A7"/>
    <w:rsid w:val="00CA68FE"/>
    <w:rsid w:val="00D05281"/>
    <w:rsid w:val="00D14D9C"/>
    <w:rsid w:val="00D93D3E"/>
    <w:rsid w:val="00E645B0"/>
    <w:rsid w:val="00E85ACA"/>
    <w:rsid w:val="00F15F95"/>
    <w:rsid w:val="00F45A18"/>
    <w:rsid w:val="00F575E5"/>
    <w:rsid w:val="00F71806"/>
    <w:rsid w:val="18A9438B"/>
    <w:rsid w:val="63E639E7"/>
    <w:rsid w:val="71F6C50A"/>
    <w:rsid w:val="7C98B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TableNormal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014d62d1301e48cf" /><Relationship Type="http://schemas.openxmlformats.org/officeDocument/2006/relationships/image" Target="/media/image4.png" Id="Ra7fc5a25063e404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bcc8-0bbe-41bb-a2f9-ba3ca6d0b8f8}"/>
      </w:docPartPr>
      <w:docPartBody>
        <w:p w14:paraId="22DD60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EADF4-125E-4FDE-B590-A55C707A6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BB5A4E-4CC8-4269-A44F-740234629290}"/>
</file>

<file path=customXml/itemProps3.xml><?xml version="1.0" encoding="utf-8"?>
<ds:datastoreItem xmlns:ds="http://schemas.openxmlformats.org/officeDocument/2006/customXml" ds:itemID="{E2016000-A51F-4D74-A59B-04602E1DB76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FEDERICA PICA</cp:lastModifiedBy>
  <cp:revision>4</cp:revision>
  <dcterms:created xsi:type="dcterms:W3CDTF">2020-11-27T10:46:00Z</dcterms:created>
  <dcterms:modified xsi:type="dcterms:W3CDTF">2020-11-30T00:04:40Z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