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17BEF014" w:rsidR="0027361B" w:rsidRDefault="000343A7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30CDF4C" wp14:editId="32F00AB7">
            <wp:extent cx="5733415" cy="9823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1634" w14:textId="3DD7CB3F" w:rsidR="00994C1B" w:rsidRDefault="00994C1B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r w:rsidR="000343A7">
        <w:rPr>
          <w:rFonts w:ascii="Garamond" w:eastAsia="Garamond" w:hAnsi="Garamond" w:cs="Garamond"/>
          <w:b/>
          <w:sz w:val="24"/>
          <w:szCs w:val="24"/>
        </w:rPr>
        <w:t>Transport Efficiency Manager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538B8C79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0343A7">
        <w:rPr>
          <w:rFonts w:ascii="Century Gothic" w:eastAsia="Century Gothic" w:hAnsi="Century Gothic" w:cs="Century Gothic"/>
          <w:color w:val="3D85C6"/>
          <w:sz w:val="96"/>
          <w:szCs w:val="96"/>
        </w:rPr>
        <w:t>7</w:t>
      </w:r>
    </w:p>
    <w:p w14:paraId="7996E65C" w14:textId="6361344A" w:rsidR="0027361B" w:rsidRDefault="000343A7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30/11/2020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1EE5A1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13125E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3125E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8AF2885" w14:textId="21137F82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3125E"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3125E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5DE4DD0C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3125E">
              <w:rPr>
                <w:rFonts w:ascii="Garamond" w:eastAsia="Garamond" w:hAnsi="Garamond" w:cs="Garamond"/>
                <w:b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75090CB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1C604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Federica Pica</w:t>
            </w:r>
          </w:p>
          <w:p w14:paraId="7278C30A" w14:textId="7ADB4D0B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1C6045" w:rsidRPr="001C60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Francesca Moschella</w:t>
            </w:r>
          </w:p>
          <w:p w14:paraId="1DDF4A06" w14:textId="277BB58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13125E" w:rsidRPr="001C60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Federica Attianese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7D91FF6D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13125E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3BBCB581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13125E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0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5C7C81D5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1C6045">
        <w:t>Discussione sui sequence diagram</w:t>
      </w:r>
    </w:p>
    <w:p w14:paraId="49E22550" w14:textId="77777777" w:rsidR="0027361B" w:rsidRDefault="0027361B">
      <w:pPr>
        <w:pStyle w:val="Normale1"/>
        <w:jc w:val="both"/>
      </w:pPr>
    </w:p>
    <w:p w14:paraId="03BE48F4" w14:textId="3BCAF101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1C6045">
        <w:t>5</w:t>
      </w:r>
      <w:r w:rsidR="009033EB" w:rsidRPr="009033EB">
        <w:t xml:space="preserve"> minuti)</w:t>
      </w:r>
    </w:p>
    <w:p w14:paraId="360178C8" w14:textId="77777777" w:rsidR="009033EB" w:rsidRDefault="009033EB">
      <w:pPr>
        <w:pStyle w:val="Normale1"/>
        <w:jc w:val="both"/>
      </w:pPr>
    </w:p>
    <w:p w14:paraId="718356B6" w14:textId="441CB3E1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1C6045">
        <w:rPr>
          <w:b w:val="0"/>
          <w:i/>
        </w:rPr>
        <w:t>10</w:t>
      </w:r>
      <w:r w:rsidR="001E5520">
        <w:rPr>
          <w:b w:val="0"/>
          <w:i/>
        </w:rPr>
        <w:t xml:space="preserve"> minuti)</w:t>
      </w:r>
    </w:p>
    <w:p w14:paraId="56A27DF3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>attualmente in corso</w:t>
      </w:r>
      <w:r>
        <w:rPr>
          <w:i/>
        </w:rPr>
        <w:t xml:space="preserve">]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7481A874" w:rsidR="00F71806" w:rsidRDefault="001C6045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461" w:type="dxa"/>
          </w:tcPr>
          <w:p w14:paraId="4FA3A899" w14:textId="0308F6EB" w:rsidR="00F71806" w:rsidRDefault="001C6045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1674" w:type="dxa"/>
          </w:tcPr>
          <w:p w14:paraId="5487DEB5" w14:textId="390FAEA6" w:rsidR="00F71806" w:rsidRDefault="001C6045">
            <w:pPr>
              <w:pStyle w:val="Normale1"/>
              <w:jc w:val="center"/>
            </w:pPr>
            <w:r>
              <w:t>06/12/2020</w:t>
            </w:r>
          </w:p>
        </w:tc>
        <w:tc>
          <w:tcPr>
            <w:tcW w:w="871" w:type="dxa"/>
          </w:tcPr>
          <w:p w14:paraId="7B779985" w14:textId="3095A552" w:rsidR="00F71806" w:rsidRDefault="001C604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43349AFE" w:rsidR="00F71806" w:rsidRDefault="001C6045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Sequence diagram</w:t>
            </w:r>
          </w:p>
        </w:tc>
        <w:tc>
          <w:tcPr>
            <w:tcW w:w="1461" w:type="dxa"/>
          </w:tcPr>
          <w:p w14:paraId="629606CB" w14:textId="2F8CF0DB" w:rsidR="00F71806" w:rsidRDefault="001C6045">
            <w:pPr>
              <w:pStyle w:val="Normale1"/>
              <w:jc w:val="center"/>
            </w:pPr>
            <w:r>
              <w:t>Federica Pica</w:t>
            </w:r>
          </w:p>
        </w:tc>
        <w:tc>
          <w:tcPr>
            <w:tcW w:w="1674" w:type="dxa"/>
          </w:tcPr>
          <w:p w14:paraId="308F7981" w14:textId="076F5E56" w:rsidR="00F71806" w:rsidRDefault="001C6045">
            <w:pPr>
              <w:pStyle w:val="Normale1"/>
              <w:jc w:val="center"/>
            </w:pPr>
            <w:r>
              <w:t>06/12/2020</w:t>
            </w:r>
          </w:p>
        </w:tc>
        <w:tc>
          <w:tcPr>
            <w:tcW w:w="871" w:type="dxa"/>
          </w:tcPr>
          <w:p w14:paraId="0B3528F3" w14:textId="59C8686D" w:rsidR="00F71806" w:rsidRDefault="001C604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F15F95">
        <w:trPr>
          <w:trHeight w:val="339"/>
        </w:trPr>
        <w:tc>
          <w:tcPr>
            <w:tcW w:w="1287" w:type="dxa"/>
          </w:tcPr>
          <w:p w14:paraId="56237FFA" w14:textId="3B5D88A8" w:rsidR="00F71806" w:rsidRDefault="00310B5E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Sequence diagram</w:t>
            </w:r>
          </w:p>
        </w:tc>
        <w:tc>
          <w:tcPr>
            <w:tcW w:w="1177" w:type="dxa"/>
          </w:tcPr>
          <w:p w14:paraId="2AF18831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F0288A2" w14:textId="284F7E2D" w:rsidR="00F71806" w:rsidRDefault="00310B5E">
            <w:pPr>
              <w:pStyle w:val="Normale1"/>
              <w:jc w:val="center"/>
            </w:pPr>
            <w:r>
              <w:t>30/11/2020</w:t>
            </w:r>
          </w:p>
        </w:tc>
        <w:tc>
          <w:tcPr>
            <w:tcW w:w="853" w:type="dxa"/>
          </w:tcPr>
          <w:p w14:paraId="6F40779B" w14:textId="0D33BB0C" w:rsidR="00F71806" w:rsidRDefault="00310B5E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14:paraId="17395D76" w14:textId="774FC90B" w:rsidR="00F71806" w:rsidRDefault="00310B5E">
            <w:pPr>
              <w:pStyle w:val="Normale1"/>
              <w:jc w:val="center"/>
            </w:pPr>
            <w:r>
              <w:t>Federica Pica</w:t>
            </w:r>
          </w:p>
        </w:tc>
        <w:tc>
          <w:tcPr>
            <w:tcW w:w="733" w:type="dxa"/>
          </w:tcPr>
          <w:p w14:paraId="0EC33DEE" w14:textId="5164A2C8" w:rsidR="00F71806" w:rsidRDefault="00310B5E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6" w:type="dxa"/>
          </w:tcPr>
          <w:p w14:paraId="732B8091" w14:textId="68FAA3D1" w:rsidR="00F71806" w:rsidRDefault="00310B5E">
            <w:pPr>
              <w:pStyle w:val="Normale1"/>
              <w:widowControl w:val="0"/>
              <w:jc w:val="center"/>
            </w:pPr>
            <w:r>
              <w:t>06/12/2020</w:t>
            </w:r>
          </w:p>
        </w:tc>
        <w:tc>
          <w:tcPr>
            <w:tcW w:w="857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3AAE3E3C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1C6045">
        <w:rPr>
          <w:b w:val="0"/>
          <w:i/>
        </w:rPr>
        <w:t>10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0FD9773B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310B5E">
        <w:rPr>
          <w:rFonts w:ascii="Garamond" w:eastAsia="Garamond" w:hAnsi="Garamond" w:cs="Garamond"/>
          <w:b/>
          <w:i/>
          <w:sz w:val="24"/>
          <w:szCs w:val="24"/>
        </w:rPr>
        <w:t xml:space="preserve">sviluppare </w:t>
      </w:r>
      <w:r w:rsidR="009363D4">
        <w:rPr>
          <w:rFonts w:ascii="Garamond" w:eastAsia="Garamond" w:hAnsi="Garamond" w:cs="Garamond"/>
          <w:b/>
          <w:i/>
          <w:sz w:val="24"/>
          <w:szCs w:val="24"/>
        </w:rPr>
        <w:t xml:space="preserve">i </w:t>
      </w:r>
      <w:r w:rsidR="00310B5E">
        <w:rPr>
          <w:rFonts w:ascii="Garamond" w:eastAsia="Garamond" w:hAnsi="Garamond" w:cs="Garamond"/>
          <w:b/>
          <w:i/>
          <w:sz w:val="24"/>
          <w:szCs w:val="24"/>
        </w:rPr>
        <w:t>sequence diagram</w:t>
      </w:r>
    </w:p>
    <w:p w14:paraId="34460B19" w14:textId="23990630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1C20E5">
        <w:rPr>
          <w:rFonts w:ascii="Garamond" w:eastAsia="Garamond" w:hAnsi="Garamond" w:cs="Garamond"/>
          <w:b/>
          <w:i/>
          <w:sz w:val="24"/>
          <w:szCs w:val="24"/>
        </w:rPr>
        <w:t>partire dalle bozze svolte su carta</w:t>
      </w:r>
    </w:p>
    <w:p w14:paraId="7E249C57" w14:textId="15DC30A2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1C20E5">
        <w:rPr>
          <w:rFonts w:ascii="Garamond" w:eastAsia="Garamond" w:hAnsi="Garamond" w:cs="Garamond"/>
          <w:b/>
          <w:sz w:val="24"/>
          <w:szCs w:val="24"/>
        </w:rPr>
        <w:t>Le bozze sono già sufficientemente sviluppate</w:t>
      </w:r>
    </w:p>
    <w:p w14:paraId="4B9769B3" w14:textId="01D9E50B" w:rsidR="0027361B" w:rsidRPr="009363D4" w:rsidRDefault="001C20E5" w:rsidP="009363D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Nessun punto a sfavore</w:t>
      </w:r>
    </w:p>
    <w:p w14:paraId="0ABED6D1" w14:textId="1A29E3B9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1C6045">
        <w:rPr>
          <w:rFonts w:ascii="Garamond" w:eastAsia="Garamond" w:hAnsi="Garamond" w:cs="Garamond"/>
          <w:i/>
          <w:sz w:val="24"/>
          <w:szCs w:val="24"/>
        </w:rPr>
        <w:t>5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643BAC9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5F2FE306" w:rsidR="00F15F95" w:rsidRDefault="009363D4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State chart diagram</w:t>
            </w:r>
          </w:p>
        </w:tc>
        <w:tc>
          <w:tcPr>
            <w:tcW w:w="1177" w:type="dxa"/>
          </w:tcPr>
          <w:p w14:paraId="52C55E7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78C5523E" w14:textId="5014AF33" w:rsidR="00F15F95" w:rsidRDefault="009363D4" w:rsidP="00B275A7">
            <w:pPr>
              <w:pStyle w:val="Normale1"/>
              <w:jc w:val="center"/>
            </w:pPr>
            <w:r>
              <w:t>01/12/2020</w:t>
            </w:r>
          </w:p>
        </w:tc>
        <w:tc>
          <w:tcPr>
            <w:tcW w:w="992" w:type="dxa"/>
          </w:tcPr>
          <w:p w14:paraId="44F10704" w14:textId="1ADCC6EE" w:rsidR="00F15F95" w:rsidRDefault="001C20E5" w:rsidP="00B275A7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1358" w:type="dxa"/>
          </w:tcPr>
          <w:p w14:paraId="6DA6ECE8" w14:textId="463594ED" w:rsidR="00F15F95" w:rsidRDefault="009363D4" w:rsidP="00B275A7">
            <w:pPr>
              <w:pStyle w:val="Normale1"/>
              <w:jc w:val="center"/>
            </w:pPr>
            <w:r>
              <w:t>Federica Attianese, Francesca Moschella</w:t>
            </w:r>
          </w:p>
        </w:tc>
        <w:tc>
          <w:tcPr>
            <w:tcW w:w="733" w:type="dxa"/>
          </w:tcPr>
          <w:p w14:paraId="37DB72EC" w14:textId="3F10DDFF" w:rsidR="00F15F95" w:rsidRDefault="009363D4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78D49E46" w14:textId="48281070" w:rsidR="00F15F95" w:rsidRDefault="001C20E5" w:rsidP="00B275A7">
            <w:pPr>
              <w:pStyle w:val="Normale1"/>
              <w:widowControl w:val="0"/>
              <w:jc w:val="center"/>
            </w:pPr>
            <w:r>
              <w:t>01/12/2020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Pr="000E354B">
        <w:rPr>
          <w:rFonts w:ascii="Garamond" w:eastAsia="Garamond" w:hAnsi="Garamond" w:cs="Garamond"/>
          <w:b/>
          <w:sz w:val="24"/>
          <w:szCs w:val="24"/>
        </w:rPr>
        <w:t>Meeting critique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5C2BC330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9363D4">
        <w:rPr>
          <w:rFonts w:ascii="Garamond" w:eastAsia="Garamond" w:hAnsi="Garamond" w:cs="Garamond"/>
          <w:bCs/>
          <w:i/>
          <w:sz w:val="24"/>
          <w:szCs w:val="24"/>
        </w:rPr>
        <w:t>01/12/2020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6FC91F"/>
  <w16cid:commentId w16cid:paraId="6B34F0A7" w16cid:durableId="236FC9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67441" w14:textId="77777777" w:rsidR="00EC58DF" w:rsidRDefault="00EC58DF" w:rsidP="0027361B">
      <w:pPr>
        <w:spacing w:line="240" w:lineRule="auto"/>
      </w:pPr>
      <w:r>
        <w:separator/>
      </w:r>
    </w:p>
  </w:endnote>
  <w:endnote w:type="continuationSeparator" w:id="0">
    <w:p w14:paraId="5BF3112B" w14:textId="77777777" w:rsidR="00EC58DF" w:rsidRDefault="00EC58DF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A98EB" w14:textId="77777777" w:rsidR="00EC58DF" w:rsidRDefault="00EC58DF" w:rsidP="0027361B">
      <w:pPr>
        <w:spacing w:line="240" w:lineRule="auto"/>
      </w:pPr>
      <w:r>
        <w:separator/>
      </w:r>
    </w:p>
  </w:footnote>
  <w:footnote w:type="continuationSeparator" w:id="0">
    <w:p w14:paraId="3A9A192B" w14:textId="77777777" w:rsidR="00EC58DF" w:rsidRDefault="00EC58DF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3565C6F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0343A7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343A7"/>
    <w:rsid w:val="0007366A"/>
    <w:rsid w:val="000E354B"/>
    <w:rsid w:val="0013125E"/>
    <w:rsid w:val="001405C9"/>
    <w:rsid w:val="00162B3F"/>
    <w:rsid w:val="001C20E5"/>
    <w:rsid w:val="001C6045"/>
    <w:rsid w:val="001E5520"/>
    <w:rsid w:val="002257F1"/>
    <w:rsid w:val="0027361B"/>
    <w:rsid w:val="00310B5E"/>
    <w:rsid w:val="0031190C"/>
    <w:rsid w:val="00372DF1"/>
    <w:rsid w:val="005505EC"/>
    <w:rsid w:val="007B4EF8"/>
    <w:rsid w:val="009033EB"/>
    <w:rsid w:val="009363D4"/>
    <w:rsid w:val="00994C1B"/>
    <w:rsid w:val="00A94DF1"/>
    <w:rsid w:val="00B72EC2"/>
    <w:rsid w:val="00CA68FE"/>
    <w:rsid w:val="00D05281"/>
    <w:rsid w:val="00D93D3E"/>
    <w:rsid w:val="00E645B0"/>
    <w:rsid w:val="00EC58DF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104F9-F005-4B7F-B216-2973B5F5BBE9}"/>
</file>

<file path=customXml/itemProps2.xml><?xml version="1.0" encoding="utf-8"?>
<ds:datastoreItem xmlns:ds="http://schemas.openxmlformats.org/officeDocument/2006/customXml" ds:itemID="{2941E6E7-BD6B-4EAC-A638-E691DC6E5C3D}"/>
</file>

<file path=customXml/itemProps3.xml><?xml version="1.0" encoding="utf-8"?>
<ds:datastoreItem xmlns:ds="http://schemas.openxmlformats.org/officeDocument/2006/customXml" ds:itemID="{0AD6D639-D44B-4ED4-9D78-093D6EF14D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Home</cp:lastModifiedBy>
  <cp:revision>4</cp:revision>
  <dcterms:created xsi:type="dcterms:W3CDTF">2020-10-29T10:31:00Z</dcterms:created>
  <dcterms:modified xsi:type="dcterms:W3CDTF">2020-11-30T19:39:00Z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