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C657" w14:textId="0F56ACE7" w:rsidR="00B26C23" w:rsidRDefault="00B26C23">
      <w:bookmarkStart w:id="0" w:name="_Hlk57837746"/>
      <w:bookmarkEnd w:id="0"/>
    </w:p>
    <w:p w14:paraId="2DFD9709" w14:textId="48C04DC3" w:rsidR="005F3F99" w:rsidRDefault="005F3F99" w:rsidP="005F3F99">
      <w:pPr>
        <w:pStyle w:val="TitoloDocumento"/>
        <w:framePr w:wrap="around"/>
        <w:jc w:val="center"/>
      </w:pPr>
    </w:p>
    <w:p w14:paraId="00CB14F7" w14:textId="77777777" w:rsidR="005F3F99" w:rsidRDefault="005F3F99" w:rsidP="005F3F99">
      <w:pPr>
        <w:pStyle w:val="TitoloDocumento"/>
        <w:framePr w:wrap="around"/>
        <w:jc w:val="center"/>
      </w:pPr>
    </w:p>
    <w:p w14:paraId="71A73165" w14:textId="09D19351" w:rsidR="0044395F" w:rsidRPr="00FB1FCF" w:rsidRDefault="00A379AD" w:rsidP="00632CB6">
      <w:pPr>
        <w:pStyle w:val="TitoloDocumento"/>
        <w:framePr w:wrap="around"/>
        <w:rPr>
          <w:lang w:val="en-US"/>
        </w:rPr>
      </w:pPr>
      <w:r w:rsidRPr="00FB1FCF">
        <w:rPr>
          <w:lang w:val="en-US"/>
        </w:rPr>
        <w:t>T</w:t>
      </w:r>
      <w:r w:rsidR="008D1996" w:rsidRPr="00FB1FCF">
        <w:rPr>
          <w:lang w:val="en-US"/>
        </w:rPr>
        <w:t>I</w:t>
      </w:r>
      <w:r w:rsidRPr="00FB1FCF">
        <w:rPr>
          <w:lang w:val="en-US"/>
        </w:rPr>
        <w:t>R</w:t>
      </w:r>
      <w:r w:rsidR="0044395F" w:rsidRPr="00FB1FCF">
        <w:rPr>
          <w:lang w:val="en-US"/>
        </w:rPr>
        <w:t>:</w:t>
      </w:r>
    </w:p>
    <w:p w14:paraId="250AAABC" w14:textId="3D9CC9CA" w:rsidR="0044395F" w:rsidRPr="00FB1FCF" w:rsidRDefault="00A379AD" w:rsidP="00632CB6">
      <w:pPr>
        <w:pStyle w:val="TitoloDocumento"/>
        <w:framePr w:wrap="around"/>
        <w:rPr>
          <w:lang w:val="en-US"/>
        </w:rPr>
      </w:pPr>
      <w:r w:rsidRPr="00FB1FCF">
        <w:rPr>
          <w:lang w:val="en-US"/>
        </w:rPr>
        <w:t xml:space="preserve">Test </w:t>
      </w:r>
      <w:r w:rsidR="008D1996" w:rsidRPr="00FB1FCF">
        <w:rPr>
          <w:lang w:val="en-US"/>
        </w:rPr>
        <w:t>Incident</w:t>
      </w:r>
      <w:r w:rsidRPr="00FB1FCF">
        <w:rPr>
          <w:lang w:val="en-US"/>
        </w:rPr>
        <w:t xml:space="preserve"> Report</w:t>
      </w:r>
      <w:r w:rsidR="0044395F" w:rsidRPr="00FB1FCF">
        <w:rPr>
          <w:lang w:val="en-US"/>
        </w:rPr>
        <w:t xml:space="preserve"> </w:t>
      </w:r>
    </w:p>
    <w:p w14:paraId="0B33E47A" w14:textId="2F51DFD9" w:rsidR="0044395F" w:rsidRPr="00FB1FCF" w:rsidRDefault="0044395F" w:rsidP="0044395F">
      <w:pPr>
        <w:rPr>
          <w:lang w:val="en-US"/>
        </w:rPr>
      </w:pPr>
    </w:p>
    <w:p w14:paraId="73054A97" w14:textId="1473FECB" w:rsidR="0044395F" w:rsidRPr="00FB1FCF" w:rsidRDefault="005F3F99" w:rsidP="0044395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025B3" wp14:editId="7AA65830">
            <wp:simplePos x="0" y="0"/>
            <wp:positionH relativeFrom="column">
              <wp:posOffset>718185</wp:posOffset>
            </wp:positionH>
            <wp:positionV relativeFrom="paragraph">
              <wp:posOffset>481330</wp:posOffset>
            </wp:positionV>
            <wp:extent cx="4972050" cy="852234"/>
            <wp:effectExtent l="0" t="0" r="0" b="508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5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6D2BF" w14:textId="51E0B1BA" w:rsidR="0044395F" w:rsidRPr="00FB1FCF" w:rsidRDefault="0049042E" w:rsidP="00632CB6">
      <w:pPr>
        <w:jc w:val="right"/>
        <w:rPr>
          <w:rFonts w:ascii="Garamond" w:hAnsi="Garamond"/>
          <w:sz w:val="40"/>
          <w:szCs w:val="40"/>
          <w:lang w:val="en-US"/>
        </w:rPr>
      </w:pPr>
      <w:r w:rsidRPr="00FB1FCF">
        <w:rPr>
          <w:rFonts w:ascii="Garamond" w:hAnsi="Garamond"/>
          <w:sz w:val="40"/>
          <w:szCs w:val="40"/>
          <w:lang w:val="en-US"/>
        </w:rPr>
        <w:t>Transport Efficiency Manager</w:t>
      </w:r>
    </w:p>
    <w:p w14:paraId="408EF640" w14:textId="4789D276" w:rsidR="0044395F" w:rsidRPr="00FB1FCF" w:rsidRDefault="0044395F" w:rsidP="0044395F">
      <w:pPr>
        <w:rPr>
          <w:lang w:val="en-US"/>
        </w:rPr>
      </w:pPr>
    </w:p>
    <w:p w14:paraId="0D5BD136" w14:textId="1675BE04" w:rsidR="0044395F" w:rsidRPr="00FB1FCF" w:rsidRDefault="0044395F" w:rsidP="0044395F">
      <w:pPr>
        <w:rPr>
          <w:lang w:val="en-US"/>
        </w:rPr>
      </w:pPr>
    </w:p>
    <w:p w14:paraId="3E07582D" w14:textId="7497FC59" w:rsidR="0044395F" w:rsidRPr="00FB1FCF" w:rsidRDefault="0044395F" w:rsidP="0044395F">
      <w:pPr>
        <w:rPr>
          <w:lang w:val="en-US"/>
        </w:rPr>
      </w:pPr>
    </w:p>
    <w:tbl>
      <w:tblPr>
        <w:tblpPr w:leftFromText="141" w:rightFromText="141" w:vertAnchor="text" w:horzAnchor="margin" w:tblpXSpec="center" w:tblpY="105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5F3F99" w:rsidRPr="00CD03B9" w14:paraId="65A43CB6" w14:textId="77777777" w:rsidTr="005F3F99">
        <w:trPr>
          <w:trHeight w:val="254"/>
        </w:trPr>
        <w:tc>
          <w:tcPr>
            <w:tcW w:w="1693" w:type="dxa"/>
          </w:tcPr>
          <w:p w14:paraId="4B2975FB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10A0031D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</w:p>
        </w:tc>
      </w:tr>
      <w:tr w:rsidR="005F3F99" w:rsidRPr="00CD03B9" w14:paraId="7874B834" w14:textId="77777777" w:rsidTr="005F3F99">
        <w:trPr>
          <w:trHeight w:val="254"/>
        </w:trPr>
        <w:tc>
          <w:tcPr>
            <w:tcW w:w="1693" w:type="dxa"/>
          </w:tcPr>
          <w:p w14:paraId="68B9EF67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402221BA" w14:textId="19ABF57B" w:rsidR="005F3F99" w:rsidRPr="00253207" w:rsidRDefault="00931CC8" w:rsidP="005F3F9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1.0</w:t>
            </w:r>
          </w:p>
        </w:tc>
      </w:tr>
      <w:tr w:rsidR="005F3F99" w:rsidRPr="00CD03B9" w14:paraId="72AF1842" w14:textId="77777777" w:rsidTr="005F3F99">
        <w:trPr>
          <w:trHeight w:val="254"/>
        </w:trPr>
        <w:tc>
          <w:tcPr>
            <w:tcW w:w="1693" w:type="dxa"/>
          </w:tcPr>
          <w:p w14:paraId="30CBA8B7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101437D8" w14:textId="0479F852" w:rsidR="005F3F99" w:rsidRPr="00253207" w:rsidRDefault="00B55740" w:rsidP="005F3F9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05</w:t>
            </w:r>
            <w:r w:rsidR="005F3F99">
              <w:rPr>
                <w:rFonts w:ascii="Century Gothic" w:hAnsi="Century Gothic"/>
              </w:rPr>
              <w:t>/</w:t>
            </w:r>
            <w:r>
              <w:rPr>
                <w:rFonts w:ascii="Century Gothic" w:hAnsi="Century Gothic"/>
              </w:rPr>
              <w:t>06</w:t>
            </w:r>
            <w:r w:rsidR="005F3F99">
              <w:rPr>
                <w:rFonts w:ascii="Century Gothic" w:hAnsi="Century Gothic"/>
              </w:rPr>
              <w:t>/202</w:t>
            </w:r>
            <w:r>
              <w:rPr>
                <w:rFonts w:ascii="Century Gothic" w:hAnsi="Century Gothic"/>
              </w:rPr>
              <w:t>1</w:t>
            </w:r>
          </w:p>
        </w:tc>
      </w:tr>
      <w:tr w:rsidR="005F3F99" w:rsidRPr="00CD03B9" w14:paraId="4B31BAD1" w14:textId="77777777" w:rsidTr="005F3F99">
        <w:trPr>
          <w:trHeight w:val="611"/>
        </w:trPr>
        <w:tc>
          <w:tcPr>
            <w:tcW w:w="1693" w:type="dxa"/>
          </w:tcPr>
          <w:p w14:paraId="42427E0F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0BEAD673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Prof.ssa F. Ferrucci</w:t>
            </w:r>
          </w:p>
        </w:tc>
      </w:tr>
      <w:tr w:rsidR="005F3F99" w:rsidRPr="00CD03B9" w14:paraId="4B081A92" w14:textId="77777777" w:rsidTr="005F3F99">
        <w:trPr>
          <w:trHeight w:val="611"/>
        </w:trPr>
        <w:tc>
          <w:tcPr>
            <w:tcW w:w="1693" w:type="dxa"/>
          </w:tcPr>
          <w:p w14:paraId="4DD8B0E0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0D06701F" w14:textId="77777777" w:rsidR="005F3F99" w:rsidRPr="00253207" w:rsidRDefault="005F3F99" w:rsidP="005F3F99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Team NC08</w:t>
            </w:r>
          </w:p>
        </w:tc>
      </w:tr>
      <w:tr w:rsidR="005F3F99" w:rsidRPr="00CD03B9" w14:paraId="34E29F8D" w14:textId="77777777" w:rsidTr="005F3F99">
        <w:trPr>
          <w:trHeight w:val="611"/>
        </w:trPr>
        <w:tc>
          <w:tcPr>
            <w:tcW w:w="1693" w:type="dxa"/>
          </w:tcPr>
          <w:p w14:paraId="10F02D8E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6910643E" w14:textId="77777777" w:rsidR="005F3F99" w:rsidRPr="00253207" w:rsidRDefault="005F3F99" w:rsidP="005F3F99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5B8D87F" w14:textId="1F5644D9" w:rsidR="005F3F99" w:rsidRPr="005F3F99" w:rsidRDefault="005F3F99" w:rsidP="005F3F99"/>
    <w:p w14:paraId="4B9C01F6" w14:textId="3B041EFF" w:rsidR="005F3F99" w:rsidRPr="005F3F99" w:rsidRDefault="005F3F99" w:rsidP="005F3F99"/>
    <w:p w14:paraId="2825F44E" w14:textId="531A1BBE" w:rsidR="005F3F99" w:rsidRPr="005F3F99" w:rsidRDefault="005F3F99" w:rsidP="005F3F99"/>
    <w:p w14:paraId="2BA725D6" w14:textId="4663461A" w:rsidR="005F3F99" w:rsidRPr="005F3F99" w:rsidRDefault="005F3F99" w:rsidP="005F3F99"/>
    <w:p w14:paraId="69853899" w14:textId="36D927AA" w:rsidR="005F3F99" w:rsidRPr="005F3F99" w:rsidRDefault="005F3F99" w:rsidP="005F3F99"/>
    <w:p w14:paraId="43D375AE" w14:textId="225674A5" w:rsidR="005F3F99" w:rsidRPr="005F3F99" w:rsidRDefault="005F3F99" w:rsidP="005F3F99"/>
    <w:p w14:paraId="69C5AF03" w14:textId="5FD7F475" w:rsidR="005F3F99" w:rsidRPr="005F3F99" w:rsidRDefault="005F3F99" w:rsidP="005F3F99"/>
    <w:p w14:paraId="7ACA1BB2" w14:textId="36956AC9" w:rsidR="005F3F99" w:rsidRPr="005F3F99" w:rsidRDefault="005F3F99" w:rsidP="005F3F99"/>
    <w:p w14:paraId="1D2E62E2" w14:textId="179444FB" w:rsidR="005F3F99" w:rsidRPr="005F3F99" w:rsidRDefault="005F3F99" w:rsidP="005F3F99"/>
    <w:p w14:paraId="2E271299" w14:textId="255FA953" w:rsidR="005F3F99" w:rsidRDefault="005F3F99" w:rsidP="005F3F99"/>
    <w:p w14:paraId="721C5C6B" w14:textId="77777777" w:rsidR="00A439C6" w:rsidRPr="005F3F99" w:rsidRDefault="00A439C6" w:rsidP="005F3F99"/>
    <w:p w14:paraId="0D7C9A1C" w14:textId="77777777" w:rsidR="00A439C6" w:rsidRPr="00206EAB" w:rsidRDefault="00A439C6" w:rsidP="00086CF0">
      <w:pPr>
        <w:pStyle w:val="GpsTitolo"/>
        <w:outlineLvl w:val="9"/>
        <w:rPr>
          <w:b/>
          <w:color w:val="FFFFFF" w:themeColor="background1"/>
        </w:rPr>
      </w:pPr>
      <w:bookmarkStart w:id="1" w:name="_Toc465941687"/>
      <w:proofErr w:type="spellStart"/>
      <w:r w:rsidRPr="00206EAB">
        <w:rPr>
          <w:rFonts w:eastAsia="Droid Sans"/>
        </w:rPr>
        <w:lastRenderedPageBreak/>
        <w:t>Revision</w:t>
      </w:r>
      <w:proofErr w:type="spellEnd"/>
      <w:r w:rsidRPr="00206EAB">
        <w:rPr>
          <w:rFonts w:eastAsia="Droid Sans"/>
          <w:b/>
        </w:rPr>
        <w:t xml:space="preserve"> </w:t>
      </w:r>
      <w:r w:rsidRPr="00206EAB">
        <w:rPr>
          <w:rFonts w:eastAsia="Droid Sans"/>
        </w:rPr>
        <w:t>History</w:t>
      </w:r>
      <w:bookmarkEnd w:id="1"/>
    </w:p>
    <w:p w14:paraId="0030EC2F" w14:textId="77777777" w:rsidR="00A439C6" w:rsidRDefault="00A439C6" w:rsidP="00A439C6"/>
    <w:tbl>
      <w:tblPr>
        <w:tblStyle w:val="Tabellagriglia5scura-colore1"/>
        <w:tblW w:w="9776" w:type="dxa"/>
        <w:jc w:val="center"/>
        <w:shd w:val="clear" w:color="auto" w:fill="DEEAF6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683"/>
      </w:tblGrid>
      <w:tr w:rsidR="0072310C" w14:paraId="42525CA5" w14:textId="77777777" w:rsidTr="00723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  <w:jc w:val="center"/>
        </w:trPr>
        <w:tc>
          <w:tcPr>
            <w:tcW w:w="2365" w:type="dxa"/>
            <w:shd w:val="clear" w:color="auto" w:fill="2F5496" w:themeFill="accent1" w:themeFillShade="BF"/>
            <w:vAlign w:val="center"/>
          </w:tcPr>
          <w:p w14:paraId="79835361" w14:textId="77777777" w:rsidR="0072310C" w:rsidRDefault="0072310C" w:rsidP="00CB5BC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3E22A13B" w14:textId="77777777" w:rsidR="0072310C" w:rsidRDefault="0072310C" w:rsidP="00CB5BC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F5496" w:themeFill="accent1" w:themeFillShade="BF"/>
            <w:vAlign w:val="center"/>
          </w:tcPr>
          <w:p w14:paraId="51902AFA" w14:textId="77777777" w:rsidR="0072310C" w:rsidRDefault="0072310C" w:rsidP="00CB5BC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683" w:type="dxa"/>
            <w:shd w:val="clear" w:color="auto" w:fill="2F5496" w:themeFill="accent1" w:themeFillShade="BF"/>
            <w:vAlign w:val="center"/>
          </w:tcPr>
          <w:p w14:paraId="22CD8ACB" w14:textId="77777777" w:rsidR="0072310C" w:rsidRDefault="0072310C" w:rsidP="00CB5BC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2310C" w14:paraId="446DBF9F" w14:textId="77777777" w:rsidTr="0072310C">
        <w:trPr>
          <w:trHeight w:val="525"/>
          <w:jc w:val="center"/>
        </w:trPr>
        <w:tc>
          <w:tcPr>
            <w:tcW w:w="2365" w:type="dxa"/>
            <w:vAlign w:val="center"/>
          </w:tcPr>
          <w:p w14:paraId="6CB90A0B" w14:textId="00A5667C" w:rsidR="0072310C" w:rsidRDefault="00A379AD" w:rsidP="00CB5BC4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</w:t>
            </w:r>
            <w:r w:rsidR="008D1996">
              <w:rPr>
                <w:rFonts w:ascii="Century Gothic" w:eastAsia="Droid Sans" w:hAnsi="Century Gothic" w:cs="Droid Sans"/>
              </w:rPr>
              <w:t>3</w:t>
            </w:r>
            <w:r w:rsidR="0072310C">
              <w:rPr>
                <w:rFonts w:ascii="Century Gothic" w:eastAsia="Droid Sans" w:hAnsi="Century Gothic" w:cs="Droid Sans"/>
              </w:rPr>
              <w:t>/</w:t>
            </w:r>
            <w:r w:rsidR="0026730E">
              <w:rPr>
                <w:rFonts w:ascii="Century Gothic" w:eastAsia="Droid Sans" w:hAnsi="Century Gothic" w:cs="Droid Sans"/>
              </w:rPr>
              <w:t>0</w:t>
            </w:r>
            <w:r>
              <w:rPr>
                <w:rFonts w:ascii="Century Gothic" w:eastAsia="Droid Sans" w:hAnsi="Century Gothic" w:cs="Droid Sans"/>
              </w:rPr>
              <w:t>3</w:t>
            </w:r>
            <w:r w:rsidR="0072310C">
              <w:rPr>
                <w:rFonts w:ascii="Century Gothic" w:eastAsia="Droid Sans" w:hAnsi="Century Gothic" w:cs="Droid Sans"/>
              </w:rPr>
              <w:t>/202</w:t>
            </w:r>
            <w:r w:rsidR="0026730E">
              <w:rPr>
                <w:rFonts w:ascii="Century Gothic" w:eastAsia="Droid Sans" w:hAnsi="Century Gothic" w:cs="Droid Sans"/>
              </w:rPr>
              <w:t>1</w:t>
            </w:r>
          </w:p>
        </w:tc>
        <w:tc>
          <w:tcPr>
            <w:tcW w:w="1458" w:type="dxa"/>
            <w:vAlign w:val="center"/>
          </w:tcPr>
          <w:p w14:paraId="11C33B9D" w14:textId="77777777" w:rsidR="0072310C" w:rsidRDefault="0072310C" w:rsidP="00CB5BC4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09D2B401" w14:textId="43054E96" w:rsidR="0072310C" w:rsidRDefault="0026730E" w:rsidP="00CB5BC4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683" w:type="dxa"/>
            <w:vAlign w:val="center"/>
          </w:tcPr>
          <w:p w14:paraId="69A0446C" w14:textId="12101062" w:rsidR="0072310C" w:rsidRPr="0026730E" w:rsidRDefault="008D1996" w:rsidP="00CB5BC4">
            <w:pPr>
              <w:widowControl w:val="0"/>
              <w:jc w:val="center"/>
              <w:rPr>
                <w:rFonts w:ascii="Century Gothic" w:hAnsi="Century Gothic"/>
                <w:u w:val="single"/>
              </w:rPr>
            </w:pPr>
            <w:r w:rsidRPr="008C0837">
              <w:rPr>
                <w:rFonts w:ascii="Century Gothic" w:eastAsia="Droid Sans" w:hAnsi="Century Gothic" w:cs="Droid Sans"/>
              </w:rPr>
              <w:t>Francesca Moschella, Federica Attianese, Federica Pica</w:t>
            </w:r>
          </w:p>
        </w:tc>
      </w:tr>
      <w:tr w:rsidR="0072310C" w14:paraId="67044CF2" w14:textId="77777777" w:rsidTr="00723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center"/>
        </w:trPr>
        <w:tc>
          <w:tcPr>
            <w:tcW w:w="2365" w:type="dxa"/>
            <w:vAlign w:val="center"/>
          </w:tcPr>
          <w:p w14:paraId="69B580B6" w14:textId="052E47FB" w:rsidR="0072310C" w:rsidRDefault="00A379AD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</w:t>
            </w:r>
            <w:r w:rsidR="008D1996">
              <w:rPr>
                <w:rFonts w:ascii="Century Gothic" w:eastAsia="Droid Sans" w:hAnsi="Century Gothic" w:cs="Droid Sans"/>
              </w:rPr>
              <w:t>4</w:t>
            </w:r>
            <w:r w:rsidR="00EB30EF">
              <w:rPr>
                <w:rFonts w:ascii="Century Gothic" w:eastAsia="Droid Sans" w:hAnsi="Century Gothic" w:cs="Droid Sans"/>
              </w:rPr>
              <w:t>/0</w:t>
            </w:r>
            <w:r w:rsidR="00B55740">
              <w:rPr>
                <w:rFonts w:ascii="Century Gothic" w:eastAsia="Droid Sans" w:hAnsi="Century Gothic" w:cs="Droid Sans"/>
              </w:rPr>
              <w:t>4</w:t>
            </w:r>
            <w:r w:rsidR="00EB30EF">
              <w:rPr>
                <w:rFonts w:ascii="Century Gothic" w:eastAsia="Droid Sans" w:hAnsi="Century Gothic" w:cs="Droid Sans"/>
              </w:rPr>
              <w:t>/2021</w:t>
            </w:r>
          </w:p>
        </w:tc>
        <w:tc>
          <w:tcPr>
            <w:tcW w:w="1458" w:type="dxa"/>
            <w:vAlign w:val="center"/>
          </w:tcPr>
          <w:p w14:paraId="7317BA41" w14:textId="5A7B1110" w:rsidR="0072310C" w:rsidRDefault="00EB30EF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</w:t>
            </w:r>
            <w:r w:rsidR="00931CC8">
              <w:rPr>
                <w:rFonts w:ascii="Century Gothic" w:eastAsia="Droid Sans" w:hAnsi="Century Gothic" w:cs="Droid Sans"/>
              </w:rPr>
              <w:t>5</w:t>
            </w:r>
          </w:p>
        </w:tc>
        <w:tc>
          <w:tcPr>
            <w:tcW w:w="3270" w:type="dxa"/>
            <w:vAlign w:val="center"/>
          </w:tcPr>
          <w:p w14:paraId="70513E48" w14:textId="77D1CE93" w:rsidR="0072310C" w:rsidRDefault="00A379AD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Aggiunta </w:t>
            </w:r>
          </w:p>
        </w:tc>
        <w:tc>
          <w:tcPr>
            <w:tcW w:w="2683" w:type="dxa"/>
            <w:vAlign w:val="center"/>
          </w:tcPr>
          <w:p w14:paraId="0DEA0D13" w14:textId="0E9396B7" w:rsidR="0072310C" w:rsidRPr="00FB1FCF" w:rsidRDefault="008D1996" w:rsidP="0072310C">
            <w:pPr>
              <w:pStyle w:val="Nessunaspaziatura"/>
              <w:jc w:val="center"/>
              <w:rPr>
                <w:lang w:val="it-IT"/>
              </w:rPr>
            </w:pPr>
            <w:r w:rsidRPr="008C0837">
              <w:rPr>
                <w:rFonts w:ascii="Century Gothic" w:eastAsia="Droid Sans" w:hAnsi="Century Gothic" w:cs="Droid Sans"/>
                <w:color w:val="auto"/>
                <w:sz w:val="22"/>
                <w:szCs w:val="22"/>
                <w:lang w:val="it-IT" w:eastAsia="en-US"/>
              </w:rPr>
              <w:t>Francesca Moschella, Federica Attianese, Federica Pica</w:t>
            </w:r>
          </w:p>
        </w:tc>
      </w:tr>
      <w:tr w:rsidR="008C0837" w14:paraId="70AAE264" w14:textId="77777777" w:rsidTr="0072310C">
        <w:trPr>
          <w:trHeight w:val="586"/>
          <w:jc w:val="center"/>
        </w:trPr>
        <w:tc>
          <w:tcPr>
            <w:tcW w:w="2365" w:type="dxa"/>
            <w:vAlign w:val="center"/>
          </w:tcPr>
          <w:p w14:paraId="192E1AA9" w14:textId="0F41A149" w:rsidR="008C0837" w:rsidRDefault="00B55740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05</w:t>
            </w:r>
            <w:r w:rsidR="008C0837">
              <w:rPr>
                <w:rFonts w:ascii="Century Gothic" w:eastAsia="Droid Sans" w:hAnsi="Century Gothic" w:cs="Droid Sans"/>
              </w:rPr>
              <w:t>/0</w:t>
            </w:r>
            <w:r>
              <w:rPr>
                <w:rFonts w:ascii="Century Gothic" w:eastAsia="Droid Sans" w:hAnsi="Century Gothic" w:cs="Droid Sans"/>
              </w:rPr>
              <w:t>6</w:t>
            </w:r>
            <w:r w:rsidR="008C0837">
              <w:rPr>
                <w:rFonts w:ascii="Century Gothic" w:eastAsia="Droid Sans" w:hAnsi="Century Gothic" w:cs="Droid Sans"/>
              </w:rPr>
              <w:t>/2021</w:t>
            </w:r>
          </w:p>
        </w:tc>
        <w:tc>
          <w:tcPr>
            <w:tcW w:w="1458" w:type="dxa"/>
            <w:vAlign w:val="center"/>
          </w:tcPr>
          <w:p w14:paraId="18C17A73" w14:textId="7D578CB0" w:rsidR="008C0837" w:rsidRDefault="00931CC8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vAlign w:val="center"/>
          </w:tcPr>
          <w:p w14:paraId="51833D78" w14:textId="3CAB0ACE" w:rsidR="008C0837" w:rsidRDefault="008C0837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Aggiornamenti ed ultimazione</w:t>
            </w:r>
          </w:p>
        </w:tc>
        <w:tc>
          <w:tcPr>
            <w:tcW w:w="2683" w:type="dxa"/>
            <w:vAlign w:val="center"/>
          </w:tcPr>
          <w:p w14:paraId="32DA02D1" w14:textId="07CFB3BB" w:rsidR="008C0837" w:rsidRPr="0072310C" w:rsidRDefault="008C0837" w:rsidP="0072310C">
            <w:pPr>
              <w:pStyle w:val="Nessunaspaziatura"/>
              <w:jc w:val="center"/>
              <w:rPr>
                <w:rFonts w:ascii="Century Gothic" w:eastAsia="Droid Sans" w:hAnsi="Century Gothic" w:cs="Droid Sans"/>
                <w:color w:val="auto"/>
                <w:sz w:val="22"/>
                <w:szCs w:val="22"/>
                <w:lang w:val="it-IT" w:eastAsia="en-US"/>
              </w:rPr>
            </w:pPr>
            <w:r w:rsidRPr="008C0837">
              <w:rPr>
                <w:rFonts w:ascii="Century Gothic" w:eastAsia="Droid Sans" w:hAnsi="Century Gothic" w:cs="Droid Sans"/>
                <w:color w:val="auto"/>
                <w:sz w:val="22"/>
                <w:szCs w:val="22"/>
                <w:lang w:val="it-IT" w:eastAsia="en-US"/>
              </w:rPr>
              <w:t>Francesca Moschella, Federica Attianese, Federica Pica</w:t>
            </w:r>
          </w:p>
        </w:tc>
      </w:tr>
    </w:tbl>
    <w:p w14:paraId="4727EA3A" w14:textId="30F4803B" w:rsidR="005F3F99" w:rsidRDefault="005F3F99" w:rsidP="005F3F99"/>
    <w:p w14:paraId="2EE816E6" w14:textId="18C349A0" w:rsidR="0072310C" w:rsidRDefault="0072310C" w:rsidP="005F3F99"/>
    <w:p w14:paraId="16EC5153" w14:textId="02F89A99" w:rsidR="0072310C" w:rsidRDefault="0072310C" w:rsidP="005F3F99"/>
    <w:p w14:paraId="164F90F6" w14:textId="0578FBC0" w:rsidR="0072310C" w:rsidRDefault="0072310C" w:rsidP="005F3F99"/>
    <w:p w14:paraId="0D5E98B8" w14:textId="01158584" w:rsidR="0072310C" w:rsidRDefault="0072310C" w:rsidP="005F3F99"/>
    <w:p w14:paraId="31AFD50C" w14:textId="418CFAC3" w:rsidR="0072310C" w:rsidRDefault="0072310C" w:rsidP="005F3F99"/>
    <w:p w14:paraId="587CE22B" w14:textId="49FD6D2D" w:rsidR="0072310C" w:rsidRDefault="0072310C" w:rsidP="005F3F99"/>
    <w:p w14:paraId="1A524439" w14:textId="610FEF42" w:rsidR="0072310C" w:rsidRDefault="0072310C" w:rsidP="005F3F99"/>
    <w:p w14:paraId="3B5AABCA" w14:textId="207D450B" w:rsidR="0072310C" w:rsidRDefault="0072310C" w:rsidP="005F3F99"/>
    <w:p w14:paraId="00CE769D" w14:textId="0BA920AE" w:rsidR="0072310C" w:rsidRDefault="0072310C" w:rsidP="005F3F99"/>
    <w:p w14:paraId="72577D2A" w14:textId="2169A451" w:rsidR="0072310C" w:rsidRDefault="0072310C" w:rsidP="005F3F99"/>
    <w:p w14:paraId="6CD17072" w14:textId="39D3A805" w:rsidR="0072310C" w:rsidRDefault="0072310C" w:rsidP="005F3F99"/>
    <w:p w14:paraId="07E1A328" w14:textId="763CF91D" w:rsidR="0072310C" w:rsidRDefault="0072310C" w:rsidP="005F3F99"/>
    <w:p w14:paraId="1C2DC799" w14:textId="77777777" w:rsidR="0072310C" w:rsidRPr="005F3F99" w:rsidRDefault="0072310C" w:rsidP="005F3F99"/>
    <w:p w14:paraId="0E0FADFF" w14:textId="77777777" w:rsidR="0026730E" w:rsidRDefault="0026730E" w:rsidP="005F3F99">
      <w:pPr>
        <w:tabs>
          <w:tab w:val="left" w:pos="5805"/>
        </w:tabs>
      </w:pPr>
    </w:p>
    <w:p w14:paraId="3AA4A919" w14:textId="77777777" w:rsidR="0026730E" w:rsidRDefault="0026730E" w:rsidP="005F3F99">
      <w:pPr>
        <w:tabs>
          <w:tab w:val="left" w:pos="5805"/>
        </w:tabs>
      </w:pPr>
    </w:p>
    <w:p w14:paraId="138B964F" w14:textId="0A92BE8C" w:rsidR="005F3F99" w:rsidRDefault="005F3F99" w:rsidP="005F3F99">
      <w:pPr>
        <w:tabs>
          <w:tab w:val="left" w:pos="5805"/>
        </w:tabs>
      </w:pPr>
      <w:r>
        <w:tab/>
      </w:r>
    </w:p>
    <w:p w14:paraId="1C775A0B" w14:textId="29C620FA" w:rsidR="005F3F99" w:rsidRDefault="005F3F99" w:rsidP="005F3F99">
      <w:pPr>
        <w:tabs>
          <w:tab w:val="left" w:pos="5805"/>
        </w:tabs>
      </w:pPr>
    </w:p>
    <w:p w14:paraId="142D252C" w14:textId="661884B1" w:rsidR="00C43DE1" w:rsidRDefault="00C43DE1" w:rsidP="005F3F99">
      <w:pPr>
        <w:tabs>
          <w:tab w:val="left" w:pos="5805"/>
        </w:tabs>
      </w:pPr>
    </w:p>
    <w:p w14:paraId="55A76A65" w14:textId="12A97FCF" w:rsidR="00EB30EF" w:rsidRDefault="00EB30EF" w:rsidP="005F3F99">
      <w:pPr>
        <w:tabs>
          <w:tab w:val="left" w:pos="5805"/>
        </w:tabs>
      </w:pPr>
    </w:p>
    <w:p w14:paraId="0B98D6E2" w14:textId="017855CD" w:rsidR="00EB30EF" w:rsidRDefault="00EB30EF" w:rsidP="005F3F99">
      <w:pPr>
        <w:tabs>
          <w:tab w:val="left" w:pos="5805"/>
        </w:tabs>
      </w:pPr>
    </w:p>
    <w:p w14:paraId="53B5782F" w14:textId="77777777" w:rsidR="00EB30EF" w:rsidRDefault="00EB30EF" w:rsidP="005F3F99">
      <w:pPr>
        <w:tabs>
          <w:tab w:val="left" w:pos="5805"/>
        </w:tabs>
      </w:pPr>
    </w:p>
    <w:p w14:paraId="7DD47240" w14:textId="5CB8D935" w:rsidR="00C43DE1" w:rsidRPr="0049042E" w:rsidRDefault="0052488C" w:rsidP="0052488C">
      <w:pPr>
        <w:pStyle w:val="TitoloDocumento"/>
        <w:framePr w:hSpace="0" w:wrap="auto" w:vAnchor="margin" w:hAnchor="text" w:yAlign="inline"/>
        <w:jc w:val="left"/>
        <w:rPr>
          <w:sz w:val="36"/>
          <w:szCs w:val="36"/>
        </w:rPr>
      </w:pPr>
      <w:r w:rsidRPr="0049042E">
        <w:rPr>
          <w:sz w:val="36"/>
          <w:szCs w:val="36"/>
        </w:rPr>
        <w:lastRenderedPageBreak/>
        <w:t>Indice dei contenuti</w:t>
      </w:r>
    </w:p>
    <w:p w14:paraId="2BAB0A4D" w14:textId="58919ACD" w:rsidR="005F3F99" w:rsidRDefault="005F3F99" w:rsidP="005F3F99">
      <w:pPr>
        <w:tabs>
          <w:tab w:val="left" w:pos="5805"/>
        </w:tabs>
      </w:pPr>
    </w:p>
    <w:sdt>
      <w:sdtPr>
        <w:rPr>
          <w:rFonts w:ascii="Century Gothic" w:hAnsi="Century Gothic"/>
          <w:bCs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id w:val="610776137"/>
        <w:docPartObj>
          <w:docPartGallery w:val="Table of Contents"/>
          <w:docPartUnique/>
        </w:docPartObj>
      </w:sdtPr>
      <w:sdtEndPr>
        <w:rPr>
          <w:rFonts w:ascii="Garamond" w:hAnsi="Garamond"/>
          <w:bCs w:val="0"/>
        </w:rPr>
      </w:sdtEndPr>
      <w:sdtContent>
        <w:p w14:paraId="565B571B" w14:textId="7AB5E663" w:rsidR="00B55740" w:rsidRPr="00B55740" w:rsidRDefault="00370D6A">
          <w:pPr>
            <w:pStyle w:val="Sommario1"/>
            <w:tabs>
              <w:tab w:val="left" w:pos="720"/>
            </w:tabs>
            <w:rPr>
              <w:lang w:eastAsia="it-IT"/>
            </w:rPr>
          </w:pPr>
          <w:r w:rsidRPr="006E421A">
            <w:rPr>
              <w:bCs/>
              <w:caps/>
            </w:rPr>
            <w:fldChar w:fldCharType="begin"/>
          </w:r>
          <w:r w:rsidRPr="006E421A">
            <w:rPr>
              <w:bCs/>
              <w:caps/>
            </w:rPr>
            <w:instrText xml:space="preserve"> TOC \o "1-3" \h \z \u </w:instrText>
          </w:r>
          <w:r w:rsidRPr="006E421A">
            <w:rPr>
              <w:bCs/>
              <w:caps/>
            </w:rPr>
            <w:fldChar w:fldCharType="separate"/>
          </w:r>
          <w:hyperlink w:anchor="_Toc75453739" w:history="1">
            <w:r w:rsidR="00B55740" w:rsidRPr="00B55740">
              <w:rPr>
                <w:rStyle w:val="Collegamentoipertestual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1.Introduzione</w:t>
            </w:r>
            <w:r w:rsidR="00B55740" w:rsidRPr="00B55740">
              <w:rPr>
                <w:webHidden/>
              </w:rPr>
              <w:tab/>
            </w:r>
            <w:r w:rsidR="00B55740" w:rsidRPr="00B55740">
              <w:rPr>
                <w:webHidden/>
              </w:rPr>
              <w:fldChar w:fldCharType="begin"/>
            </w:r>
            <w:r w:rsidR="00B55740" w:rsidRPr="00B55740">
              <w:rPr>
                <w:webHidden/>
              </w:rPr>
              <w:instrText xml:space="preserve"> PAGEREF _Toc75453739 \h </w:instrText>
            </w:r>
            <w:r w:rsidR="00B55740" w:rsidRPr="00B55740">
              <w:rPr>
                <w:webHidden/>
              </w:rPr>
            </w:r>
            <w:r w:rsidR="00B55740" w:rsidRPr="00B55740">
              <w:rPr>
                <w:webHidden/>
              </w:rPr>
              <w:fldChar w:fldCharType="separate"/>
            </w:r>
            <w:r w:rsidR="00B55740" w:rsidRPr="00B55740">
              <w:rPr>
                <w:webHidden/>
              </w:rPr>
              <w:t>4</w:t>
            </w:r>
            <w:r w:rsidR="00B55740" w:rsidRPr="00B55740">
              <w:rPr>
                <w:webHidden/>
              </w:rPr>
              <w:fldChar w:fldCharType="end"/>
            </w:r>
          </w:hyperlink>
        </w:p>
        <w:p w14:paraId="09299D20" w14:textId="1EE6E65F" w:rsidR="00B55740" w:rsidRPr="00B55740" w:rsidRDefault="00C67FA7">
          <w:pPr>
            <w:pStyle w:val="Sommario1"/>
            <w:rPr>
              <w:lang w:eastAsia="it-IT"/>
            </w:rPr>
          </w:pPr>
          <w:hyperlink w:anchor="_Toc75453740" w:history="1">
            <w:r w:rsidR="00B55740" w:rsidRPr="00B55740">
              <w:rPr>
                <w:rStyle w:val="Collegamentoipertestuale"/>
              </w:rPr>
              <w:t>2. Relazione con altri documenti di testing</w:t>
            </w:r>
            <w:r w:rsidR="00B55740" w:rsidRPr="00B55740">
              <w:rPr>
                <w:webHidden/>
              </w:rPr>
              <w:tab/>
            </w:r>
            <w:r w:rsidR="00B55740" w:rsidRPr="00B55740">
              <w:rPr>
                <w:webHidden/>
              </w:rPr>
              <w:fldChar w:fldCharType="begin"/>
            </w:r>
            <w:r w:rsidR="00B55740" w:rsidRPr="00B55740">
              <w:rPr>
                <w:webHidden/>
              </w:rPr>
              <w:instrText xml:space="preserve"> PAGEREF _Toc75453740 \h </w:instrText>
            </w:r>
            <w:r w:rsidR="00B55740" w:rsidRPr="00B55740">
              <w:rPr>
                <w:webHidden/>
              </w:rPr>
            </w:r>
            <w:r w:rsidR="00B55740" w:rsidRPr="00B55740">
              <w:rPr>
                <w:webHidden/>
              </w:rPr>
              <w:fldChar w:fldCharType="separate"/>
            </w:r>
            <w:r w:rsidR="00B55740" w:rsidRPr="00B55740">
              <w:rPr>
                <w:webHidden/>
              </w:rPr>
              <w:t>4</w:t>
            </w:r>
            <w:r w:rsidR="00B55740" w:rsidRPr="00B55740">
              <w:rPr>
                <w:webHidden/>
              </w:rPr>
              <w:fldChar w:fldCharType="end"/>
            </w:r>
          </w:hyperlink>
        </w:p>
        <w:p w14:paraId="1C7D80D6" w14:textId="67B40F28" w:rsidR="00B55740" w:rsidRPr="00B55740" w:rsidRDefault="00C67FA7">
          <w:pPr>
            <w:pStyle w:val="Sommario2"/>
            <w:rPr>
              <w:b w:val="0"/>
              <w:bCs w:val="0"/>
              <w:iCs w:val="0"/>
              <w:sz w:val="22"/>
              <w:szCs w:val="22"/>
              <w:lang w:eastAsia="it-IT"/>
            </w:rPr>
          </w:pPr>
          <w:hyperlink w:anchor="_Toc75453741" w:history="1">
            <w:r w:rsidR="00B55740" w:rsidRPr="00B55740">
              <w:rPr>
                <w:rStyle w:val="Collegamentoipertestuale"/>
                <w:sz w:val="22"/>
                <w:szCs w:val="22"/>
              </w:rPr>
              <w:t>2.1  Relazione con il Test Case Document (TCD)</w:t>
            </w:r>
            <w:r w:rsidR="00B55740" w:rsidRPr="00B55740">
              <w:rPr>
                <w:webHidden/>
                <w:sz w:val="22"/>
                <w:szCs w:val="22"/>
              </w:rPr>
              <w:tab/>
            </w:r>
            <w:r w:rsidR="00B55740" w:rsidRPr="00B55740">
              <w:rPr>
                <w:webHidden/>
                <w:sz w:val="22"/>
                <w:szCs w:val="22"/>
              </w:rPr>
              <w:fldChar w:fldCharType="begin"/>
            </w:r>
            <w:r w:rsidR="00B55740" w:rsidRPr="00B55740">
              <w:rPr>
                <w:webHidden/>
                <w:sz w:val="22"/>
                <w:szCs w:val="22"/>
              </w:rPr>
              <w:instrText xml:space="preserve"> PAGEREF _Toc75453741 \h </w:instrText>
            </w:r>
            <w:r w:rsidR="00B55740" w:rsidRPr="00B55740">
              <w:rPr>
                <w:webHidden/>
                <w:sz w:val="22"/>
                <w:szCs w:val="22"/>
              </w:rPr>
            </w:r>
            <w:r w:rsidR="00B55740" w:rsidRPr="00B55740">
              <w:rPr>
                <w:webHidden/>
                <w:sz w:val="22"/>
                <w:szCs w:val="22"/>
              </w:rPr>
              <w:fldChar w:fldCharType="separate"/>
            </w:r>
            <w:r w:rsidR="00B55740" w:rsidRPr="00B55740">
              <w:rPr>
                <w:webHidden/>
                <w:sz w:val="22"/>
                <w:szCs w:val="22"/>
              </w:rPr>
              <w:t>4</w:t>
            </w:r>
            <w:r w:rsidR="00B55740" w:rsidRPr="00B55740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5C44BAA" w14:textId="1F55E24A" w:rsidR="00B55740" w:rsidRPr="00B55740" w:rsidRDefault="00C67FA7">
          <w:pPr>
            <w:pStyle w:val="Sommario2"/>
            <w:rPr>
              <w:b w:val="0"/>
              <w:bCs w:val="0"/>
              <w:iCs w:val="0"/>
              <w:sz w:val="22"/>
              <w:szCs w:val="22"/>
              <w:lang w:eastAsia="it-IT"/>
            </w:rPr>
          </w:pPr>
          <w:hyperlink w:anchor="_Toc75453742" w:history="1">
            <w:r w:rsidR="00B55740" w:rsidRPr="00B55740">
              <w:rPr>
                <w:rStyle w:val="Collegamentoipertestuale"/>
                <w:sz w:val="22"/>
                <w:szCs w:val="22"/>
              </w:rPr>
              <w:t>2.2  Relazione con il Test Execution Report (TER)</w:t>
            </w:r>
            <w:r w:rsidR="00B55740" w:rsidRPr="00B55740">
              <w:rPr>
                <w:webHidden/>
                <w:sz w:val="22"/>
                <w:szCs w:val="22"/>
              </w:rPr>
              <w:tab/>
            </w:r>
            <w:r w:rsidR="00B55740" w:rsidRPr="00B55740">
              <w:rPr>
                <w:webHidden/>
                <w:sz w:val="22"/>
                <w:szCs w:val="22"/>
              </w:rPr>
              <w:fldChar w:fldCharType="begin"/>
            </w:r>
            <w:r w:rsidR="00B55740" w:rsidRPr="00B55740">
              <w:rPr>
                <w:webHidden/>
                <w:sz w:val="22"/>
                <w:szCs w:val="22"/>
              </w:rPr>
              <w:instrText xml:space="preserve"> PAGEREF _Toc75453742 \h </w:instrText>
            </w:r>
            <w:r w:rsidR="00B55740" w:rsidRPr="00B55740">
              <w:rPr>
                <w:webHidden/>
                <w:sz w:val="22"/>
                <w:szCs w:val="22"/>
              </w:rPr>
            </w:r>
            <w:r w:rsidR="00B55740" w:rsidRPr="00B55740">
              <w:rPr>
                <w:webHidden/>
                <w:sz w:val="22"/>
                <w:szCs w:val="22"/>
              </w:rPr>
              <w:fldChar w:fldCharType="separate"/>
            </w:r>
            <w:r w:rsidR="00B55740" w:rsidRPr="00B55740">
              <w:rPr>
                <w:webHidden/>
                <w:sz w:val="22"/>
                <w:szCs w:val="22"/>
              </w:rPr>
              <w:t>4</w:t>
            </w:r>
            <w:r w:rsidR="00B55740" w:rsidRPr="00B55740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6977BE5" w14:textId="51EFAA5E" w:rsidR="00B55740" w:rsidRPr="00B55740" w:rsidRDefault="00C67FA7">
          <w:pPr>
            <w:pStyle w:val="Sommario1"/>
            <w:rPr>
              <w:lang w:eastAsia="it-IT"/>
            </w:rPr>
          </w:pPr>
          <w:hyperlink w:anchor="_Toc75453743" w:history="1">
            <w:r w:rsidR="00B55740" w:rsidRPr="00B55740">
              <w:rPr>
                <w:rStyle w:val="Collegamentoipertestuale"/>
              </w:rPr>
              <w:t>3.Test Incidents</w:t>
            </w:r>
            <w:r w:rsidR="00B55740" w:rsidRPr="00B55740">
              <w:rPr>
                <w:webHidden/>
              </w:rPr>
              <w:tab/>
            </w:r>
            <w:r w:rsidR="00B55740" w:rsidRPr="00B55740">
              <w:rPr>
                <w:webHidden/>
              </w:rPr>
              <w:fldChar w:fldCharType="begin"/>
            </w:r>
            <w:r w:rsidR="00B55740" w:rsidRPr="00B55740">
              <w:rPr>
                <w:webHidden/>
              </w:rPr>
              <w:instrText xml:space="preserve"> PAGEREF _Toc75453743 \h </w:instrText>
            </w:r>
            <w:r w:rsidR="00B55740" w:rsidRPr="00B55740">
              <w:rPr>
                <w:webHidden/>
              </w:rPr>
            </w:r>
            <w:r w:rsidR="00B55740" w:rsidRPr="00B55740">
              <w:rPr>
                <w:webHidden/>
              </w:rPr>
              <w:fldChar w:fldCharType="separate"/>
            </w:r>
            <w:r w:rsidR="00B55740" w:rsidRPr="00B55740">
              <w:rPr>
                <w:webHidden/>
              </w:rPr>
              <w:t>4</w:t>
            </w:r>
            <w:r w:rsidR="00B55740" w:rsidRPr="00B55740">
              <w:rPr>
                <w:webHidden/>
              </w:rPr>
              <w:fldChar w:fldCharType="end"/>
            </w:r>
          </w:hyperlink>
        </w:p>
        <w:p w14:paraId="1C78D071" w14:textId="17EC9197" w:rsidR="00B55740" w:rsidRPr="00B55740" w:rsidRDefault="00C67FA7">
          <w:pPr>
            <w:pStyle w:val="Sommario2"/>
            <w:rPr>
              <w:b w:val="0"/>
              <w:bCs w:val="0"/>
              <w:iCs w:val="0"/>
              <w:sz w:val="22"/>
              <w:szCs w:val="22"/>
              <w:lang w:eastAsia="it-IT"/>
            </w:rPr>
          </w:pPr>
          <w:hyperlink w:anchor="_Toc75453744" w:history="1">
            <w:r w:rsidR="00B55740" w:rsidRPr="00B55740">
              <w:rPr>
                <w:rStyle w:val="Collegamentoipertestuale"/>
                <w:sz w:val="22"/>
                <w:szCs w:val="22"/>
              </w:rPr>
              <w:t>3.1 Registrazione utente</w:t>
            </w:r>
            <w:r w:rsidR="00B55740" w:rsidRPr="00B55740">
              <w:rPr>
                <w:webHidden/>
                <w:sz w:val="22"/>
                <w:szCs w:val="22"/>
              </w:rPr>
              <w:tab/>
            </w:r>
            <w:r w:rsidR="00B55740" w:rsidRPr="00B55740">
              <w:rPr>
                <w:webHidden/>
                <w:sz w:val="22"/>
                <w:szCs w:val="22"/>
              </w:rPr>
              <w:fldChar w:fldCharType="begin"/>
            </w:r>
            <w:r w:rsidR="00B55740" w:rsidRPr="00B55740">
              <w:rPr>
                <w:webHidden/>
                <w:sz w:val="22"/>
                <w:szCs w:val="22"/>
              </w:rPr>
              <w:instrText xml:space="preserve"> PAGEREF _Toc75453744 \h </w:instrText>
            </w:r>
            <w:r w:rsidR="00B55740" w:rsidRPr="00B55740">
              <w:rPr>
                <w:webHidden/>
                <w:sz w:val="22"/>
                <w:szCs w:val="22"/>
              </w:rPr>
            </w:r>
            <w:r w:rsidR="00B55740" w:rsidRPr="00B55740">
              <w:rPr>
                <w:webHidden/>
                <w:sz w:val="22"/>
                <w:szCs w:val="22"/>
              </w:rPr>
              <w:fldChar w:fldCharType="separate"/>
            </w:r>
            <w:r w:rsidR="00B55740" w:rsidRPr="00B55740">
              <w:rPr>
                <w:webHidden/>
                <w:sz w:val="22"/>
                <w:szCs w:val="22"/>
              </w:rPr>
              <w:t>4</w:t>
            </w:r>
            <w:r w:rsidR="00B55740" w:rsidRPr="00B55740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1E14721" w14:textId="2F7CB501" w:rsidR="00B55740" w:rsidRPr="00B55740" w:rsidRDefault="00C67FA7">
          <w:pPr>
            <w:pStyle w:val="Sommario2"/>
            <w:rPr>
              <w:b w:val="0"/>
              <w:bCs w:val="0"/>
              <w:iCs w:val="0"/>
              <w:sz w:val="22"/>
              <w:szCs w:val="22"/>
              <w:lang w:eastAsia="it-IT"/>
            </w:rPr>
          </w:pPr>
          <w:hyperlink w:anchor="_Toc75453745" w:history="1">
            <w:r w:rsidR="00B55740" w:rsidRPr="00B55740">
              <w:rPr>
                <w:rStyle w:val="Collegamentoipertestuale"/>
                <w:sz w:val="22"/>
                <w:szCs w:val="22"/>
              </w:rPr>
              <w:t>3.2 Eliminazione programma corse</w:t>
            </w:r>
            <w:r w:rsidR="00B55740" w:rsidRPr="00B55740">
              <w:rPr>
                <w:webHidden/>
                <w:sz w:val="22"/>
                <w:szCs w:val="22"/>
              </w:rPr>
              <w:tab/>
            </w:r>
            <w:r w:rsidR="00B55740" w:rsidRPr="00B55740">
              <w:rPr>
                <w:webHidden/>
                <w:sz w:val="22"/>
                <w:szCs w:val="22"/>
              </w:rPr>
              <w:fldChar w:fldCharType="begin"/>
            </w:r>
            <w:r w:rsidR="00B55740" w:rsidRPr="00B55740">
              <w:rPr>
                <w:webHidden/>
                <w:sz w:val="22"/>
                <w:szCs w:val="22"/>
              </w:rPr>
              <w:instrText xml:space="preserve"> PAGEREF _Toc75453745 \h </w:instrText>
            </w:r>
            <w:r w:rsidR="00B55740" w:rsidRPr="00B55740">
              <w:rPr>
                <w:webHidden/>
                <w:sz w:val="22"/>
                <w:szCs w:val="22"/>
              </w:rPr>
            </w:r>
            <w:r w:rsidR="00B55740" w:rsidRPr="00B55740">
              <w:rPr>
                <w:webHidden/>
                <w:sz w:val="22"/>
                <w:szCs w:val="22"/>
              </w:rPr>
              <w:fldChar w:fldCharType="separate"/>
            </w:r>
            <w:r w:rsidR="00B55740" w:rsidRPr="00B55740">
              <w:rPr>
                <w:webHidden/>
                <w:sz w:val="22"/>
                <w:szCs w:val="22"/>
              </w:rPr>
              <w:t>5</w:t>
            </w:r>
            <w:r w:rsidR="00B55740" w:rsidRPr="00B55740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A72B327" w14:textId="55AE7FC1" w:rsidR="00B55740" w:rsidRPr="00B55740" w:rsidRDefault="00C67FA7">
          <w:pPr>
            <w:pStyle w:val="Sommario1"/>
            <w:rPr>
              <w:lang w:eastAsia="it-IT"/>
            </w:rPr>
          </w:pPr>
          <w:hyperlink w:anchor="_Toc75453746" w:history="1">
            <w:r w:rsidR="00B55740" w:rsidRPr="00B55740">
              <w:rPr>
                <w:rStyle w:val="Collegamentoipertestuale"/>
              </w:rPr>
              <w:t>4.Glossario</w:t>
            </w:r>
            <w:r w:rsidR="00B55740" w:rsidRPr="00B55740">
              <w:rPr>
                <w:webHidden/>
              </w:rPr>
              <w:tab/>
            </w:r>
            <w:r w:rsidR="00B55740" w:rsidRPr="00B55740">
              <w:rPr>
                <w:webHidden/>
              </w:rPr>
              <w:fldChar w:fldCharType="begin"/>
            </w:r>
            <w:r w:rsidR="00B55740" w:rsidRPr="00B55740">
              <w:rPr>
                <w:webHidden/>
              </w:rPr>
              <w:instrText xml:space="preserve"> PAGEREF _Toc75453746 \h </w:instrText>
            </w:r>
            <w:r w:rsidR="00B55740" w:rsidRPr="00B55740">
              <w:rPr>
                <w:webHidden/>
              </w:rPr>
            </w:r>
            <w:r w:rsidR="00B55740" w:rsidRPr="00B55740">
              <w:rPr>
                <w:webHidden/>
              </w:rPr>
              <w:fldChar w:fldCharType="separate"/>
            </w:r>
            <w:r w:rsidR="00B55740" w:rsidRPr="00B55740">
              <w:rPr>
                <w:webHidden/>
              </w:rPr>
              <w:t>5</w:t>
            </w:r>
            <w:r w:rsidR="00B55740" w:rsidRPr="00B55740">
              <w:rPr>
                <w:webHidden/>
              </w:rPr>
              <w:fldChar w:fldCharType="end"/>
            </w:r>
          </w:hyperlink>
        </w:p>
        <w:p w14:paraId="0C9D1AC1" w14:textId="3D4FA3CE" w:rsidR="00370D6A" w:rsidRPr="007F4879" w:rsidRDefault="00370D6A" w:rsidP="004F6F34">
          <w:pPr>
            <w:pStyle w:val="Sommario1"/>
          </w:pPr>
          <w:r w:rsidRPr="006E421A">
            <w:rPr>
              <w:caps/>
            </w:rPr>
            <w:fldChar w:fldCharType="end"/>
          </w:r>
        </w:p>
      </w:sdtContent>
    </w:sdt>
    <w:p w14:paraId="5789BAA2" w14:textId="59C9C0A0" w:rsidR="00206EAB" w:rsidRDefault="00206EAB" w:rsidP="005C32C5">
      <w:pPr>
        <w:tabs>
          <w:tab w:val="left" w:pos="5805"/>
        </w:tabs>
      </w:pPr>
    </w:p>
    <w:p w14:paraId="2BEFA9EB" w14:textId="24567683" w:rsidR="00206EAB" w:rsidRDefault="00206EAB" w:rsidP="005C32C5">
      <w:pPr>
        <w:tabs>
          <w:tab w:val="left" w:pos="5805"/>
        </w:tabs>
      </w:pPr>
    </w:p>
    <w:p w14:paraId="240D46C6" w14:textId="65D31D43" w:rsidR="00206EAB" w:rsidRDefault="00206EAB" w:rsidP="005C32C5">
      <w:pPr>
        <w:tabs>
          <w:tab w:val="left" w:pos="5805"/>
        </w:tabs>
      </w:pPr>
    </w:p>
    <w:p w14:paraId="6F168394" w14:textId="4DC2C8B7" w:rsidR="004D226C" w:rsidRDefault="004D226C" w:rsidP="005C32C5">
      <w:pPr>
        <w:tabs>
          <w:tab w:val="left" w:pos="5805"/>
        </w:tabs>
      </w:pPr>
    </w:p>
    <w:p w14:paraId="449AE960" w14:textId="05F7DA00" w:rsidR="004D226C" w:rsidRDefault="004D226C" w:rsidP="005C32C5">
      <w:pPr>
        <w:tabs>
          <w:tab w:val="left" w:pos="5805"/>
        </w:tabs>
      </w:pPr>
    </w:p>
    <w:p w14:paraId="1072E87A" w14:textId="365B7216" w:rsidR="004D226C" w:rsidRDefault="004D226C" w:rsidP="005C32C5">
      <w:pPr>
        <w:tabs>
          <w:tab w:val="left" w:pos="5805"/>
        </w:tabs>
      </w:pPr>
    </w:p>
    <w:p w14:paraId="6D3487E3" w14:textId="33883D45" w:rsidR="00B41A96" w:rsidRDefault="00B41A96" w:rsidP="005C32C5">
      <w:pPr>
        <w:tabs>
          <w:tab w:val="left" w:pos="5805"/>
        </w:tabs>
      </w:pPr>
    </w:p>
    <w:p w14:paraId="0CA3417B" w14:textId="6E13D51C" w:rsidR="00B41A96" w:rsidRDefault="00B41A96" w:rsidP="005C32C5">
      <w:pPr>
        <w:tabs>
          <w:tab w:val="left" w:pos="5805"/>
        </w:tabs>
      </w:pPr>
    </w:p>
    <w:p w14:paraId="09E393AD" w14:textId="7AA51B1A" w:rsidR="00B41A96" w:rsidRDefault="00B41A96" w:rsidP="005C32C5">
      <w:pPr>
        <w:tabs>
          <w:tab w:val="left" w:pos="5805"/>
        </w:tabs>
      </w:pPr>
    </w:p>
    <w:p w14:paraId="2B0DAAAF" w14:textId="4659C754" w:rsidR="00B41A96" w:rsidRDefault="00B41A96" w:rsidP="005C32C5">
      <w:pPr>
        <w:tabs>
          <w:tab w:val="left" w:pos="5805"/>
        </w:tabs>
      </w:pPr>
    </w:p>
    <w:p w14:paraId="7D40AD7D" w14:textId="354C9BA8" w:rsidR="00B41A96" w:rsidRDefault="00B41A96" w:rsidP="005C32C5">
      <w:pPr>
        <w:tabs>
          <w:tab w:val="left" w:pos="5805"/>
        </w:tabs>
      </w:pPr>
    </w:p>
    <w:p w14:paraId="56FC50A0" w14:textId="28ADE6BD" w:rsidR="00B41A96" w:rsidRDefault="00B41A96" w:rsidP="005C32C5">
      <w:pPr>
        <w:tabs>
          <w:tab w:val="left" w:pos="5805"/>
        </w:tabs>
      </w:pPr>
    </w:p>
    <w:p w14:paraId="3279A79E" w14:textId="002032C4" w:rsidR="00B41A96" w:rsidRDefault="00B41A96" w:rsidP="005C32C5">
      <w:pPr>
        <w:tabs>
          <w:tab w:val="left" w:pos="5805"/>
        </w:tabs>
      </w:pPr>
    </w:p>
    <w:p w14:paraId="6E483EED" w14:textId="64A2ED01" w:rsidR="00B41A96" w:rsidRDefault="00B41A96" w:rsidP="005C32C5">
      <w:pPr>
        <w:tabs>
          <w:tab w:val="left" w:pos="5805"/>
        </w:tabs>
      </w:pPr>
    </w:p>
    <w:p w14:paraId="596B1E99" w14:textId="7D81A83F" w:rsidR="00B41A96" w:rsidRDefault="00B41A96" w:rsidP="005C32C5">
      <w:pPr>
        <w:tabs>
          <w:tab w:val="left" w:pos="5805"/>
        </w:tabs>
      </w:pPr>
    </w:p>
    <w:p w14:paraId="722082D4" w14:textId="6447E84A" w:rsidR="00B41A96" w:rsidRDefault="00B41A96" w:rsidP="005C32C5">
      <w:pPr>
        <w:tabs>
          <w:tab w:val="left" w:pos="5805"/>
        </w:tabs>
      </w:pPr>
    </w:p>
    <w:p w14:paraId="35A740AA" w14:textId="6C68952B" w:rsidR="00B41A96" w:rsidRDefault="00B41A96" w:rsidP="005C32C5">
      <w:pPr>
        <w:tabs>
          <w:tab w:val="left" w:pos="5805"/>
        </w:tabs>
      </w:pPr>
    </w:p>
    <w:p w14:paraId="032F838B" w14:textId="50D614C8" w:rsidR="00B41A96" w:rsidRDefault="00B41A96" w:rsidP="005C32C5">
      <w:pPr>
        <w:tabs>
          <w:tab w:val="left" w:pos="5805"/>
        </w:tabs>
      </w:pPr>
    </w:p>
    <w:p w14:paraId="3FE819B8" w14:textId="462F8940" w:rsidR="00B41A96" w:rsidRDefault="00B41A96" w:rsidP="005C32C5">
      <w:pPr>
        <w:tabs>
          <w:tab w:val="left" w:pos="5805"/>
        </w:tabs>
      </w:pPr>
    </w:p>
    <w:p w14:paraId="28B13B30" w14:textId="3238593C" w:rsidR="00B41A96" w:rsidRDefault="00B41A96" w:rsidP="005C32C5">
      <w:pPr>
        <w:tabs>
          <w:tab w:val="left" w:pos="5805"/>
        </w:tabs>
      </w:pPr>
    </w:p>
    <w:p w14:paraId="36C42080" w14:textId="1D1F8FD7" w:rsidR="00B41A96" w:rsidRDefault="00B41A96" w:rsidP="005C32C5">
      <w:pPr>
        <w:tabs>
          <w:tab w:val="left" w:pos="5805"/>
        </w:tabs>
      </w:pPr>
    </w:p>
    <w:p w14:paraId="5EDDED91" w14:textId="02EFB1F1" w:rsidR="00B41A96" w:rsidRDefault="00B41A96" w:rsidP="005C32C5">
      <w:pPr>
        <w:tabs>
          <w:tab w:val="left" w:pos="5805"/>
        </w:tabs>
      </w:pPr>
    </w:p>
    <w:p w14:paraId="408A0AFF" w14:textId="77777777" w:rsidR="00B41A96" w:rsidRDefault="00B41A96" w:rsidP="005C32C5">
      <w:pPr>
        <w:tabs>
          <w:tab w:val="left" w:pos="5805"/>
        </w:tabs>
      </w:pPr>
    </w:p>
    <w:p w14:paraId="3855106C" w14:textId="4A596F15" w:rsidR="005C32C5" w:rsidRPr="005C32C5" w:rsidRDefault="005C32C5" w:rsidP="005C32C5">
      <w:pPr>
        <w:tabs>
          <w:tab w:val="left" w:pos="5805"/>
        </w:tabs>
      </w:pPr>
    </w:p>
    <w:p w14:paraId="33AB6C13" w14:textId="0EB32AEE" w:rsidR="00FA1A46" w:rsidRPr="004A13B2" w:rsidRDefault="00206EAB" w:rsidP="007553D9">
      <w:pPr>
        <w:pStyle w:val="Paragrafoelenco"/>
        <w:numPr>
          <w:ilvl w:val="0"/>
          <w:numId w:val="1"/>
        </w:numPr>
        <w:spacing w:line="276" w:lineRule="auto"/>
        <w:outlineLvl w:val="0"/>
        <w:rPr>
          <w:rFonts w:ascii="Century Gothic" w:hAnsi="Century Gothic"/>
          <w:color w:val="2F5496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75453739"/>
      <w:r w:rsidRPr="004A13B2">
        <w:rPr>
          <w:rFonts w:ascii="Century Gothic" w:hAnsi="Century Gothic"/>
          <w:color w:val="2F5496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Introduzione</w:t>
      </w:r>
      <w:bookmarkEnd w:id="2"/>
    </w:p>
    <w:p w14:paraId="299CA7B5" w14:textId="4A25751D" w:rsidR="008E434A" w:rsidRDefault="006426B8" w:rsidP="006426B8">
      <w:pPr>
        <w:spacing w:line="276" w:lineRule="auto"/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 questo documento sono riportate e descritte le problematiche riscontrate durante la fase di testing. In particolare, saranno indicati i test </w:t>
      </w:r>
      <w:proofErr w:type="spellStart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cases</w:t>
      </w:r>
      <w:proofErr w:type="spellEnd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(descritti nella sezione Test case </w:t>
      </w:r>
      <w:proofErr w:type="spellStart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specification</w:t>
      </w:r>
      <w:proofErr w:type="spellEnd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 presente nel documento NC08_TestCaseDocument) per cui sono stati avuti riscontri negativi, rispetto ai risulta</w:t>
      </w:r>
      <w:r w:rsidR="00D42149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ti riportati dall’oracolo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8A504C" w14:textId="77777777" w:rsidR="00F13CE3" w:rsidRPr="004A13B2" w:rsidRDefault="00F13CE3" w:rsidP="00F13CE3">
      <w:pPr>
        <w:pStyle w:val="Titolo1"/>
        <w:rPr>
          <w:rFonts w:ascii="Century Gothic" w:hAnsi="Century Gothic"/>
          <w:sz w:val="36"/>
          <w:szCs w:val="36"/>
        </w:rPr>
      </w:pPr>
      <w:bookmarkStart w:id="3" w:name="_Toc75453740"/>
      <w:r w:rsidRPr="004A13B2">
        <w:rPr>
          <w:rFonts w:ascii="Century Gothic" w:hAnsi="Century Gothic"/>
          <w:sz w:val="36"/>
          <w:szCs w:val="36"/>
        </w:rPr>
        <w:t xml:space="preserve">2. </w:t>
      </w:r>
      <w:r>
        <w:rPr>
          <w:rFonts w:ascii="Century Gothic" w:hAnsi="Century Gothic"/>
          <w:sz w:val="36"/>
          <w:szCs w:val="36"/>
        </w:rPr>
        <w:t>Relazione con altri documenti di testing</w:t>
      </w:r>
      <w:bookmarkEnd w:id="3"/>
    </w:p>
    <w:p w14:paraId="5D373FBC" w14:textId="77777777" w:rsidR="00F13CE3" w:rsidRPr="00B41A96" w:rsidRDefault="00F13CE3" w:rsidP="00F13CE3">
      <w:pPr>
        <w:ind w:left="360"/>
        <w:rPr>
          <w:rFonts w:ascii="Garamond" w:hAnsi="Garamond"/>
          <w:sz w:val="24"/>
          <w:szCs w:val="24"/>
        </w:rPr>
      </w:pPr>
      <w:r w:rsidRPr="009A321E">
        <w:rPr>
          <w:rFonts w:ascii="Garamond" w:hAnsi="Garamond"/>
          <w:sz w:val="24"/>
          <w:szCs w:val="24"/>
        </w:rPr>
        <w:t xml:space="preserve">In questa sezione </w:t>
      </w:r>
      <w:r>
        <w:rPr>
          <w:rFonts w:ascii="Garamond" w:hAnsi="Garamond"/>
          <w:sz w:val="24"/>
          <w:szCs w:val="24"/>
        </w:rPr>
        <w:t>sono</w:t>
      </w:r>
      <w:r w:rsidRPr="009A321E">
        <w:rPr>
          <w:rFonts w:ascii="Garamond" w:hAnsi="Garamond"/>
          <w:sz w:val="24"/>
          <w:szCs w:val="24"/>
        </w:rPr>
        <w:t xml:space="preserve"> riportate le relazioni che il seguente documento </w:t>
      </w:r>
      <w:r>
        <w:rPr>
          <w:rFonts w:ascii="Garamond" w:hAnsi="Garamond"/>
          <w:sz w:val="24"/>
          <w:szCs w:val="24"/>
        </w:rPr>
        <w:t>ha con</w:t>
      </w:r>
      <w:r w:rsidRPr="009A321E">
        <w:rPr>
          <w:rFonts w:ascii="Garamond" w:hAnsi="Garamond"/>
          <w:sz w:val="24"/>
          <w:szCs w:val="24"/>
        </w:rPr>
        <w:t xml:space="preserve"> altri documenti prodotti durante la fase di testing.</w:t>
      </w:r>
    </w:p>
    <w:p w14:paraId="2B94FE1E" w14:textId="77777777" w:rsidR="00F13CE3" w:rsidRPr="00C02CB1" w:rsidRDefault="00F13CE3" w:rsidP="00F13CE3">
      <w:pPr>
        <w:pStyle w:val="Sommario2"/>
        <w:rPr>
          <w:sz w:val="26"/>
          <w:szCs w:val="26"/>
        </w:rPr>
      </w:pPr>
      <w:bookmarkStart w:id="4" w:name="_Toc75453741"/>
      <w:r>
        <w:rPr>
          <w:sz w:val="26"/>
          <w:szCs w:val="26"/>
        </w:rPr>
        <w:t>2.1  Relazione con il Test Case Document (TCD)</w:t>
      </w:r>
      <w:bookmarkEnd w:id="4"/>
    </w:p>
    <w:p w14:paraId="0DE5912E" w14:textId="77777777" w:rsidR="00F13CE3" w:rsidRDefault="00F13CE3" w:rsidP="00F13CE3">
      <w:pPr>
        <w:ind w:left="708"/>
        <w:rPr>
          <w:rFonts w:ascii="Garamond" w:hAnsi="Garamond"/>
          <w:sz w:val="24"/>
          <w:szCs w:val="24"/>
          <w:lang w:eastAsia="ja-JP"/>
        </w:rPr>
      </w:pPr>
      <w:r w:rsidRPr="00C24396">
        <w:rPr>
          <w:rFonts w:ascii="Garamond" w:hAnsi="Garamond"/>
          <w:sz w:val="24"/>
          <w:szCs w:val="24"/>
          <w:lang w:eastAsia="ja-JP"/>
        </w:rPr>
        <w:t xml:space="preserve">Il Test Case </w:t>
      </w:r>
      <w:proofErr w:type="spellStart"/>
      <w:r>
        <w:rPr>
          <w:rFonts w:ascii="Garamond" w:hAnsi="Garamond"/>
          <w:sz w:val="24"/>
          <w:szCs w:val="24"/>
          <w:lang w:eastAsia="ja-JP"/>
        </w:rPr>
        <w:t>Document</w:t>
      </w:r>
      <w:proofErr w:type="spellEnd"/>
      <w:r w:rsidRPr="00C24396">
        <w:rPr>
          <w:rFonts w:ascii="Garamond" w:hAnsi="Garamond"/>
          <w:sz w:val="24"/>
          <w:szCs w:val="24"/>
          <w:lang w:eastAsia="ja-JP"/>
        </w:rPr>
        <w:t xml:space="preserve"> verrà utilizzato per ricavare </w:t>
      </w:r>
      <w:r>
        <w:rPr>
          <w:rFonts w:ascii="Garamond" w:hAnsi="Garamond"/>
          <w:sz w:val="24"/>
          <w:szCs w:val="24"/>
          <w:lang w:eastAsia="ja-JP"/>
        </w:rPr>
        <w:t xml:space="preserve">(dalla sezione Test Case </w:t>
      </w:r>
      <w:proofErr w:type="spellStart"/>
      <w:r>
        <w:rPr>
          <w:rFonts w:ascii="Garamond" w:hAnsi="Garamond"/>
          <w:sz w:val="24"/>
          <w:szCs w:val="24"/>
          <w:lang w:eastAsia="ja-JP"/>
        </w:rPr>
        <w:t>Specification</w:t>
      </w:r>
      <w:proofErr w:type="spellEnd"/>
      <w:r>
        <w:rPr>
          <w:rFonts w:ascii="Garamond" w:hAnsi="Garamond"/>
          <w:sz w:val="24"/>
          <w:szCs w:val="24"/>
          <w:lang w:eastAsia="ja-JP"/>
        </w:rPr>
        <w:t xml:space="preserve">) </w:t>
      </w:r>
      <w:r w:rsidRPr="00B41A96">
        <w:rPr>
          <w:rFonts w:ascii="Garamond" w:hAnsi="Garamond"/>
          <w:sz w:val="24"/>
          <w:szCs w:val="24"/>
          <w:lang w:eastAsia="ja-JP"/>
        </w:rPr>
        <w:t xml:space="preserve">l’oracolo dei singoli test </w:t>
      </w:r>
      <w:proofErr w:type="spellStart"/>
      <w:r w:rsidRPr="00B41A96">
        <w:rPr>
          <w:rFonts w:ascii="Garamond" w:hAnsi="Garamond"/>
          <w:sz w:val="24"/>
          <w:szCs w:val="24"/>
          <w:lang w:eastAsia="ja-JP"/>
        </w:rPr>
        <w:t>cases</w:t>
      </w:r>
      <w:proofErr w:type="spellEnd"/>
      <w:r w:rsidRPr="00B41A96">
        <w:rPr>
          <w:rFonts w:ascii="Garamond" w:hAnsi="Garamond"/>
          <w:sz w:val="24"/>
          <w:szCs w:val="24"/>
          <w:lang w:eastAsia="ja-JP"/>
        </w:rPr>
        <w:t xml:space="preserve"> delle funzionalità del sistema testate, ovvero</w:t>
      </w:r>
      <w:r>
        <w:rPr>
          <w:rFonts w:ascii="Garamond" w:hAnsi="Garamond"/>
          <w:sz w:val="24"/>
          <w:szCs w:val="24"/>
          <w:lang w:eastAsia="ja-JP"/>
        </w:rPr>
        <w:t xml:space="preserve"> </w:t>
      </w:r>
      <w:r w:rsidRPr="00B41A96">
        <w:rPr>
          <w:rFonts w:ascii="Garamond" w:hAnsi="Garamond"/>
          <w:sz w:val="24"/>
          <w:szCs w:val="24"/>
          <w:lang w:eastAsia="ja-JP"/>
        </w:rPr>
        <w:t>il risultato atteso</w:t>
      </w:r>
      <w:r>
        <w:rPr>
          <w:rFonts w:ascii="Garamond" w:hAnsi="Garamond"/>
          <w:sz w:val="24"/>
          <w:szCs w:val="24"/>
          <w:lang w:eastAsia="ja-JP"/>
        </w:rPr>
        <w:t>.</w:t>
      </w:r>
    </w:p>
    <w:p w14:paraId="3AFF41BE" w14:textId="0FB3D03E" w:rsidR="00F13CE3" w:rsidRPr="00C02CB1" w:rsidRDefault="00F13CE3" w:rsidP="00F13CE3">
      <w:pPr>
        <w:pStyle w:val="Sommario2"/>
        <w:rPr>
          <w:sz w:val="26"/>
          <w:szCs w:val="26"/>
        </w:rPr>
      </w:pPr>
      <w:bookmarkStart w:id="5" w:name="_Toc75453742"/>
      <w:r>
        <w:rPr>
          <w:sz w:val="26"/>
          <w:szCs w:val="26"/>
        </w:rPr>
        <w:t>2.2  Relazione con il Test Execution Report (TER)</w:t>
      </w:r>
      <w:bookmarkEnd w:id="5"/>
    </w:p>
    <w:p w14:paraId="6D89DA0E" w14:textId="5D41BCB1" w:rsidR="00F13CE3" w:rsidRDefault="00F13CE3" w:rsidP="00F13CE3">
      <w:pPr>
        <w:ind w:left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Test </w:t>
      </w:r>
      <w:proofErr w:type="spellStart"/>
      <w:r>
        <w:rPr>
          <w:rFonts w:ascii="Garamond" w:hAnsi="Garamond"/>
          <w:sz w:val="24"/>
          <w:szCs w:val="24"/>
        </w:rPr>
        <w:t>Execution</w:t>
      </w:r>
      <w:proofErr w:type="spellEnd"/>
      <w:r>
        <w:rPr>
          <w:rFonts w:ascii="Garamond" w:hAnsi="Garamond"/>
          <w:sz w:val="24"/>
          <w:szCs w:val="24"/>
        </w:rPr>
        <w:t xml:space="preserve"> Report</w:t>
      </w:r>
      <w:r w:rsidRPr="00B41A96">
        <w:rPr>
          <w:rFonts w:ascii="Garamond" w:hAnsi="Garamond"/>
          <w:sz w:val="24"/>
          <w:szCs w:val="24"/>
        </w:rPr>
        <w:t xml:space="preserve"> verrà </w:t>
      </w:r>
      <w:r>
        <w:rPr>
          <w:rFonts w:ascii="Garamond" w:hAnsi="Garamond"/>
          <w:sz w:val="24"/>
          <w:szCs w:val="24"/>
        </w:rPr>
        <w:t>usato per ottenere</w:t>
      </w:r>
      <w:r w:rsidRPr="00B41A96">
        <w:rPr>
          <w:rFonts w:ascii="Garamond" w:hAnsi="Garamond"/>
          <w:sz w:val="24"/>
          <w:szCs w:val="24"/>
        </w:rPr>
        <w:t xml:space="preserve"> l’esito dei test </w:t>
      </w:r>
      <w:proofErr w:type="spellStart"/>
      <w:r w:rsidRPr="00B41A96">
        <w:rPr>
          <w:rFonts w:ascii="Garamond" w:hAnsi="Garamond"/>
          <w:sz w:val="24"/>
          <w:szCs w:val="24"/>
        </w:rPr>
        <w:t>cases</w:t>
      </w:r>
      <w:proofErr w:type="spellEnd"/>
      <w:r w:rsidRPr="00B41A96">
        <w:rPr>
          <w:rFonts w:ascii="Garamond" w:hAnsi="Garamond"/>
          <w:sz w:val="24"/>
          <w:szCs w:val="24"/>
        </w:rPr>
        <w:t xml:space="preserve"> delle funzionalità testate, e </w:t>
      </w:r>
      <w:r>
        <w:rPr>
          <w:rFonts w:ascii="Garamond" w:hAnsi="Garamond"/>
          <w:sz w:val="24"/>
          <w:szCs w:val="24"/>
        </w:rPr>
        <w:t>verificare</w:t>
      </w:r>
      <w:r w:rsidRPr="00B41A96">
        <w:rPr>
          <w:rFonts w:ascii="Garamond" w:hAnsi="Garamond"/>
          <w:sz w:val="24"/>
          <w:szCs w:val="24"/>
        </w:rPr>
        <w:t xml:space="preserve"> se il risultato </w:t>
      </w:r>
      <w:r w:rsidR="00283DCE">
        <w:rPr>
          <w:rFonts w:ascii="Garamond" w:hAnsi="Garamond"/>
          <w:sz w:val="24"/>
          <w:szCs w:val="24"/>
        </w:rPr>
        <w:t>che si è ottenuto corrisponde a quello voluto.</w:t>
      </w:r>
    </w:p>
    <w:p w14:paraId="1A0AB9E5" w14:textId="77777777" w:rsidR="00F13CE3" w:rsidRDefault="00F13CE3" w:rsidP="006426B8">
      <w:pPr>
        <w:spacing w:line="276" w:lineRule="auto"/>
        <w:ind w:left="360"/>
      </w:pPr>
    </w:p>
    <w:p w14:paraId="5E525571" w14:textId="2326DC64" w:rsidR="0082706B" w:rsidRPr="00F13CE3" w:rsidRDefault="00F13CE3" w:rsidP="00F13CE3">
      <w:pPr>
        <w:ind w:left="360"/>
        <w:outlineLvl w:val="0"/>
        <w:rPr>
          <w:rFonts w:ascii="Century Gothic" w:hAnsi="Century Gothic"/>
          <w:color w:val="2F5496" w:themeColor="accent1" w:themeShade="BF"/>
          <w:sz w:val="36"/>
          <w:szCs w:val="36"/>
        </w:rPr>
      </w:pPr>
      <w:bookmarkStart w:id="6" w:name="_Toc75453743"/>
      <w:r>
        <w:rPr>
          <w:rFonts w:ascii="Century Gothic" w:hAnsi="Century Gothic"/>
          <w:color w:val="2F5496" w:themeColor="accent1" w:themeShade="BF"/>
          <w:sz w:val="36"/>
          <w:szCs w:val="36"/>
        </w:rPr>
        <w:t>3.</w:t>
      </w:r>
      <w:r w:rsidR="00B41A96" w:rsidRPr="00F13CE3">
        <w:rPr>
          <w:rFonts w:ascii="Century Gothic" w:hAnsi="Century Gothic"/>
          <w:color w:val="2F5496" w:themeColor="accent1" w:themeShade="BF"/>
          <w:sz w:val="36"/>
          <w:szCs w:val="36"/>
        </w:rPr>
        <w:t xml:space="preserve">Test </w:t>
      </w:r>
      <w:proofErr w:type="spellStart"/>
      <w:r w:rsidR="00B41A96" w:rsidRPr="00F13CE3">
        <w:rPr>
          <w:rFonts w:ascii="Century Gothic" w:hAnsi="Century Gothic"/>
          <w:color w:val="2F5496" w:themeColor="accent1" w:themeShade="BF"/>
          <w:sz w:val="36"/>
          <w:szCs w:val="36"/>
        </w:rPr>
        <w:t>Incident</w:t>
      </w:r>
      <w:r w:rsidR="00C24396" w:rsidRPr="00F13CE3">
        <w:rPr>
          <w:rFonts w:ascii="Century Gothic" w:hAnsi="Century Gothic"/>
          <w:color w:val="2F5496" w:themeColor="accent1" w:themeShade="BF"/>
          <w:sz w:val="36"/>
          <w:szCs w:val="36"/>
        </w:rPr>
        <w:t>s</w:t>
      </w:r>
      <w:bookmarkEnd w:id="6"/>
      <w:proofErr w:type="spellEnd"/>
    </w:p>
    <w:p w14:paraId="75C75681" w14:textId="34A453AE" w:rsidR="00FE73D2" w:rsidRPr="002D63D1" w:rsidRDefault="000C3038" w:rsidP="002D63D1">
      <w:pPr>
        <w:spacing w:line="276" w:lineRule="auto"/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D63D1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 questa sezione sono riportat</w:t>
      </w:r>
      <w:r w:rsidR="007246ED" w:rsidRPr="002D63D1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 le situazioni anomale riscontrate durante la fase di testing</w:t>
      </w:r>
      <w:r w:rsidR="00851665" w:rsidRPr="002D63D1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90047" w:rsidRPr="002D63D1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 fault venuti a galla dopo varie iterazioni della fase di testing</w:t>
      </w:r>
      <w:r w:rsidR="00CE1155" w:rsidRPr="002D63D1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sono stati </w:t>
      </w:r>
      <w:r w:rsidR="004A33C1" w:rsidRPr="002D63D1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corretti. Successivamente, sono state nuovamente testate le classi</w:t>
      </w:r>
      <w:r w:rsidR="00090047" w:rsidRPr="002D63D1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che hanno subito la correzione, oltre a tutte le altre classi da esse collegate.</w:t>
      </w:r>
    </w:p>
    <w:p w14:paraId="74C456CC" w14:textId="77777777" w:rsidR="000C3038" w:rsidRPr="000C3038" w:rsidRDefault="000C3038" w:rsidP="00FE73D2">
      <w:pPr>
        <w:pStyle w:val="Nessunaspaziatura"/>
        <w:ind w:left="360"/>
        <w:rPr>
          <w:lang w:val="it-IT"/>
        </w:rPr>
      </w:pPr>
    </w:p>
    <w:p w14:paraId="22A62A69" w14:textId="53D9535F" w:rsidR="007D7057" w:rsidRPr="00FE73D2" w:rsidRDefault="00FE73D2" w:rsidP="0057681F">
      <w:pPr>
        <w:pStyle w:val="Sommario2"/>
      </w:pPr>
      <w:bookmarkStart w:id="7" w:name="_Toc75453744"/>
      <w:r>
        <w:t xml:space="preserve">3.1 </w:t>
      </w:r>
      <w:r w:rsidR="00C6329B" w:rsidRPr="00FE73D2">
        <w:t>Registrazione</w:t>
      </w:r>
      <w:r w:rsidRPr="00FE73D2">
        <w:t xml:space="preserve"> utente</w:t>
      </w:r>
      <w:bookmarkEnd w:id="7"/>
    </w:p>
    <w:tbl>
      <w:tblPr>
        <w:tblStyle w:val="Grigliatabella"/>
        <w:tblW w:w="9268" w:type="dxa"/>
        <w:tblInd w:w="595" w:type="dxa"/>
        <w:tblLook w:val="04A0" w:firstRow="1" w:lastRow="0" w:firstColumn="1" w:lastColumn="0" w:noHBand="0" w:noVBand="1"/>
      </w:tblPr>
      <w:tblGrid>
        <w:gridCol w:w="2045"/>
        <w:gridCol w:w="7223"/>
      </w:tblGrid>
      <w:tr w:rsidR="007D7057" w14:paraId="0AA6DE50" w14:textId="77777777" w:rsidTr="0057681F">
        <w:tc>
          <w:tcPr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0B27966" w14:textId="75F1967C" w:rsidR="007D7057" w:rsidRPr="0057681F" w:rsidRDefault="0082727F" w:rsidP="0057681F">
            <w:pPr>
              <w:spacing w:after="16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Test </w:t>
            </w:r>
            <w:proofErr w:type="spellStart"/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72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</w:tcPr>
          <w:p w14:paraId="69E82A2D" w14:textId="6F5AB49D" w:rsidR="007D7057" w:rsidRPr="0057681F" w:rsidRDefault="00B11439" w:rsidP="0057681F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 w:rsidRPr="0057681F">
              <w:rPr>
                <w:rFonts w:ascii="Century Gothic" w:hAnsi="Century Gothic"/>
                <w:sz w:val="24"/>
                <w:szCs w:val="24"/>
              </w:rPr>
              <w:t>T</w:t>
            </w:r>
            <w:r w:rsidR="00D85457">
              <w:rPr>
                <w:rFonts w:ascii="Century Gothic" w:hAnsi="Century Gothic"/>
                <w:sz w:val="24"/>
                <w:szCs w:val="24"/>
              </w:rPr>
              <w:t>IR</w:t>
            </w:r>
            <w:r w:rsidRPr="0057681F">
              <w:rPr>
                <w:rFonts w:ascii="Century Gothic" w:hAnsi="Century Gothic"/>
                <w:sz w:val="24"/>
                <w:szCs w:val="24"/>
              </w:rPr>
              <w:t>_</w:t>
            </w:r>
            <w:r w:rsidR="00D85457">
              <w:rPr>
                <w:rFonts w:ascii="Century Gothic" w:hAnsi="Century Gothic"/>
                <w:sz w:val="24"/>
                <w:szCs w:val="24"/>
              </w:rPr>
              <w:t>GU_</w:t>
            </w:r>
            <w:r w:rsidRPr="0057681F">
              <w:rPr>
                <w:rFonts w:ascii="Century Gothic" w:hAnsi="Century Gothic"/>
                <w:sz w:val="24"/>
                <w:szCs w:val="24"/>
              </w:rPr>
              <w:t>1.1</w:t>
            </w:r>
            <w:r w:rsidR="0035388C" w:rsidRPr="0057681F">
              <w:rPr>
                <w:rFonts w:ascii="Century Gothic" w:hAnsi="Century Gothic"/>
                <w:sz w:val="24"/>
                <w:szCs w:val="24"/>
              </w:rPr>
              <w:t>_21</w:t>
            </w:r>
          </w:p>
        </w:tc>
      </w:tr>
      <w:tr w:rsidR="007D7057" w14:paraId="30DA39B1" w14:textId="77777777" w:rsidTr="0057681F">
        <w:tc>
          <w:tcPr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AB4DFF" w14:textId="0A2E67E9" w:rsidR="007D7057" w:rsidRPr="0057681F" w:rsidRDefault="0082727F" w:rsidP="0057681F">
            <w:pPr>
              <w:spacing w:after="16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72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</w:tcPr>
          <w:p w14:paraId="4CDC0C8C" w14:textId="1F838574" w:rsidR="007D7057" w:rsidRPr="0057681F" w:rsidRDefault="004D0B36" w:rsidP="0057681F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 w:rsidRPr="0057681F">
              <w:rPr>
                <w:rFonts w:ascii="Century Gothic" w:hAnsi="Century Gothic"/>
                <w:sz w:val="24"/>
                <w:szCs w:val="24"/>
              </w:rPr>
              <w:t xml:space="preserve">Sono stati inseriti gli input del test case </w:t>
            </w:r>
            <w:r w:rsidR="0030637D" w:rsidRPr="0057681F">
              <w:rPr>
                <w:rFonts w:ascii="Century Gothic" w:hAnsi="Century Gothic"/>
                <w:sz w:val="24"/>
                <w:szCs w:val="24"/>
              </w:rPr>
              <w:t>TC_1.1</w:t>
            </w:r>
            <w:r w:rsidR="0035388C" w:rsidRPr="0057681F">
              <w:rPr>
                <w:rFonts w:ascii="Century Gothic" w:hAnsi="Century Gothic"/>
                <w:sz w:val="24"/>
                <w:szCs w:val="24"/>
              </w:rPr>
              <w:t>_21</w:t>
            </w:r>
          </w:p>
        </w:tc>
      </w:tr>
      <w:tr w:rsidR="007D7057" w14:paraId="53CA9F6D" w14:textId="77777777" w:rsidTr="0057681F">
        <w:tc>
          <w:tcPr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E4052E" w14:textId="7BF58B1D" w:rsidR="007D7057" w:rsidRPr="0057681F" w:rsidRDefault="0082727F" w:rsidP="0057681F">
            <w:pPr>
              <w:spacing w:after="16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72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</w:tcPr>
          <w:p w14:paraId="4CA7934C" w14:textId="5618A7DC" w:rsidR="007D7057" w:rsidRPr="0057681F" w:rsidRDefault="0035388C" w:rsidP="0057681F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 w:rsidRPr="0057681F">
              <w:rPr>
                <w:rFonts w:ascii="Century Gothic" w:hAnsi="Century Gothic"/>
                <w:sz w:val="24"/>
                <w:szCs w:val="24"/>
              </w:rPr>
              <w:t>La registrazione va a buon fine e il nuovo utente è stato creato</w:t>
            </w:r>
          </w:p>
        </w:tc>
      </w:tr>
      <w:tr w:rsidR="007D7057" w14:paraId="5B6C4C42" w14:textId="77777777" w:rsidTr="0057681F">
        <w:tc>
          <w:tcPr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F530A1E" w14:textId="7158D8DA" w:rsidR="007D7057" w:rsidRPr="0057681F" w:rsidRDefault="00495E4F" w:rsidP="0057681F">
            <w:pPr>
              <w:spacing w:after="16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72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</w:tcPr>
          <w:p w14:paraId="4FB7DB7E" w14:textId="1C341CAA" w:rsidR="007D7057" w:rsidRPr="0057681F" w:rsidRDefault="0089071B" w:rsidP="0057681F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 w:rsidRPr="0057681F">
              <w:rPr>
                <w:rFonts w:ascii="Century Gothic" w:hAnsi="Century Gothic"/>
                <w:sz w:val="24"/>
                <w:szCs w:val="24"/>
              </w:rPr>
              <w:t>Il sistema notifica che la registrazione è andata a buon fine, ma il nuovo utente non è stato creato del database</w:t>
            </w:r>
          </w:p>
        </w:tc>
      </w:tr>
      <w:tr w:rsidR="007D7057" w14:paraId="5D8B3D20" w14:textId="77777777" w:rsidTr="0057681F">
        <w:tc>
          <w:tcPr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4B677DC" w14:textId="488F9FD3" w:rsidR="007D7057" w:rsidRPr="0057681F" w:rsidRDefault="00990B74" w:rsidP="0057681F">
            <w:pPr>
              <w:spacing w:after="16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72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5" w:themeFillTint="33"/>
          </w:tcPr>
          <w:p w14:paraId="472124BD" w14:textId="30F921CD" w:rsidR="007D7057" w:rsidRPr="0057681F" w:rsidRDefault="00270D0A" w:rsidP="0057681F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 w:rsidRPr="0057681F">
              <w:rPr>
                <w:rFonts w:ascii="Century Gothic" w:hAnsi="Century Gothic"/>
                <w:sz w:val="24"/>
                <w:szCs w:val="24"/>
              </w:rPr>
              <w:t xml:space="preserve">Erroneamente, durante </w:t>
            </w:r>
            <w:r w:rsidR="00BC3342" w:rsidRPr="0057681F">
              <w:rPr>
                <w:rFonts w:ascii="Century Gothic" w:hAnsi="Century Gothic"/>
                <w:sz w:val="24"/>
                <w:szCs w:val="24"/>
              </w:rPr>
              <w:t xml:space="preserve">un </w:t>
            </w:r>
            <w:proofErr w:type="spellStart"/>
            <w:r w:rsidR="00BC3342" w:rsidRPr="0057681F">
              <w:rPr>
                <w:rFonts w:ascii="Century Gothic" w:hAnsi="Century Gothic"/>
                <w:sz w:val="24"/>
                <w:szCs w:val="24"/>
              </w:rPr>
              <w:t>refactoring</w:t>
            </w:r>
            <w:proofErr w:type="spellEnd"/>
            <w:r w:rsidR="00BC3342" w:rsidRPr="0057681F">
              <w:rPr>
                <w:rFonts w:ascii="Century Gothic" w:hAnsi="Century Gothic"/>
                <w:sz w:val="24"/>
                <w:szCs w:val="24"/>
              </w:rPr>
              <w:t xml:space="preserve"> della classe in questione (</w:t>
            </w:r>
            <w:proofErr w:type="spellStart"/>
            <w:r w:rsidR="00BC3342" w:rsidRPr="0057681F">
              <w:rPr>
                <w:rFonts w:ascii="Century Gothic" w:hAnsi="Century Gothic"/>
                <w:sz w:val="24"/>
                <w:szCs w:val="24"/>
              </w:rPr>
              <w:t>AccountController</w:t>
            </w:r>
            <w:proofErr w:type="spellEnd"/>
            <w:r w:rsidR="00BC3342" w:rsidRPr="0057681F">
              <w:rPr>
                <w:rFonts w:ascii="Century Gothic" w:hAnsi="Century Gothic"/>
                <w:sz w:val="24"/>
                <w:szCs w:val="24"/>
              </w:rPr>
              <w:t>)</w:t>
            </w:r>
            <w:r w:rsidR="00CE501B" w:rsidRPr="0057681F">
              <w:rPr>
                <w:rFonts w:ascii="Century Gothic" w:hAnsi="Century Gothic"/>
                <w:sz w:val="24"/>
                <w:szCs w:val="24"/>
              </w:rPr>
              <w:t xml:space="preserve">, è stata eliminata l’istruzione di salvataggio </w:t>
            </w:r>
            <w:r w:rsidR="00183C4D" w:rsidRPr="0057681F">
              <w:rPr>
                <w:rFonts w:ascii="Century Gothic" w:hAnsi="Century Gothic"/>
                <w:sz w:val="24"/>
                <w:szCs w:val="24"/>
              </w:rPr>
              <w:t>(</w:t>
            </w:r>
            <w:proofErr w:type="spellStart"/>
            <w:r w:rsidR="00183C4D" w:rsidRPr="0057681F">
              <w:rPr>
                <w:rFonts w:ascii="Century Gothic" w:hAnsi="Century Gothic"/>
                <w:sz w:val="24"/>
                <w:szCs w:val="24"/>
              </w:rPr>
              <w:t>accountService.register</w:t>
            </w:r>
            <w:r w:rsidR="00616289" w:rsidRPr="0057681F">
              <w:rPr>
                <w:rFonts w:ascii="Century Gothic" w:hAnsi="Century Gothic"/>
                <w:sz w:val="24"/>
                <w:szCs w:val="24"/>
              </w:rPr>
              <w:t>User</w:t>
            </w:r>
            <w:proofErr w:type="spellEnd"/>
            <w:r w:rsidR="00616289" w:rsidRPr="0057681F">
              <w:rPr>
                <w:rFonts w:ascii="Century Gothic" w:hAnsi="Century Gothic"/>
                <w:sz w:val="24"/>
                <w:szCs w:val="24"/>
              </w:rPr>
              <w:t>(...)</w:t>
            </w:r>
            <w:r w:rsidR="00EC1E36" w:rsidRPr="0057681F">
              <w:rPr>
                <w:rFonts w:ascii="Century Gothic" w:hAnsi="Century Gothic"/>
                <w:sz w:val="24"/>
                <w:szCs w:val="24"/>
              </w:rPr>
              <w:t>) dell’utente nel database</w:t>
            </w:r>
          </w:p>
        </w:tc>
      </w:tr>
      <w:tr w:rsidR="00990B74" w14:paraId="3CD0A7BF" w14:textId="77777777" w:rsidTr="0057681F">
        <w:tc>
          <w:tcPr>
            <w:tcW w:w="20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D3F48C0" w14:textId="0957CA17" w:rsidR="00990B74" w:rsidRPr="0057681F" w:rsidRDefault="00B70DFC" w:rsidP="0057681F">
            <w:pPr>
              <w:spacing w:after="160"/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lastRenderedPageBreak/>
              <w:t>Correzioni effettuate</w:t>
            </w:r>
          </w:p>
        </w:tc>
        <w:tc>
          <w:tcPr>
            <w:tcW w:w="72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1" w:themeFillTint="66"/>
          </w:tcPr>
          <w:p w14:paraId="0FD6C1AC" w14:textId="1CEE3EA6" w:rsidR="00990B74" w:rsidRPr="0057681F" w:rsidRDefault="00EC1E36" w:rsidP="0057681F">
            <w:pPr>
              <w:spacing w:after="160"/>
              <w:rPr>
                <w:rFonts w:ascii="Century Gothic" w:hAnsi="Century Gothic"/>
                <w:sz w:val="24"/>
                <w:szCs w:val="24"/>
              </w:rPr>
            </w:pPr>
            <w:r w:rsidRPr="0057681F">
              <w:rPr>
                <w:rFonts w:ascii="Century Gothic" w:hAnsi="Century Gothic"/>
                <w:sz w:val="24"/>
                <w:szCs w:val="24"/>
              </w:rPr>
              <w:t>Ripristino dell’istruzione mancante.</w:t>
            </w:r>
          </w:p>
        </w:tc>
      </w:tr>
    </w:tbl>
    <w:p w14:paraId="4F462312" w14:textId="03A74356" w:rsidR="00B35967" w:rsidRDefault="00B35967" w:rsidP="00B35967">
      <w:pPr>
        <w:ind w:left="360"/>
        <w:rPr>
          <w:rFonts w:ascii="Garamond" w:eastAsia="MS Mincho" w:hAnsi="Garamond" w:cs="Times New Roman"/>
          <w:sz w:val="24"/>
          <w:szCs w:val="24"/>
          <w:lang w:eastAsia="ja-JP"/>
        </w:rPr>
      </w:pPr>
    </w:p>
    <w:p w14:paraId="42CEDBF6" w14:textId="77777777" w:rsidR="0057681F" w:rsidRDefault="0057681F" w:rsidP="00B35967">
      <w:pPr>
        <w:ind w:left="360"/>
        <w:rPr>
          <w:rFonts w:ascii="Garamond" w:eastAsia="MS Mincho" w:hAnsi="Garamond" w:cs="Times New Roman"/>
          <w:sz w:val="24"/>
          <w:szCs w:val="24"/>
          <w:lang w:eastAsia="ja-JP"/>
        </w:rPr>
      </w:pPr>
    </w:p>
    <w:p w14:paraId="2D947D94" w14:textId="3DD4493A" w:rsidR="00FE73D2" w:rsidRPr="00FE73D2" w:rsidRDefault="00FE73D2" w:rsidP="0057681F">
      <w:pPr>
        <w:pStyle w:val="Sommario2"/>
      </w:pPr>
      <w:bookmarkStart w:id="8" w:name="_Toc75453745"/>
      <w:r>
        <w:t xml:space="preserve">3.2 </w:t>
      </w:r>
      <w:r w:rsidRPr="00FE73D2">
        <w:t>Eliminazione programma corse</w:t>
      </w:r>
      <w:bookmarkEnd w:id="8"/>
    </w:p>
    <w:tbl>
      <w:tblPr>
        <w:tblStyle w:val="Grigliatabella"/>
        <w:tblW w:w="9268" w:type="dxa"/>
        <w:tblInd w:w="595" w:type="dxa"/>
        <w:tblLook w:val="04A0" w:firstRow="1" w:lastRow="0" w:firstColumn="1" w:lastColumn="0" w:noHBand="0" w:noVBand="1"/>
      </w:tblPr>
      <w:tblGrid>
        <w:gridCol w:w="2045"/>
        <w:gridCol w:w="7223"/>
      </w:tblGrid>
      <w:tr w:rsidR="004F1796" w14:paraId="4FD35E1F" w14:textId="77777777" w:rsidTr="0057681F">
        <w:tc>
          <w:tcPr>
            <w:tcW w:w="2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3BE6BA7E" w14:textId="77777777" w:rsidR="004F1796" w:rsidRPr="0057681F" w:rsidRDefault="004F1796" w:rsidP="00866C34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Test </w:t>
            </w:r>
            <w:proofErr w:type="spellStart"/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Incident</w:t>
            </w:r>
            <w:proofErr w:type="spellEnd"/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 xml:space="preserve"> ID</w:t>
            </w:r>
          </w:p>
        </w:tc>
        <w:tc>
          <w:tcPr>
            <w:tcW w:w="7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 w:themeFill="accent5" w:themeFillTint="33"/>
          </w:tcPr>
          <w:p w14:paraId="1D8D466C" w14:textId="23814B29" w:rsidR="004F1796" w:rsidRPr="0057681F" w:rsidRDefault="001C5CA8" w:rsidP="00866C34">
            <w:pPr>
              <w:rPr>
                <w:rFonts w:ascii="Century Gothic" w:hAnsi="Century Gothic"/>
                <w:sz w:val="24"/>
                <w:szCs w:val="24"/>
              </w:rPr>
            </w:pPr>
            <w:r w:rsidRPr="0057681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D85457">
              <w:rPr>
                <w:rFonts w:ascii="Century Gothic" w:hAnsi="Century Gothic"/>
                <w:sz w:val="24"/>
                <w:szCs w:val="24"/>
              </w:rPr>
              <w:t>TIR_GP_1</w:t>
            </w:r>
          </w:p>
        </w:tc>
      </w:tr>
      <w:tr w:rsidR="004F1796" w14:paraId="58BA1373" w14:textId="77777777" w:rsidTr="0057681F">
        <w:tc>
          <w:tcPr>
            <w:tcW w:w="2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7ACEB0A3" w14:textId="5D9F65CB" w:rsidR="004F1796" w:rsidRPr="0057681F" w:rsidRDefault="00326BAC" w:rsidP="00866C34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7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1" w:themeFillTint="66"/>
          </w:tcPr>
          <w:p w14:paraId="665B5433" w14:textId="39945A4B" w:rsidR="004F1796" w:rsidRPr="0057681F" w:rsidRDefault="00326BAC" w:rsidP="00866C34">
            <w:pPr>
              <w:rPr>
                <w:rFonts w:ascii="Century Gothic" w:hAnsi="Century Gothic"/>
                <w:sz w:val="24"/>
                <w:szCs w:val="24"/>
              </w:rPr>
            </w:pPr>
            <w:r w:rsidRPr="0057681F">
              <w:rPr>
                <w:rFonts w:ascii="Century Gothic" w:hAnsi="Century Gothic"/>
                <w:sz w:val="24"/>
                <w:szCs w:val="24"/>
              </w:rPr>
              <w:t>/</w:t>
            </w:r>
          </w:p>
        </w:tc>
      </w:tr>
      <w:tr w:rsidR="004F1796" w14:paraId="2F1A25BE" w14:textId="77777777" w:rsidTr="0057681F">
        <w:tc>
          <w:tcPr>
            <w:tcW w:w="2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75890455" w14:textId="77777777" w:rsidR="004F1796" w:rsidRPr="0057681F" w:rsidRDefault="004F1796" w:rsidP="00866C34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7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 w:themeFill="accent5" w:themeFillTint="33"/>
          </w:tcPr>
          <w:p w14:paraId="24781DC0" w14:textId="75EA692B" w:rsidR="004F1796" w:rsidRPr="0057681F" w:rsidRDefault="00326BAC" w:rsidP="00866C34">
            <w:pPr>
              <w:rPr>
                <w:rFonts w:ascii="Century Gothic" w:hAnsi="Century Gothic"/>
                <w:sz w:val="24"/>
                <w:szCs w:val="24"/>
              </w:rPr>
            </w:pPr>
            <w:r w:rsidRPr="0057681F">
              <w:rPr>
                <w:rFonts w:ascii="Century Gothic" w:hAnsi="Century Gothic"/>
                <w:sz w:val="24"/>
                <w:szCs w:val="24"/>
              </w:rPr>
              <w:t>Viene eliminato il programma selezionato e le relative corse</w:t>
            </w:r>
            <w:r w:rsidR="00330151" w:rsidRPr="0057681F">
              <w:rPr>
                <w:rFonts w:ascii="Century Gothic" w:hAnsi="Century Gothic"/>
                <w:sz w:val="24"/>
                <w:szCs w:val="24"/>
              </w:rPr>
              <w:t>, dopo aver effettuato un controllo di proprietà (il programma corse deve appartenere all’utente che ne richiede la cancellazione)</w:t>
            </w:r>
          </w:p>
        </w:tc>
      </w:tr>
      <w:tr w:rsidR="004F1796" w14:paraId="3C8716D8" w14:textId="77777777" w:rsidTr="0057681F">
        <w:tc>
          <w:tcPr>
            <w:tcW w:w="2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1926BF72" w14:textId="77777777" w:rsidR="004F1796" w:rsidRPr="0057681F" w:rsidRDefault="004F1796" w:rsidP="00866C34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7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1" w:themeFillTint="66"/>
          </w:tcPr>
          <w:p w14:paraId="7E8B2E95" w14:textId="2DBDD50B" w:rsidR="004F1796" w:rsidRPr="0057681F" w:rsidRDefault="00135E73" w:rsidP="00866C34">
            <w:pPr>
              <w:rPr>
                <w:rFonts w:ascii="Century Gothic" w:hAnsi="Century Gothic"/>
                <w:sz w:val="24"/>
                <w:szCs w:val="24"/>
              </w:rPr>
            </w:pPr>
            <w:r w:rsidRPr="0057681F">
              <w:rPr>
                <w:rFonts w:ascii="Century Gothic" w:hAnsi="Century Gothic"/>
                <w:sz w:val="24"/>
                <w:szCs w:val="24"/>
              </w:rPr>
              <w:t>Il programma corse viene eliminato a prescindere o meno dall’appartenenza all’utente.</w:t>
            </w:r>
          </w:p>
        </w:tc>
      </w:tr>
      <w:tr w:rsidR="004F1796" w14:paraId="0846FCE8" w14:textId="77777777" w:rsidTr="0057681F">
        <w:tc>
          <w:tcPr>
            <w:tcW w:w="2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25843B1B" w14:textId="77777777" w:rsidR="004F1796" w:rsidRPr="0057681F" w:rsidRDefault="004F1796" w:rsidP="00866C34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7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 w:themeFill="accent5" w:themeFillTint="33"/>
          </w:tcPr>
          <w:p w14:paraId="5CDC3E18" w14:textId="062019D3" w:rsidR="004F1796" w:rsidRPr="0057681F" w:rsidRDefault="0082313F" w:rsidP="00866C34">
            <w:pPr>
              <w:rPr>
                <w:rFonts w:ascii="Century Gothic" w:hAnsi="Century Gothic"/>
                <w:sz w:val="24"/>
                <w:szCs w:val="24"/>
              </w:rPr>
            </w:pPr>
            <w:r w:rsidRPr="0057681F">
              <w:rPr>
                <w:rFonts w:ascii="Century Gothic" w:hAnsi="Century Gothic"/>
                <w:sz w:val="24"/>
                <w:szCs w:val="24"/>
              </w:rPr>
              <w:t>Nel</w:t>
            </w:r>
            <w:r w:rsidR="00D375F6" w:rsidRPr="0057681F">
              <w:rPr>
                <w:rFonts w:ascii="Century Gothic" w:hAnsi="Century Gothic"/>
                <w:sz w:val="24"/>
                <w:szCs w:val="24"/>
              </w:rPr>
              <w:t xml:space="preserve"> metodo </w:t>
            </w:r>
            <w:proofErr w:type="spellStart"/>
            <w:proofErr w:type="gramStart"/>
            <w:r w:rsidR="00D375F6" w:rsidRPr="0057681F">
              <w:rPr>
                <w:rFonts w:ascii="Century Gothic" w:hAnsi="Century Gothic"/>
                <w:sz w:val="24"/>
                <w:szCs w:val="24"/>
              </w:rPr>
              <w:t>deleteProgrammaCorse</w:t>
            </w:r>
            <w:proofErr w:type="spellEnd"/>
            <w:r w:rsidR="00D375F6" w:rsidRPr="0057681F">
              <w:rPr>
                <w:rFonts w:ascii="Century Gothic" w:hAnsi="Century Gothic"/>
                <w:sz w:val="24"/>
                <w:szCs w:val="24"/>
              </w:rPr>
              <w:t>(</w:t>
            </w:r>
            <w:proofErr w:type="gramEnd"/>
            <w:r w:rsidR="00D375F6" w:rsidRPr="0057681F">
              <w:rPr>
                <w:rFonts w:ascii="Century Gothic" w:hAnsi="Century Gothic"/>
                <w:sz w:val="24"/>
                <w:szCs w:val="24"/>
              </w:rPr>
              <w:t xml:space="preserve">) della classe </w:t>
            </w:r>
            <w:proofErr w:type="spellStart"/>
            <w:r w:rsidR="00D375F6" w:rsidRPr="0057681F">
              <w:rPr>
                <w:rFonts w:ascii="Century Gothic" w:hAnsi="Century Gothic"/>
                <w:sz w:val="24"/>
                <w:szCs w:val="24"/>
              </w:rPr>
              <w:t>ProgrammaCorseController</w:t>
            </w:r>
            <w:proofErr w:type="spellEnd"/>
            <w:r w:rsidR="00D375F6" w:rsidRPr="0057681F">
              <w:rPr>
                <w:rFonts w:ascii="Century Gothic" w:hAnsi="Century Gothic"/>
                <w:sz w:val="24"/>
                <w:szCs w:val="24"/>
              </w:rPr>
              <w:t>, era presente</w:t>
            </w:r>
            <w:r w:rsidR="00630632" w:rsidRPr="0057681F">
              <w:rPr>
                <w:rFonts w:ascii="Century Gothic" w:hAnsi="Century Gothic"/>
                <w:sz w:val="24"/>
                <w:szCs w:val="24"/>
              </w:rPr>
              <w:t xml:space="preserve"> l’istruzione di cancellazione del programma sia prima che dopo il controllo in questione</w:t>
            </w:r>
          </w:p>
        </w:tc>
      </w:tr>
      <w:tr w:rsidR="004F1796" w14:paraId="42E6FA27" w14:textId="77777777" w:rsidTr="0057681F">
        <w:tc>
          <w:tcPr>
            <w:tcW w:w="20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 w:themeFill="accent1" w:themeFillShade="BF"/>
          </w:tcPr>
          <w:p w14:paraId="2661101F" w14:textId="77777777" w:rsidR="004F1796" w:rsidRPr="0057681F" w:rsidRDefault="004F1796" w:rsidP="00866C34">
            <w:pPr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</w:pPr>
            <w:r w:rsidRPr="0057681F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Correzioni effettuate</w:t>
            </w:r>
          </w:p>
        </w:tc>
        <w:tc>
          <w:tcPr>
            <w:tcW w:w="72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1" w:themeFillTint="66"/>
          </w:tcPr>
          <w:p w14:paraId="74B445CF" w14:textId="56C419EC" w:rsidR="004F1796" w:rsidRDefault="00630632" w:rsidP="00866C34">
            <w:pPr>
              <w:rPr>
                <w:rFonts w:ascii="Garamond" w:eastAsia="MS Mincho" w:hAnsi="Garamond" w:cs="Times New Roman"/>
                <w:sz w:val="24"/>
                <w:szCs w:val="24"/>
                <w:lang w:eastAsia="ja-JP"/>
              </w:rPr>
            </w:pPr>
            <w:r w:rsidRPr="0057681F">
              <w:rPr>
                <w:rFonts w:ascii="Century Gothic" w:hAnsi="Century Gothic"/>
                <w:sz w:val="24"/>
                <w:szCs w:val="24"/>
              </w:rPr>
              <w:t>Cancellazione d</w:t>
            </w:r>
            <w:r w:rsidR="00C6329B" w:rsidRPr="0057681F">
              <w:rPr>
                <w:rFonts w:ascii="Century Gothic" w:hAnsi="Century Gothic"/>
                <w:sz w:val="24"/>
                <w:szCs w:val="24"/>
              </w:rPr>
              <w:t>i una delle istruzioni di cancellazione</w:t>
            </w:r>
            <w:r w:rsidRPr="0057681F">
              <w:rPr>
                <w:rFonts w:ascii="Century Gothic" w:hAnsi="Century Gothic"/>
                <w:sz w:val="24"/>
                <w:szCs w:val="24"/>
              </w:rPr>
              <w:t xml:space="preserve"> (prima del controllo di appartenenza)</w:t>
            </w:r>
          </w:p>
        </w:tc>
      </w:tr>
    </w:tbl>
    <w:p w14:paraId="685C66F5" w14:textId="77777777" w:rsidR="004F1796" w:rsidRPr="00965D89" w:rsidRDefault="004F1796" w:rsidP="00B35967">
      <w:pPr>
        <w:ind w:left="360"/>
        <w:rPr>
          <w:rFonts w:ascii="Garamond" w:eastAsia="MS Mincho" w:hAnsi="Garamond" w:cs="Times New Roman"/>
          <w:sz w:val="24"/>
          <w:szCs w:val="24"/>
          <w:lang w:eastAsia="ja-JP"/>
        </w:rPr>
      </w:pPr>
    </w:p>
    <w:p w14:paraId="4D0F1339" w14:textId="3DC3F30E" w:rsidR="007B29F4" w:rsidRPr="00F13CE3" w:rsidRDefault="00F13CE3" w:rsidP="00F13CE3">
      <w:pPr>
        <w:ind w:left="360"/>
        <w:outlineLvl w:val="0"/>
        <w:rPr>
          <w:rFonts w:ascii="Century Gothic" w:hAnsi="Century Gothic"/>
          <w:color w:val="2F5496" w:themeColor="accent1" w:themeShade="BF"/>
          <w:sz w:val="36"/>
          <w:szCs w:val="36"/>
        </w:rPr>
      </w:pPr>
      <w:bookmarkStart w:id="9" w:name="_Toc75453746"/>
      <w:r>
        <w:rPr>
          <w:rFonts w:ascii="Century Gothic" w:hAnsi="Century Gothic"/>
          <w:color w:val="2F5496" w:themeColor="accent1" w:themeShade="BF"/>
          <w:sz w:val="36"/>
          <w:szCs w:val="36"/>
        </w:rPr>
        <w:t>4.</w:t>
      </w:r>
      <w:r w:rsidR="00B41A96" w:rsidRPr="00F13CE3">
        <w:rPr>
          <w:rFonts w:ascii="Century Gothic" w:hAnsi="Century Gothic"/>
          <w:color w:val="2F5496" w:themeColor="accent1" w:themeShade="BF"/>
          <w:sz w:val="36"/>
          <w:szCs w:val="36"/>
        </w:rPr>
        <w:t>Glossario</w:t>
      </w:r>
      <w:bookmarkEnd w:id="9"/>
    </w:p>
    <w:p w14:paraId="28BF8F28" w14:textId="77777777" w:rsidR="00F13CE3" w:rsidRPr="00F13CE3" w:rsidRDefault="00F13CE3" w:rsidP="00F13CE3">
      <w:pPr>
        <w:ind w:left="360"/>
        <w:rPr>
          <w:rFonts w:ascii="Garamond" w:hAnsi="Garamond"/>
          <w:b/>
          <w:bCs/>
          <w:sz w:val="24"/>
          <w:szCs w:val="24"/>
        </w:rPr>
      </w:pPr>
      <w:r w:rsidRPr="00F13CE3">
        <w:rPr>
          <w:rFonts w:ascii="Garamond" w:hAnsi="Garamond"/>
          <w:b/>
          <w:bCs/>
          <w:sz w:val="24"/>
          <w:szCs w:val="24"/>
        </w:rPr>
        <w:t xml:space="preserve">Test </w:t>
      </w:r>
      <w:proofErr w:type="spellStart"/>
      <w:r w:rsidRPr="00F13CE3">
        <w:rPr>
          <w:rFonts w:ascii="Garamond" w:hAnsi="Garamond"/>
          <w:b/>
          <w:bCs/>
          <w:sz w:val="24"/>
          <w:szCs w:val="24"/>
        </w:rPr>
        <w:t>Execution</w:t>
      </w:r>
      <w:proofErr w:type="spellEnd"/>
      <w:r w:rsidRPr="00F13CE3">
        <w:rPr>
          <w:rFonts w:ascii="Garamond" w:hAnsi="Garamond"/>
          <w:b/>
          <w:bCs/>
          <w:sz w:val="24"/>
          <w:szCs w:val="24"/>
        </w:rPr>
        <w:t xml:space="preserve"> Report: </w:t>
      </w:r>
      <w:r w:rsidRPr="00F13CE3">
        <w:rPr>
          <w:rFonts w:ascii="Garamond" w:hAnsi="Garamond"/>
          <w:sz w:val="24"/>
          <w:szCs w:val="24"/>
        </w:rPr>
        <w:t xml:space="preserve">Il Test </w:t>
      </w:r>
      <w:proofErr w:type="spellStart"/>
      <w:r w:rsidRPr="00F13CE3">
        <w:rPr>
          <w:rFonts w:ascii="Garamond" w:hAnsi="Garamond"/>
          <w:sz w:val="24"/>
          <w:szCs w:val="24"/>
        </w:rPr>
        <w:t>Execution</w:t>
      </w:r>
      <w:proofErr w:type="spellEnd"/>
      <w:r w:rsidRPr="00F13CE3">
        <w:rPr>
          <w:rFonts w:ascii="Garamond" w:hAnsi="Garamond"/>
          <w:sz w:val="24"/>
          <w:szCs w:val="24"/>
        </w:rPr>
        <w:t xml:space="preserve"> Report mostra l’output dei test </w:t>
      </w:r>
      <w:proofErr w:type="spellStart"/>
      <w:r w:rsidRPr="00F13CE3">
        <w:rPr>
          <w:rFonts w:ascii="Garamond" w:hAnsi="Garamond"/>
          <w:sz w:val="24"/>
          <w:szCs w:val="24"/>
        </w:rPr>
        <w:t>cases</w:t>
      </w:r>
      <w:proofErr w:type="spellEnd"/>
      <w:r w:rsidRPr="00F13CE3">
        <w:rPr>
          <w:rFonts w:ascii="Garamond" w:hAnsi="Garamond"/>
          <w:sz w:val="24"/>
          <w:szCs w:val="24"/>
        </w:rPr>
        <w:t xml:space="preserve"> indicati nel Test Case </w:t>
      </w:r>
      <w:proofErr w:type="spellStart"/>
      <w:r w:rsidRPr="00F13CE3">
        <w:rPr>
          <w:rFonts w:ascii="Garamond" w:hAnsi="Garamond"/>
          <w:sz w:val="24"/>
          <w:szCs w:val="24"/>
        </w:rPr>
        <w:t>Specification</w:t>
      </w:r>
      <w:proofErr w:type="spellEnd"/>
      <w:r w:rsidRPr="00F13CE3">
        <w:rPr>
          <w:rFonts w:ascii="Garamond" w:hAnsi="Garamond"/>
          <w:sz w:val="24"/>
          <w:szCs w:val="24"/>
        </w:rPr>
        <w:t>, permettendo di capire se il risultato ottenuto è analogo a quello desiderato.</w:t>
      </w:r>
    </w:p>
    <w:p w14:paraId="57E3C54D" w14:textId="77777777" w:rsidR="00F13CE3" w:rsidRPr="00F13CE3" w:rsidRDefault="00F13CE3" w:rsidP="00F13CE3">
      <w:pPr>
        <w:ind w:left="360"/>
        <w:rPr>
          <w:rFonts w:ascii="Garamond" w:hAnsi="Garamond"/>
          <w:b/>
          <w:bCs/>
          <w:sz w:val="24"/>
          <w:szCs w:val="24"/>
        </w:rPr>
      </w:pPr>
      <w:r w:rsidRPr="00F13CE3">
        <w:rPr>
          <w:rFonts w:ascii="Garamond" w:hAnsi="Garamond"/>
          <w:b/>
          <w:bCs/>
          <w:sz w:val="24"/>
          <w:szCs w:val="24"/>
        </w:rPr>
        <w:t xml:space="preserve">Test </w:t>
      </w:r>
      <w:proofErr w:type="spellStart"/>
      <w:r w:rsidRPr="00F13CE3">
        <w:rPr>
          <w:rFonts w:ascii="Garamond" w:hAnsi="Garamond"/>
          <w:b/>
          <w:bCs/>
          <w:sz w:val="24"/>
          <w:szCs w:val="24"/>
        </w:rPr>
        <w:t>Incident</w:t>
      </w:r>
      <w:proofErr w:type="spellEnd"/>
      <w:r w:rsidRPr="00F13CE3">
        <w:rPr>
          <w:rFonts w:ascii="Garamond" w:hAnsi="Garamond"/>
          <w:b/>
          <w:bCs/>
          <w:sz w:val="24"/>
          <w:szCs w:val="24"/>
        </w:rPr>
        <w:t xml:space="preserve"> Report: </w:t>
      </w:r>
      <w:r w:rsidRPr="00F13CE3">
        <w:rPr>
          <w:rFonts w:ascii="Garamond" w:hAnsi="Garamond"/>
          <w:sz w:val="24"/>
          <w:szCs w:val="24"/>
        </w:rPr>
        <w:t xml:space="preserve">Il Test </w:t>
      </w:r>
      <w:proofErr w:type="spellStart"/>
      <w:r w:rsidRPr="00F13CE3">
        <w:rPr>
          <w:rFonts w:ascii="Garamond" w:hAnsi="Garamond"/>
          <w:sz w:val="24"/>
          <w:szCs w:val="24"/>
        </w:rPr>
        <w:t>Incident</w:t>
      </w:r>
      <w:proofErr w:type="spellEnd"/>
      <w:r w:rsidRPr="00F13CE3">
        <w:rPr>
          <w:rFonts w:ascii="Garamond" w:hAnsi="Garamond"/>
          <w:sz w:val="24"/>
          <w:szCs w:val="24"/>
        </w:rPr>
        <w:t xml:space="preserve"> Report documenta tutte le problematiche trovate durante questa fase di test. Questo documento specifica i risultati previsti dal test, quando un test fallisce e qualsiasi indicazione del perché un test fallisce</w:t>
      </w:r>
      <w:r w:rsidRPr="00F13CE3">
        <w:rPr>
          <w:rFonts w:ascii="Garamond" w:hAnsi="Garamond"/>
          <w:b/>
          <w:bCs/>
          <w:sz w:val="24"/>
          <w:szCs w:val="24"/>
        </w:rPr>
        <w:t>.</w:t>
      </w:r>
    </w:p>
    <w:p w14:paraId="7CA7E652" w14:textId="02915C7D" w:rsidR="00B41A96" w:rsidRPr="00B41A96" w:rsidRDefault="00B41A96" w:rsidP="00B41A96">
      <w:pPr>
        <w:ind w:left="360"/>
        <w:rPr>
          <w:rFonts w:ascii="Garamond" w:hAnsi="Garamond"/>
          <w:sz w:val="24"/>
          <w:szCs w:val="24"/>
        </w:rPr>
      </w:pPr>
      <w:r w:rsidRPr="00B41A96">
        <w:rPr>
          <w:rFonts w:ascii="Garamond" w:hAnsi="Garamond"/>
          <w:b/>
          <w:bCs/>
          <w:sz w:val="24"/>
          <w:szCs w:val="24"/>
        </w:rPr>
        <w:t xml:space="preserve">Test Case </w:t>
      </w:r>
      <w:proofErr w:type="spellStart"/>
      <w:r w:rsidRPr="00B41A96">
        <w:rPr>
          <w:rFonts w:ascii="Garamond" w:hAnsi="Garamond"/>
          <w:b/>
          <w:bCs/>
          <w:sz w:val="24"/>
          <w:szCs w:val="24"/>
        </w:rPr>
        <w:t>Specification</w:t>
      </w:r>
      <w:proofErr w:type="spellEnd"/>
      <w:r w:rsidRPr="00B41A96">
        <w:rPr>
          <w:rFonts w:ascii="Garamond" w:hAnsi="Garamond"/>
          <w:sz w:val="24"/>
          <w:szCs w:val="24"/>
        </w:rPr>
        <w:t xml:space="preserve">: Il Test Case </w:t>
      </w:r>
      <w:proofErr w:type="spellStart"/>
      <w:r w:rsidRPr="00B41A96">
        <w:rPr>
          <w:rFonts w:ascii="Garamond" w:hAnsi="Garamond"/>
          <w:sz w:val="24"/>
          <w:szCs w:val="24"/>
        </w:rPr>
        <w:t>Specification</w:t>
      </w:r>
      <w:proofErr w:type="spellEnd"/>
      <w:r w:rsidRPr="00B41A96">
        <w:rPr>
          <w:rFonts w:ascii="Garamond" w:hAnsi="Garamond"/>
          <w:sz w:val="24"/>
          <w:szCs w:val="24"/>
        </w:rPr>
        <w:t xml:space="preserve"> è un documento di testing che indica quali saranno le funzionalità del sistema che saranno testate, tramite test </w:t>
      </w:r>
      <w:proofErr w:type="spellStart"/>
      <w:r w:rsidRPr="00B41A96">
        <w:rPr>
          <w:rFonts w:ascii="Garamond" w:hAnsi="Garamond"/>
          <w:sz w:val="24"/>
          <w:szCs w:val="24"/>
        </w:rPr>
        <w:t>cases</w:t>
      </w:r>
      <w:proofErr w:type="spellEnd"/>
      <w:r w:rsidRPr="00B41A96">
        <w:rPr>
          <w:rFonts w:ascii="Garamond" w:hAnsi="Garamond"/>
          <w:sz w:val="24"/>
          <w:szCs w:val="24"/>
        </w:rPr>
        <w:t>.</w:t>
      </w:r>
    </w:p>
    <w:p w14:paraId="71C1E263" w14:textId="4A7FA56E" w:rsidR="00EE6AA0" w:rsidRPr="00B41A96" w:rsidRDefault="00B41A96" w:rsidP="00B41A96">
      <w:pPr>
        <w:ind w:left="360"/>
        <w:rPr>
          <w:rFonts w:ascii="Century Gothic" w:hAnsi="Century Gothic"/>
          <w:color w:val="2F5496" w:themeColor="accent1" w:themeShade="BF"/>
          <w:sz w:val="24"/>
          <w:szCs w:val="24"/>
        </w:rPr>
      </w:pPr>
      <w:r w:rsidRPr="00B41A96">
        <w:rPr>
          <w:rFonts w:ascii="Garamond" w:hAnsi="Garamond"/>
          <w:b/>
          <w:bCs/>
          <w:sz w:val="24"/>
          <w:szCs w:val="24"/>
        </w:rPr>
        <w:t>Oracolo</w:t>
      </w:r>
      <w:r w:rsidRPr="00B41A96">
        <w:rPr>
          <w:rFonts w:ascii="Garamond" w:hAnsi="Garamond"/>
          <w:sz w:val="24"/>
          <w:szCs w:val="24"/>
        </w:rPr>
        <w:t>: Rappresenta lo stato finale del caso di test</w:t>
      </w:r>
      <w:r>
        <w:rPr>
          <w:rFonts w:ascii="Garamond" w:hAnsi="Garamond"/>
          <w:sz w:val="24"/>
          <w:szCs w:val="24"/>
        </w:rPr>
        <w:t>.</w:t>
      </w:r>
    </w:p>
    <w:p w14:paraId="3B0F8234" w14:textId="77777777" w:rsidR="00EE6AA0" w:rsidRPr="001A7350" w:rsidRDefault="00EE6AA0" w:rsidP="00EB30EF">
      <w:pPr>
        <w:rPr>
          <w:rFonts w:ascii="Garamond" w:hAnsi="Garamond"/>
          <w:sz w:val="24"/>
          <w:szCs w:val="24"/>
        </w:rPr>
      </w:pPr>
    </w:p>
    <w:sectPr w:rsidR="00EE6AA0" w:rsidRPr="001A7350" w:rsidSect="005F3F99">
      <w:headerReference w:type="default" r:id="rId12"/>
      <w:footerReference w:type="default" r:id="rId13"/>
      <w:pgSz w:w="11906" w:h="16838"/>
      <w:pgMar w:top="1417" w:right="1134" w:bottom="1134" w:left="1134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67622" w14:textId="77777777" w:rsidR="00C67FA7" w:rsidRDefault="00C67FA7" w:rsidP="0044395F">
      <w:pPr>
        <w:spacing w:after="0" w:line="240" w:lineRule="auto"/>
      </w:pPr>
      <w:r>
        <w:separator/>
      </w:r>
    </w:p>
  </w:endnote>
  <w:endnote w:type="continuationSeparator" w:id="0">
    <w:p w14:paraId="3F6E18C5" w14:textId="77777777" w:rsidR="00C67FA7" w:rsidRDefault="00C67FA7" w:rsidP="0044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page" w:tblpX="2221" w:tblpYSpec="bottom"/>
      <w:tblW w:w="5000" w:type="pct"/>
      <w:tblLayout w:type="fixed"/>
      <w:tblLook w:val="04A0" w:firstRow="1" w:lastRow="0" w:firstColumn="1" w:lastColumn="0" w:noHBand="0" w:noVBand="1"/>
    </w:tblPr>
    <w:tblGrid>
      <w:gridCol w:w="8080"/>
      <w:gridCol w:w="15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60116551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B81950" w14:paraId="640958B8" w14:textId="77777777" w:rsidTr="00206EAB">
          <w:trPr>
            <w:trHeight w:val="727"/>
          </w:trPr>
          <w:tc>
            <w:tcPr>
              <w:tcW w:w="4192" w:type="pct"/>
              <w:tcBorders>
                <w:right w:val="single" w:sz="4" w:space="0" w:color="1F3864" w:themeColor="accent1" w:themeShade="80"/>
              </w:tcBorders>
            </w:tcPr>
            <w:p w14:paraId="34BF4FB0" w14:textId="6EE01A8E" w:rsidR="00B81950" w:rsidRDefault="00B81950" w:rsidP="005F3F9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808" w:type="pct"/>
              <w:tcBorders>
                <w:left w:val="single" w:sz="4" w:space="0" w:color="1F3864" w:themeColor="accent1" w:themeShade="80"/>
              </w:tcBorders>
            </w:tcPr>
            <w:p w14:paraId="2A60F0F9" w14:textId="559D89FF" w:rsidR="00B81950" w:rsidRDefault="00B81950" w:rsidP="005F3F9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C43DE1">
                <w:rPr>
                  <w:rFonts w:ascii="Segoe UI Light" w:hAnsi="Segoe UI Light" w:cs="Segoe UI Light"/>
                </w:rPr>
                <w:fldChar w:fldCharType="begin"/>
              </w:r>
              <w:r w:rsidRPr="00C43DE1">
                <w:rPr>
                  <w:rFonts w:ascii="Segoe UI Light" w:hAnsi="Segoe UI Light" w:cs="Segoe UI Light"/>
                </w:rPr>
                <w:instrText>PAGE    \* MERGEFORMAT</w:instrText>
              </w:r>
              <w:r w:rsidRPr="00C43DE1">
                <w:rPr>
                  <w:rFonts w:ascii="Segoe UI Light" w:hAnsi="Segoe UI Light" w:cs="Segoe UI Light"/>
                </w:rPr>
                <w:fldChar w:fldCharType="separate"/>
              </w:r>
              <w:r w:rsidRPr="00C43DE1">
                <w:rPr>
                  <w:rFonts w:ascii="Segoe UI Light" w:hAnsi="Segoe UI Light" w:cs="Segoe UI Light"/>
                </w:rPr>
                <w:t>2</w:t>
              </w:r>
              <w:r w:rsidRPr="00C43DE1">
                <w:rPr>
                  <w:rFonts w:ascii="Segoe UI Light" w:hAnsi="Segoe UI Light" w:cs="Segoe UI Light"/>
                </w:rPr>
                <w:fldChar w:fldCharType="end"/>
              </w:r>
            </w:p>
          </w:tc>
        </w:tr>
      </w:sdtContent>
    </w:sdt>
  </w:tbl>
  <w:p w14:paraId="149CA6B9" w14:textId="2667AF3A" w:rsidR="00B81950" w:rsidRPr="005F3F99" w:rsidRDefault="00B81950">
    <w:pPr>
      <w:pStyle w:val="Pidipagina"/>
      <w:rPr>
        <w:rFonts w:ascii="Segoe UI Light" w:hAnsi="Segoe UI Light" w:cs="Segoe UI Light"/>
        <w:sz w:val="20"/>
        <w:szCs w:val="20"/>
      </w:rPr>
    </w:pPr>
    <w:r>
      <w:rPr>
        <w:rFonts w:ascii="Segoe UI Light" w:hAnsi="Segoe UI Light" w:cs="Segoe UI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7649F1" wp14:editId="533A125E">
              <wp:simplePos x="0" y="0"/>
              <wp:positionH relativeFrom="column">
                <wp:posOffset>-206424</wp:posOffset>
              </wp:positionH>
              <wp:positionV relativeFrom="paragraph">
                <wp:posOffset>22225</wp:posOffset>
              </wp:positionV>
              <wp:extent cx="2628900" cy="304800"/>
              <wp:effectExtent l="0" t="0" r="0" b="0"/>
              <wp:wrapNone/>
              <wp:docPr id="5" name="Casella di tes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EA8E44" w14:textId="04423B06" w:rsidR="00B81950" w:rsidRPr="00206EAB" w:rsidRDefault="00A379AD">
                          <w:pPr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 w:cs="Segoe UI Light"/>
                              <w:b/>
                              <w:bCs/>
                              <w:color w:val="1F3864" w:themeColor="accent1" w:themeShade="80"/>
                              <w:sz w:val="16"/>
                              <w:szCs w:val="16"/>
                            </w:rPr>
                            <w:t>T</w:t>
                          </w:r>
                          <w:r w:rsidR="00DC27C8">
                            <w:rPr>
                              <w:rFonts w:ascii="Century Gothic" w:hAnsi="Century Gothic" w:cs="Segoe UI Light"/>
                              <w:b/>
                              <w:bCs/>
                              <w:color w:val="1F3864" w:themeColor="accent1" w:themeShade="80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Century Gothic" w:hAnsi="Century Gothic" w:cs="Segoe UI Light"/>
                              <w:b/>
                              <w:bCs/>
                              <w:color w:val="1F3864" w:themeColor="accent1" w:themeShade="80"/>
                              <w:sz w:val="16"/>
                              <w:szCs w:val="16"/>
                            </w:rPr>
                            <w:t>R</w:t>
                          </w:r>
                          <w:r w:rsidR="00B81950" w:rsidRPr="00206EAB"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 xml:space="preserve">Test </w:t>
                          </w:r>
                          <w:proofErr w:type="spellStart"/>
                          <w:r w:rsidR="00DC27C8"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>Incident</w:t>
                          </w:r>
                          <w:proofErr w:type="spellEnd"/>
                          <w:r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7649F1" id="_x0000_t202" coordsize="21600,21600" o:spt="202" path="m,l,21600r21600,l21600,xe">
              <v:stroke joinstyle="miter"/>
              <v:path gradientshapeok="t" o:connecttype="rect"/>
            </v:shapetype>
            <v:shape id="Casella di testo 5" o:spid="_x0000_s1026" type="#_x0000_t202" style="position:absolute;margin-left:-16.25pt;margin-top:1.75pt;width:207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" fillcolor="white [3201]" stroked="f" strokeweight=".5pt">
              <v:textbox>
                <w:txbxContent>
                  <w:p w14:paraId="1FEA8E44" w14:textId="04423B06" w:rsidR="00B81950" w:rsidRPr="00206EAB" w:rsidRDefault="00A379AD">
                    <w:pPr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 w:cs="Segoe UI Light"/>
                        <w:b/>
                        <w:bCs/>
                        <w:color w:val="1F3864" w:themeColor="accent1" w:themeShade="80"/>
                        <w:sz w:val="16"/>
                        <w:szCs w:val="16"/>
                      </w:rPr>
                      <w:t>T</w:t>
                    </w:r>
                    <w:r w:rsidR="00DC27C8">
                      <w:rPr>
                        <w:rFonts w:ascii="Century Gothic" w:hAnsi="Century Gothic" w:cs="Segoe UI Light"/>
                        <w:b/>
                        <w:bCs/>
                        <w:color w:val="1F3864" w:themeColor="accent1" w:themeShade="80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Century Gothic" w:hAnsi="Century Gothic" w:cs="Segoe UI Light"/>
                        <w:b/>
                        <w:bCs/>
                        <w:color w:val="1F3864" w:themeColor="accent1" w:themeShade="80"/>
                        <w:sz w:val="16"/>
                        <w:szCs w:val="16"/>
                      </w:rPr>
                      <w:t>R</w:t>
                    </w:r>
                    <w:r w:rsidR="00B81950" w:rsidRPr="00206EAB"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  <w:t xml:space="preserve">Test </w:t>
                    </w:r>
                    <w:proofErr w:type="spellStart"/>
                    <w:r w:rsidR="00DC27C8"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  <w:t>Incident</w:t>
                    </w:r>
                    <w:proofErr w:type="spellEnd"/>
                    <w:r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  <w:t xml:space="preserve"> Report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3CCB6" w14:textId="77777777" w:rsidR="00C67FA7" w:rsidRDefault="00C67FA7" w:rsidP="0044395F">
      <w:pPr>
        <w:spacing w:after="0" w:line="240" w:lineRule="auto"/>
      </w:pPr>
      <w:r>
        <w:separator/>
      </w:r>
    </w:p>
  </w:footnote>
  <w:footnote w:type="continuationSeparator" w:id="0">
    <w:p w14:paraId="11EF0504" w14:textId="77777777" w:rsidR="00C67FA7" w:rsidRDefault="00C67FA7" w:rsidP="00443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D716" w14:textId="1778616D" w:rsidR="00B81950" w:rsidRPr="00206EAB" w:rsidRDefault="00B81950" w:rsidP="0044395F">
    <w:pPr>
      <w:pStyle w:val="Gpstesto"/>
      <w:spacing w:line="276" w:lineRule="auto"/>
      <w:ind w:left="1820"/>
      <w:rPr>
        <w:rFonts w:cs="Segoe UI Light"/>
      </w:rPr>
    </w:pPr>
    <w:r w:rsidRPr="00206EAB">
      <w:rPr>
        <w:rFonts w:cs="Segoe UI Light"/>
        <w:noProof/>
      </w:rPr>
      <w:drawing>
        <wp:anchor distT="0" distB="0" distL="114300" distR="114300" simplePos="0" relativeHeight="251659264" behindDoc="0" locked="0" layoutInCell="1" allowOverlap="1" wp14:anchorId="5C958A42" wp14:editId="7130EC87">
          <wp:simplePos x="0" y="0"/>
          <wp:positionH relativeFrom="margin">
            <wp:align>right</wp:align>
          </wp:positionH>
          <wp:positionV relativeFrom="paragraph">
            <wp:posOffset>-147955</wp:posOffset>
          </wp:positionV>
          <wp:extent cx="666750" cy="666750"/>
          <wp:effectExtent l="0" t="0" r="0" b="0"/>
          <wp:wrapSquare wrapText="bothSides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06EAB">
      <w:rPr>
        <w:rFonts w:cs="Segoe UI Light"/>
      </w:rPr>
      <w:t xml:space="preserve">Laurea </w:t>
    </w:r>
    <w:r>
      <w:rPr>
        <w:rFonts w:cs="Segoe UI Light"/>
      </w:rPr>
      <w:t>Triennal</w:t>
    </w:r>
    <w:r w:rsidRPr="00206EAB">
      <w:rPr>
        <w:rFonts w:cs="Segoe UI Light"/>
      </w:rPr>
      <w:t xml:space="preserve">e in </w:t>
    </w:r>
    <w:r>
      <w:rPr>
        <w:rFonts w:cs="Segoe UI Light"/>
      </w:rPr>
      <w:t>I</w:t>
    </w:r>
    <w:r w:rsidRPr="00206EAB">
      <w:rPr>
        <w:rFonts w:cs="Segoe UI Light"/>
      </w:rPr>
      <w:t>nformatica- Università di Salerno</w:t>
    </w:r>
  </w:p>
  <w:p w14:paraId="10682D5A" w14:textId="7683BF2B" w:rsidR="00B81950" w:rsidRPr="00206EAB" w:rsidRDefault="00B81950" w:rsidP="0044395F">
    <w:pPr>
      <w:pStyle w:val="Gpstesto"/>
      <w:spacing w:line="276" w:lineRule="auto"/>
      <w:ind w:left="1820"/>
      <w:rPr>
        <w:rFonts w:cs="Segoe UI Light"/>
        <w:i/>
      </w:rPr>
    </w:pPr>
    <w:r w:rsidRPr="00206EAB">
      <w:rPr>
        <w:rFonts w:cs="Segoe UI Light"/>
      </w:rPr>
      <w:t xml:space="preserve">Corso di </w:t>
    </w:r>
    <w:r w:rsidRPr="00206EAB">
      <w:rPr>
        <w:rFonts w:cs="Segoe UI Light"/>
        <w:i/>
        <w:iCs/>
      </w:rPr>
      <w:t>Ingegneria del</w:t>
    </w:r>
    <w:r w:rsidRPr="00206EAB">
      <w:rPr>
        <w:rFonts w:cs="Segoe UI Light"/>
        <w:i/>
      </w:rPr>
      <w:t xml:space="preserve"> Software </w:t>
    </w:r>
    <w:r w:rsidRPr="00206EAB">
      <w:rPr>
        <w:rFonts w:cs="Segoe UI Light"/>
      </w:rPr>
      <w:t>– Prof.ssa F. Ferrucci</w:t>
    </w:r>
  </w:p>
  <w:p w14:paraId="4EC73D2B" w14:textId="29050968" w:rsidR="00B81950" w:rsidRDefault="00B8195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141"/>
    <w:multiLevelType w:val="hybridMultilevel"/>
    <w:tmpl w:val="9288E2A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3E6"/>
    <w:multiLevelType w:val="hybridMultilevel"/>
    <w:tmpl w:val="2C7A8A2A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8B16433"/>
    <w:multiLevelType w:val="hybridMultilevel"/>
    <w:tmpl w:val="A4EA53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E5075"/>
    <w:multiLevelType w:val="multilevel"/>
    <w:tmpl w:val="3AA4185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8F40D57"/>
    <w:multiLevelType w:val="multilevel"/>
    <w:tmpl w:val="EC96F4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FE67273"/>
    <w:multiLevelType w:val="hybridMultilevel"/>
    <w:tmpl w:val="38A44B3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74B3322"/>
    <w:multiLevelType w:val="multilevel"/>
    <w:tmpl w:val="B7386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3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04" w:hanging="2160"/>
      </w:pPr>
      <w:rPr>
        <w:rFonts w:hint="default"/>
      </w:rPr>
    </w:lvl>
  </w:abstractNum>
  <w:abstractNum w:abstractNumId="7" w15:restartNumberingAfterBreak="0">
    <w:nsid w:val="5AA2467F"/>
    <w:multiLevelType w:val="multilevel"/>
    <w:tmpl w:val="C2A4A50E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8" w15:restartNumberingAfterBreak="0">
    <w:nsid w:val="67E515BB"/>
    <w:multiLevelType w:val="hybridMultilevel"/>
    <w:tmpl w:val="5FFA59E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114C4B"/>
    <w:multiLevelType w:val="hybridMultilevel"/>
    <w:tmpl w:val="AABEDB4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EAE2263"/>
    <w:multiLevelType w:val="hybridMultilevel"/>
    <w:tmpl w:val="D7EE44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5F"/>
    <w:rsid w:val="00010096"/>
    <w:rsid w:val="000174CA"/>
    <w:rsid w:val="00027D96"/>
    <w:rsid w:val="00034523"/>
    <w:rsid w:val="00054C71"/>
    <w:rsid w:val="00086CF0"/>
    <w:rsid w:val="00090047"/>
    <w:rsid w:val="000A625A"/>
    <w:rsid w:val="000B79DA"/>
    <w:rsid w:val="000C0369"/>
    <w:rsid w:val="000C3038"/>
    <w:rsid w:val="000C7019"/>
    <w:rsid w:val="000E18BD"/>
    <w:rsid w:val="0010114A"/>
    <w:rsid w:val="001037B9"/>
    <w:rsid w:val="00110382"/>
    <w:rsid w:val="00134B2E"/>
    <w:rsid w:val="00135E53"/>
    <w:rsid w:val="00135E73"/>
    <w:rsid w:val="00140CA6"/>
    <w:rsid w:val="00142DBE"/>
    <w:rsid w:val="00183C4D"/>
    <w:rsid w:val="0019208B"/>
    <w:rsid w:val="001979A8"/>
    <w:rsid w:val="00197ACA"/>
    <w:rsid w:val="001A7350"/>
    <w:rsid w:val="001C5CA8"/>
    <w:rsid w:val="00206EAB"/>
    <w:rsid w:val="00217542"/>
    <w:rsid w:val="00225E75"/>
    <w:rsid w:val="00227712"/>
    <w:rsid w:val="00251FF1"/>
    <w:rsid w:val="002561F6"/>
    <w:rsid w:val="0026730E"/>
    <w:rsid w:val="00270D0A"/>
    <w:rsid w:val="00283DCE"/>
    <w:rsid w:val="00283EEA"/>
    <w:rsid w:val="002D63D1"/>
    <w:rsid w:val="002E0AA2"/>
    <w:rsid w:val="002E2C47"/>
    <w:rsid w:val="0030637D"/>
    <w:rsid w:val="003075FD"/>
    <w:rsid w:val="00326BAC"/>
    <w:rsid w:val="00330151"/>
    <w:rsid w:val="00332F98"/>
    <w:rsid w:val="0035388C"/>
    <w:rsid w:val="00370D6A"/>
    <w:rsid w:val="003830E9"/>
    <w:rsid w:val="003939F0"/>
    <w:rsid w:val="003C3426"/>
    <w:rsid w:val="003C45E6"/>
    <w:rsid w:val="003D514C"/>
    <w:rsid w:val="003F0AC9"/>
    <w:rsid w:val="003F3005"/>
    <w:rsid w:val="003F3D5C"/>
    <w:rsid w:val="00402C83"/>
    <w:rsid w:val="00403FFE"/>
    <w:rsid w:val="00405136"/>
    <w:rsid w:val="00407F07"/>
    <w:rsid w:val="00423D0D"/>
    <w:rsid w:val="00443591"/>
    <w:rsid w:val="0044395F"/>
    <w:rsid w:val="00445E29"/>
    <w:rsid w:val="00454D56"/>
    <w:rsid w:val="00466085"/>
    <w:rsid w:val="00474E46"/>
    <w:rsid w:val="0049042E"/>
    <w:rsid w:val="00495E4F"/>
    <w:rsid w:val="004A13B2"/>
    <w:rsid w:val="004A33C1"/>
    <w:rsid w:val="004B6D0A"/>
    <w:rsid w:val="004C1484"/>
    <w:rsid w:val="004C3E27"/>
    <w:rsid w:val="004D0B36"/>
    <w:rsid w:val="004D226C"/>
    <w:rsid w:val="004D4B15"/>
    <w:rsid w:val="004E6455"/>
    <w:rsid w:val="004F1796"/>
    <w:rsid w:val="004F452F"/>
    <w:rsid w:val="004F6F34"/>
    <w:rsid w:val="0050345E"/>
    <w:rsid w:val="005074B8"/>
    <w:rsid w:val="005141E7"/>
    <w:rsid w:val="00522746"/>
    <w:rsid w:val="0052279A"/>
    <w:rsid w:val="0052488C"/>
    <w:rsid w:val="00553576"/>
    <w:rsid w:val="00576706"/>
    <w:rsid w:val="0057681F"/>
    <w:rsid w:val="00585A9A"/>
    <w:rsid w:val="00597A96"/>
    <w:rsid w:val="005A48AF"/>
    <w:rsid w:val="005A70A0"/>
    <w:rsid w:val="005C32C5"/>
    <w:rsid w:val="005D4401"/>
    <w:rsid w:val="005D61D4"/>
    <w:rsid w:val="005D6CD6"/>
    <w:rsid w:val="005E2B4A"/>
    <w:rsid w:val="005E758D"/>
    <w:rsid w:val="005F3F99"/>
    <w:rsid w:val="006053F8"/>
    <w:rsid w:val="0061471D"/>
    <w:rsid w:val="00616289"/>
    <w:rsid w:val="00630632"/>
    <w:rsid w:val="00632CB6"/>
    <w:rsid w:val="006426B8"/>
    <w:rsid w:val="00642D24"/>
    <w:rsid w:val="00646B70"/>
    <w:rsid w:val="00650535"/>
    <w:rsid w:val="00667461"/>
    <w:rsid w:val="00672EA1"/>
    <w:rsid w:val="00676120"/>
    <w:rsid w:val="0068277F"/>
    <w:rsid w:val="006867DC"/>
    <w:rsid w:val="006914EB"/>
    <w:rsid w:val="006D7DFB"/>
    <w:rsid w:val="006E3B28"/>
    <w:rsid w:val="006E421A"/>
    <w:rsid w:val="006F4213"/>
    <w:rsid w:val="006F6379"/>
    <w:rsid w:val="00702728"/>
    <w:rsid w:val="00713162"/>
    <w:rsid w:val="0072179C"/>
    <w:rsid w:val="0072310C"/>
    <w:rsid w:val="007246ED"/>
    <w:rsid w:val="00740CAF"/>
    <w:rsid w:val="00742715"/>
    <w:rsid w:val="007553D9"/>
    <w:rsid w:val="00764085"/>
    <w:rsid w:val="00773F8B"/>
    <w:rsid w:val="007755ED"/>
    <w:rsid w:val="00796D98"/>
    <w:rsid w:val="007B29F4"/>
    <w:rsid w:val="007C3426"/>
    <w:rsid w:val="007D6969"/>
    <w:rsid w:val="007D7057"/>
    <w:rsid w:val="007E5011"/>
    <w:rsid w:val="007F4879"/>
    <w:rsid w:val="00822A4A"/>
    <w:rsid w:val="0082313F"/>
    <w:rsid w:val="0082706B"/>
    <w:rsid w:val="0082727F"/>
    <w:rsid w:val="00831B4A"/>
    <w:rsid w:val="00851665"/>
    <w:rsid w:val="008526CD"/>
    <w:rsid w:val="008664BF"/>
    <w:rsid w:val="00871E19"/>
    <w:rsid w:val="0088102D"/>
    <w:rsid w:val="0089071B"/>
    <w:rsid w:val="00890CC9"/>
    <w:rsid w:val="00895ABB"/>
    <w:rsid w:val="008B3160"/>
    <w:rsid w:val="008C0837"/>
    <w:rsid w:val="008D1996"/>
    <w:rsid w:val="008D21C4"/>
    <w:rsid w:val="008E1594"/>
    <w:rsid w:val="008E434A"/>
    <w:rsid w:val="008F1751"/>
    <w:rsid w:val="008F5A46"/>
    <w:rsid w:val="008F7705"/>
    <w:rsid w:val="009303DE"/>
    <w:rsid w:val="00931CC8"/>
    <w:rsid w:val="0093474D"/>
    <w:rsid w:val="009377F2"/>
    <w:rsid w:val="00954494"/>
    <w:rsid w:val="00955775"/>
    <w:rsid w:val="00963AF2"/>
    <w:rsid w:val="00965D89"/>
    <w:rsid w:val="00990B74"/>
    <w:rsid w:val="009926E2"/>
    <w:rsid w:val="00995E4C"/>
    <w:rsid w:val="009A321E"/>
    <w:rsid w:val="009D28BC"/>
    <w:rsid w:val="009D5C88"/>
    <w:rsid w:val="009E1D4E"/>
    <w:rsid w:val="009E31D0"/>
    <w:rsid w:val="009F29B4"/>
    <w:rsid w:val="00A04290"/>
    <w:rsid w:val="00A119DD"/>
    <w:rsid w:val="00A20038"/>
    <w:rsid w:val="00A25599"/>
    <w:rsid w:val="00A33954"/>
    <w:rsid w:val="00A379AD"/>
    <w:rsid w:val="00A439C6"/>
    <w:rsid w:val="00A61162"/>
    <w:rsid w:val="00A61740"/>
    <w:rsid w:val="00A82230"/>
    <w:rsid w:val="00AA322E"/>
    <w:rsid w:val="00AB6609"/>
    <w:rsid w:val="00B01425"/>
    <w:rsid w:val="00B064A0"/>
    <w:rsid w:val="00B11439"/>
    <w:rsid w:val="00B249A9"/>
    <w:rsid w:val="00B26C23"/>
    <w:rsid w:val="00B35967"/>
    <w:rsid w:val="00B41A96"/>
    <w:rsid w:val="00B55740"/>
    <w:rsid w:val="00B70DFC"/>
    <w:rsid w:val="00B81950"/>
    <w:rsid w:val="00BB0775"/>
    <w:rsid w:val="00BB5C76"/>
    <w:rsid w:val="00BC3342"/>
    <w:rsid w:val="00BC34B2"/>
    <w:rsid w:val="00BC3767"/>
    <w:rsid w:val="00BD6B29"/>
    <w:rsid w:val="00BF4E52"/>
    <w:rsid w:val="00C02CB1"/>
    <w:rsid w:val="00C07F79"/>
    <w:rsid w:val="00C24396"/>
    <w:rsid w:val="00C35A2B"/>
    <w:rsid w:val="00C40B3D"/>
    <w:rsid w:val="00C41182"/>
    <w:rsid w:val="00C43DE1"/>
    <w:rsid w:val="00C47675"/>
    <w:rsid w:val="00C6329B"/>
    <w:rsid w:val="00C67FA7"/>
    <w:rsid w:val="00C8022C"/>
    <w:rsid w:val="00CA0172"/>
    <w:rsid w:val="00CB563F"/>
    <w:rsid w:val="00CB5BC4"/>
    <w:rsid w:val="00CC3DB4"/>
    <w:rsid w:val="00CE1155"/>
    <w:rsid w:val="00CE501B"/>
    <w:rsid w:val="00CE785D"/>
    <w:rsid w:val="00D214EA"/>
    <w:rsid w:val="00D375F6"/>
    <w:rsid w:val="00D37D1C"/>
    <w:rsid w:val="00D42149"/>
    <w:rsid w:val="00D7109E"/>
    <w:rsid w:val="00D75941"/>
    <w:rsid w:val="00D85457"/>
    <w:rsid w:val="00DA2B8C"/>
    <w:rsid w:val="00DA63BF"/>
    <w:rsid w:val="00DB77FC"/>
    <w:rsid w:val="00DC27C8"/>
    <w:rsid w:val="00DD02BD"/>
    <w:rsid w:val="00DD4809"/>
    <w:rsid w:val="00DD495D"/>
    <w:rsid w:val="00DD512F"/>
    <w:rsid w:val="00E10245"/>
    <w:rsid w:val="00E125B5"/>
    <w:rsid w:val="00E21288"/>
    <w:rsid w:val="00E23809"/>
    <w:rsid w:val="00E2444D"/>
    <w:rsid w:val="00E53541"/>
    <w:rsid w:val="00E63A2B"/>
    <w:rsid w:val="00E6784D"/>
    <w:rsid w:val="00E8D068"/>
    <w:rsid w:val="00E969A6"/>
    <w:rsid w:val="00EA4C31"/>
    <w:rsid w:val="00EA5293"/>
    <w:rsid w:val="00EB30EF"/>
    <w:rsid w:val="00EC1E36"/>
    <w:rsid w:val="00ED2A02"/>
    <w:rsid w:val="00ED593B"/>
    <w:rsid w:val="00ED73E3"/>
    <w:rsid w:val="00EE6AA0"/>
    <w:rsid w:val="00EF1F9F"/>
    <w:rsid w:val="00EF4E8F"/>
    <w:rsid w:val="00F071E3"/>
    <w:rsid w:val="00F13CE3"/>
    <w:rsid w:val="00F14916"/>
    <w:rsid w:val="00F41A85"/>
    <w:rsid w:val="00F42CA1"/>
    <w:rsid w:val="00F50C09"/>
    <w:rsid w:val="00F579F1"/>
    <w:rsid w:val="00F609A3"/>
    <w:rsid w:val="00F62F29"/>
    <w:rsid w:val="00F80C2B"/>
    <w:rsid w:val="00FA1A46"/>
    <w:rsid w:val="00FB1FCF"/>
    <w:rsid w:val="00FD37C0"/>
    <w:rsid w:val="00FD4145"/>
    <w:rsid w:val="00FE64D8"/>
    <w:rsid w:val="00FE73D2"/>
    <w:rsid w:val="063C8738"/>
    <w:rsid w:val="092B0DC1"/>
    <w:rsid w:val="0BD98201"/>
    <w:rsid w:val="0D78B599"/>
    <w:rsid w:val="10936472"/>
    <w:rsid w:val="149B7C30"/>
    <w:rsid w:val="18AED18F"/>
    <w:rsid w:val="19ECE7D6"/>
    <w:rsid w:val="1AD83654"/>
    <w:rsid w:val="1C476855"/>
    <w:rsid w:val="1E539F15"/>
    <w:rsid w:val="210B0B24"/>
    <w:rsid w:val="26A6C509"/>
    <w:rsid w:val="27F36456"/>
    <w:rsid w:val="2CF1A1B4"/>
    <w:rsid w:val="35ED45E6"/>
    <w:rsid w:val="38B1C85F"/>
    <w:rsid w:val="3928174E"/>
    <w:rsid w:val="3A1548F7"/>
    <w:rsid w:val="42B5D137"/>
    <w:rsid w:val="4504E9DE"/>
    <w:rsid w:val="456C6C34"/>
    <w:rsid w:val="4EDC6D85"/>
    <w:rsid w:val="59064C78"/>
    <w:rsid w:val="593BA551"/>
    <w:rsid w:val="59DAB86B"/>
    <w:rsid w:val="5E3895D4"/>
    <w:rsid w:val="61350D93"/>
    <w:rsid w:val="6EC0E409"/>
    <w:rsid w:val="700626EE"/>
    <w:rsid w:val="701B6758"/>
    <w:rsid w:val="70B7B695"/>
    <w:rsid w:val="710E8716"/>
    <w:rsid w:val="7327A077"/>
    <w:rsid w:val="769A1AD7"/>
    <w:rsid w:val="7739F168"/>
    <w:rsid w:val="7E2D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67E28"/>
  <w15:chartTrackingRefBased/>
  <w15:docId w15:val="{E0449D65-5108-41EB-B306-2C2CDECB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758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43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22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F4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495D"/>
    <w:pPr>
      <w:keepNext/>
      <w:keepLines/>
      <w:spacing w:before="40" w:after="0" w:line="30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Documento">
    <w:name w:val="Titolo Documento"/>
    <w:basedOn w:val="Normale"/>
    <w:link w:val="TitoloDocumentoCarattere"/>
    <w:qFormat/>
    <w:rsid w:val="0044395F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44395F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443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395F"/>
  </w:style>
  <w:style w:type="paragraph" w:styleId="Pidipagina">
    <w:name w:val="footer"/>
    <w:basedOn w:val="Normale"/>
    <w:link w:val="PidipaginaCarattere"/>
    <w:uiPriority w:val="99"/>
    <w:unhideWhenUsed/>
    <w:rsid w:val="00443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395F"/>
  </w:style>
  <w:style w:type="paragraph" w:customStyle="1" w:styleId="Gpstesto">
    <w:name w:val="Gps testo"/>
    <w:basedOn w:val="Normale"/>
    <w:link w:val="GpstestoCarattere"/>
    <w:qFormat/>
    <w:rsid w:val="0044395F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qFormat/>
    <w:rsid w:val="0044395F"/>
    <w:rPr>
      <w:rFonts w:ascii="Garamond" w:hAnsi="Garamond"/>
      <w:sz w:val="24"/>
    </w:rPr>
  </w:style>
  <w:style w:type="paragraph" w:customStyle="1" w:styleId="GpsTitolo">
    <w:name w:val="Gps Titolo"/>
    <w:basedOn w:val="Titolo1"/>
    <w:link w:val="GpsTitoloCarattere"/>
    <w:qFormat/>
    <w:rsid w:val="00A439C6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A439C6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5scura-colore1">
    <w:name w:val="Grid Table 5 Dark Accent 1"/>
    <w:basedOn w:val="Tabellanormale"/>
    <w:uiPriority w:val="50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B4C6E7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A43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Carpredefinitoparagrafo"/>
    <w:rsid w:val="005C32C5"/>
  </w:style>
  <w:style w:type="character" w:customStyle="1" w:styleId="eop">
    <w:name w:val="eop"/>
    <w:basedOn w:val="Carpredefinitoparagrafo"/>
    <w:rsid w:val="005C32C5"/>
  </w:style>
  <w:style w:type="paragraph" w:styleId="Paragrafoelenco">
    <w:name w:val="List Paragraph"/>
    <w:basedOn w:val="Normale"/>
    <w:uiPriority w:val="34"/>
    <w:qFormat/>
    <w:rsid w:val="00206EAB"/>
    <w:pPr>
      <w:ind w:left="720"/>
      <w:contextualSpacing/>
    </w:pPr>
  </w:style>
  <w:style w:type="paragraph" w:customStyle="1" w:styleId="paragraph">
    <w:name w:val="paragraph"/>
    <w:basedOn w:val="Normale"/>
    <w:rsid w:val="0038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spellingerror">
    <w:name w:val="spellingerror"/>
    <w:basedOn w:val="Carpredefinitoparagrafo"/>
    <w:rsid w:val="003830E9"/>
  </w:style>
  <w:style w:type="character" w:styleId="Collegamentoipertestuale">
    <w:name w:val="Hyperlink"/>
    <w:basedOn w:val="Carpredefinitoparagrafo"/>
    <w:uiPriority w:val="99"/>
    <w:unhideWhenUsed/>
    <w:rsid w:val="002175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754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17542"/>
    <w:rPr>
      <w:color w:val="954F72" w:themeColor="followedHyperlink"/>
      <w:u w:val="single"/>
    </w:rPr>
  </w:style>
  <w:style w:type="table" w:styleId="Tabellagriglia4-colore1">
    <w:name w:val="Grid Table 4 Accent 1"/>
    <w:basedOn w:val="Tabellanormale"/>
    <w:uiPriority w:val="49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2-colore1">
    <w:name w:val="List Table 2 Accent 1"/>
    <w:basedOn w:val="Tabellanormale"/>
    <w:uiPriority w:val="47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3474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9347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9347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ella">
    <w:name w:val="Table Grid"/>
    <w:basedOn w:val="Tabellanormale"/>
    <w:uiPriority w:val="59"/>
    <w:rsid w:val="0093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1">
    <w:name w:val="Grid Table 2 Accent 1"/>
    <w:basedOn w:val="Tabellanormale"/>
    <w:uiPriority w:val="47"/>
    <w:rsid w:val="0093474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ontextualspellingandgrammarerror">
    <w:name w:val="contextualspellingandgrammarerror"/>
    <w:basedOn w:val="Carpredefinitoparagrafo"/>
    <w:rsid w:val="006E3B2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6D98"/>
    <w:rPr>
      <w:rFonts w:ascii="Segoe UI" w:hAnsi="Segoe UI" w:cs="Segoe UI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4F6F34"/>
    <w:pPr>
      <w:tabs>
        <w:tab w:val="right" w:leader="dot" w:pos="9061"/>
      </w:tabs>
      <w:spacing w:after="0" w:line="300" w:lineRule="auto"/>
    </w:pPr>
    <w:rPr>
      <w:rFonts w:ascii="Garamond" w:eastAsiaTheme="minorEastAsia" w:hAnsi="Garamond"/>
      <w:noProof/>
      <w:sz w:val="26"/>
      <w:szCs w:val="26"/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57681F"/>
    <w:pPr>
      <w:tabs>
        <w:tab w:val="right" w:leader="dot" w:pos="9061"/>
      </w:tabs>
      <w:spacing w:after="0" w:line="360" w:lineRule="auto"/>
      <w:ind w:left="720"/>
      <w:outlineLvl w:val="1"/>
    </w:pPr>
    <w:rPr>
      <w:rFonts w:ascii="Garamond" w:eastAsiaTheme="minorEastAsia" w:hAnsi="Garamond"/>
      <w:b/>
      <w:bCs/>
      <w:iCs/>
      <w:noProof/>
      <w:sz w:val="24"/>
      <w:szCs w:val="24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rsid w:val="00AA322E"/>
    <w:pPr>
      <w:tabs>
        <w:tab w:val="right" w:leader="dot" w:pos="9061"/>
      </w:tabs>
      <w:spacing w:after="0" w:line="300" w:lineRule="auto"/>
      <w:ind w:left="1416"/>
    </w:pPr>
    <w:rPr>
      <w:rFonts w:ascii="Garamond" w:eastAsiaTheme="minorEastAsia" w:hAnsi="Garamond"/>
      <w:b/>
      <w:bCs/>
      <w:i/>
      <w:iCs/>
      <w:noProof/>
      <w:sz w:val="24"/>
      <w:szCs w:val="24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22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DD495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ja-JP"/>
    </w:rPr>
  </w:style>
  <w:style w:type="paragraph" w:styleId="Nessunaspaziatura">
    <w:name w:val="No Spacing"/>
    <w:uiPriority w:val="1"/>
    <w:qFormat/>
    <w:rsid w:val="00DD495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table" w:customStyle="1" w:styleId="Grigliatabella1">
    <w:name w:val="Griglia tabella1"/>
    <w:basedOn w:val="Tabellanormale"/>
    <w:next w:val="Grigliatabella"/>
    <w:uiPriority w:val="39"/>
    <w:rsid w:val="005E758D"/>
    <w:pPr>
      <w:spacing w:after="0" w:line="240" w:lineRule="auto"/>
    </w:pPr>
    <w:rPr>
      <w:rFonts w:eastAsia="MS Mincho"/>
      <w:color w:val="44546A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F4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492721-573A-45AB-993A-87D9AB76F5F2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F3368-E974-4543-855E-15261ACC82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A7DFEF-A5C4-42A9-9AE1-0DF95029C5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344956-3937-4806-AD4F-0313605E1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5593B2-9FDF-4488-B26C-766D9A3D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MOSCHELLA</dc:creator>
  <cp:keywords/>
  <dc:description/>
  <cp:lastModifiedBy>FEDERICA PICA</cp:lastModifiedBy>
  <cp:revision>128</cp:revision>
  <dcterms:created xsi:type="dcterms:W3CDTF">2020-12-02T13:34:00Z</dcterms:created>
  <dcterms:modified xsi:type="dcterms:W3CDTF">2021-06-24T17:11:00Z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