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C657" w14:textId="0F56ACE7" w:rsidR="00B26C23" w:rsidRDefault="00B26C23">
      <w:bookmarkStart w:id="0" w:name="_Hlk57837746"/>
      <w:bookmarkEnd w:id="0"/>
    </w:p>
    <w:p w14:paraId="2DFD9709" w14:textId="48C04DC3" w:rsidR="005F3F99" w:rsidRDefault="005F3F99" w:rsidP="005F3F99">
      <w:pPr>
        <w:pStyle w:val="TitoloDocumento"/>
        <w:framePr w:wrap="around"/>
        <w:jc w:val="center"/>
      </w:pPr>
    </w:p>
    <w:p w14:paraId="00CB14F7" w14:textId="77777777" w:rsidR="005F3F99" w:rsidRDefault="005F3F99" w:rsidP="005F3F99">
      <w:pPr>
        <w:pStyle w:val="TitoloDocumento"/>
        <w:framePr w:wrap="around"/>
        <w:jc w:val="center"/>
      </w:pPr>
    </w:p>
    <w:p w14:paraId="71A73165" w14:textId="51A612C3" w:rsidR="0044395F" w:rsidRPr="00E43F32" w:rsidRDefault="00F463A4" w:rsidP="00632CB6">
      <w:pPr>
        <w:pStyle w:val="TitoloDocumento"/>
        <w:framePr w:wrap="around"/>
        <w:rPr>
          <w:lang w:val="en-US"/>
        </w:rPr>
      </w:pPr>
      <w:r w:rsidRPr="00E43F32">
        <w:rPr>
          <w:lang w:val="en-US"/>
        </w:rPr>
        <w:t>T</w:t>
      </w:r>
      <w:r w:rsidR="00593F9E" w:rsidRPr="00E43F32">
        <w:rPr>
          <w:lang w:val="en-US"/>
        </w:rPr>
        <w:t>P</w:t>
      </w:r>
      <w:r w:rsidR="0044395F" w:rsidRPr="00E43F32">
        <w:rPr>
          <w:lang w:val="en-US"/>
        </w:rPr>
        <w:t>:</w:t>
      </w:r>
    </w:p>
    <w:p w14:paraId="250AAABC" w14:textId="1007F572" w:rsidR="0044395F" w:rsidRPr="00E43F32" w:rsidRDefault="00F463A4" w:rsidP="00F463A4">
      <w:pPr>
        <w:pStyle w:val="TitoloDocumento"/>
        <w:framePr w:wrap="around"/>
        <w:jc w:val="left"/>
        <w:rPr>
          <w:lang w:val="en-US"/>
        </w:rPr>
      </w:pPr>
      <w:r w:rsidRPr="00E43F32">
        <w:rPr>
          <w:lang w:val="en-US"/>
        </w:rPr>
        <w:t xml:space="preserve">                   </w:t>
      </w:r>
      <w:r w:rsidR="00593F9E" w:rsidRPr="00E43F32">
        <w:rPr>
          <w:lang w:val="en-US"/>
        </w:rPr>
        <w:t xml:space="preserve">  </w:t>
      </w:r>
      <w:r w:rsidRPr="00E43F32">
        <w:rPr>
          <w:lang w:val="en-US"/>
        </w:rPr>
        <w:t xml:space="preserve">Test </w:t>
      </w:r>
      <w:r w:rsidR="00593F9E" w:rsidRPr="00E43F32">
        <w:rPr>
          <w:lang w:val="en-US"/>
        </w:rPr>
        <w:t>Plan</w:t>
      </w:r>
    </w:p>
    <w:p w14:paraId="0B33E47A" w14:textId="2F51DFD9" w:rsidR="0044395F" w:rsidRPr="00E43F32" w:rsidRDefault="0044395F" w:rsidP="0044395F">
      <w:pPr>
        <w:rPr>
          <w:lang w:val="en-US"/>
        </w:rPr>
      </w:pPr>
    </w:p>
    <w:p w14:paraId="73054A97" w14:textId="1473FECB" w:rsidR="0044395F" w:rsidRPr="00E43F32" w:rsidRDefault="005F3F99" w:rsidP="004439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025B3" wp14:editId="7AA65830">
            <wp:simplePos x="0" y="0"/>
            <wp:positionH relativeFrom="column">
              <wp:posOffset>718185</wp:posOffset>
            </wp:positionH>
            <wp:positionV relativeFrom="paragraph">
              <wp:posOffset>481330</wp:posOffset>
            </wp:positionV>
            <wp:extent cx="4972050" cy="852234"/>
            <wp:effectExtent l="0" t="0" r="0" b="508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6D2BF" w14:textId="51E0B1BA" w:rsidR="0044395F" w:rsidRPr="00E43F32" w:rsidRDefault="0049042E" w:rsidP="00632CB6">
      <w:pPr>
        <w:jc w:val="right"/>
        <w:rPr>
          <w:rFonts w:ascii="Garamond" w:hAnsi="Garamond"/>
          <w:sz w:val="40"/>
          <w:szCs w:val="40"/>
          <w:lang w:val="en-US"/>
        </w:rPr>
      </w:pPr>
      <w:r w:rsidRPr="00E43F32">
        <w:rPr>
          <w:rFonts w:ascii="Garamond" w:hAnsi="Garamond"/>
          <w:sz w:val="40"/>
          <w:szCs w:val="40"/>
          <w:lang w:val="en-US"/>
        </w:rPr>
        <w:t>Transport Efficiency Manager</w:t>
      </w:r>
    </w:p>
    <w:p w14:paraId="408EF640" w14:textId="4789D276" w:rsidR="0044395F" w:rsidRPr="00E43F32" w:rsidRDefault="0044395F" w:rsidP="0044395F">
      <w:pPr>
        <w:rPr>
          <w:lang w:val="en-US"/>
        </w:rPr>
      </w:pPr>
    </w:p>
    <w:p w14:paraId="0D5BD136" w14:textId="1675BE04" w:rsidR="0044395F" w:rsidRPr="00E43F32" w:rsidRDefault="0044395F" w:rsidP="0044395F">
      <w:pPr>
        <w:rPr>
          <w:lang w:val="en-US"/>
        </w:rPr>
      </w:pPr>
    </w:p>
    <w:p w14:paraId="3E07582D" w14:textId="7497FC59" w:rsidR="0044395F" w:rsidRPr="00E43F32" w:rsidRDefault="0044395F" w:rsidP="0044395F">
      <w:pPr>
        <w:rPr>
          <w:lang w:val="en-US"/>
        </w:rPr>
      </w:pPr>
    </w:p>
    <w:tbl>
      <w:tblPr>
        <w:tblpPr w:leftFromText="141" w:rightFromText="141" w:vertAnchor="text" w:horzAnchor="margin" w:tblpXSpec="center" w:tblpY="105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5F3F99" w:rsidRPr="00CD03B9" w14:paraId="65A43CB6" w14:textId="77777777" w:rsidTr="005F3F99">
        <w:trPr>
          <w:trHeight w:val="254"/>
        </w:trPr>
        <w:tc>
          <w:tcPr>
            <w:tcW w:w="1693" w:type="dxa"/>
          </w:tcPr>
          <w:p w14:paraId="4B2975FB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10A0031D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</w:p>
        </w:tc>
      </w:tr>
      <w:tr w:rsidR="005F3F99" w:rsidRPr="00CD03B9" w14:paraId="7874B834" w14:textId="77777777" w:rsidTr="005F3F99">
        <w:trPr>
          <w:trHeight w:val="254"/>
        </w:trPr>
        <w:tc>
          <w:tcPr>
            <w:tcW w:w="1693" w:type="dxa"/>
          </w:tcPr>
          <w:p w14:paraId="68B9EF6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402221BA" w14:textId="5F31570A" w:rsidR="005F3F99" w:rsidRPr="00253207" w:rsidRDefault="007917B1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0.3</w:t>
            </w:r>
          </w:p>
        </w:tc>
      </w:tr>
      <w:tr w:rsidR="005F3F99" w:rsidRPr="00CD03B9" w14:paraId="72AF1842" w14:textId="77777777" w:rsidTr="005F3F99">
        <w:trPr>
          <w:trHeight w:val="254"/>
        </w:trPr>
        <w:tc>
          <w:tcPr>
            <w:tcW w:w="1693" w:type="dxa"/>
          </w:tcPr>
          <w:p w14:paraId="30CBA8B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101437D8" w14:textId="18A8B518" w:rsidR="005F3F99" w:rsidRPr="00253207" w:rsidRDefault="007917B1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07</w:t>
            </w:r>
            <w:r w:rsidR="005F3F99">
              <w:rPr>
                <w:rFonts w:ascii="Century Gothic" w:hAnsi="Century Gothic"/>
              </w:rPr>
              <w:t>/</w:t>
            </w:r>
            <w:r w:rsidR="00F463A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3</w:t>
            </w:r>
            <w:r w:rsidR="005F3F99">
              <w:rPr>
                <w:rFonts w:ascii="Century Gothic" w:hAnsi="Century Gothic"/>
              </w:rPr>
              <w:t>/202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5F3F99" w:rsidRPr="00CD03B9" w14:paraId="4B31BAD1" w14:textId="77777777" w:rsidTr="005F3F99">
        <w:trPr>
          <w:trHeight w:val="611"/>
        </w:trPr>
        <w:tc>
          <w:tcPr>
            <w:tcW w:w="1693" w:type="dxa"/>
          </w:tcPr>
          <w:p w14:paraId="42427E0F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0BEAD673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Prof.ssa F. Ferrucci</w:t>
            </w:r>
          </w:p>
        </w:tc>
      </w:tr>
      <w:tr w:rsidR="005F3F99" w:rsidRPr="00CD03B9" w14:paraId="4B081A92" w14:textId="77777777" w:rsidTr="005F3F99">
        <w:trPr>
          <w:trHeight w:val="611"/>
        </w:trPr>
        <w:tc>
          <w:tcPr>
            <w:tcW w:w="1693" w:type="dxa"/>
          </w:tcPr>
          <w:p w14:paraId="4DD8B0E0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0D06701F" w14:textId="77777777" w:rsidR="005F3F99" w:rsidRPr="00253207" w:rsidRDefault="005F3F99" w:rsidP="005F3F99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Team NC08</w:t>
            </w:r>
          </w:p>
        </w:tc>
      </w:tr>
      <w:tr w:rsidR="005F3F99" w:rsidRPr="00CD03B9" w14:paraId="34E29F8D" w14:textId="77777777" w:rsidTr="005F3F99">
        <w:trPr>
          <w:trHeight w:val="611"/>
        </w:trPr>
        <w:tc>
          <w:tcPr>
            <w:tcW w:w="1693" w:type="dxa"/>
          </w:tcPr>
          <w:p w14:paraId="10F02D8E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6910643E" w14:textId="77777777" w:rsidR="005F3F99" w:rsidRPr="00253207" w:rsidRDefault="005F3F99" w:rsidP="005F3F99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5B8D87F" w14:textId="1F5644D9" w:rsidR="005F3F99" w:rsidRPr="005F3F99" w:rsidRDefault="005F3F99" w:rsidP="005F3F99"/>
    <w:p w14:paraId="4B9C01F6" w14:textId="3B041EFF" w:rsidR="005F3F99" w:rsidRPr="005F3F99" w:rsidRDefault="005F3F99" w:rsidP="005F3F99"/>
    <w:p w14:paraId="2825F44E" w14:textId="531A1BBE" w:rsidR="005F3F99" w:rsidRPr="005F3F99" w:rsidRDefault="005F3F99" w:rsidP="005F3F99"/>
    <w:p w14:paraId="2BA725D6" w14:textId="4663461A" w:rsidR="005F3F99" w:rsidRPr="005F3F99" w:rsidRDefault="005F3F99" w:rsidP="005F3F99"/>
    <w:p w14:paraId="69853899" w14:textId="36D927AA" w:rsidR="005F3F99" w:rsidRPr="005F3F99" w:rsidRDefault="005F3F99" w:rsidP="005F3F99"/>
    <w:p w14:paraId="43D375AE" w14:textId="225674A5" w:rsidR="005F3F99" w:rsidRPr="005F3F99" w:rsidRDefault="005F3F99" w:rsidP="005F3F99"/>
    <w:p w14:paraId="69C5AF03" w14:textId="5FD7F475" w:rsidR="005F3F99" w:rsidRPr="005F3F99" w:rsidRDefault="005F3F99" w:rsidP="005F3F99"/>
    <w:p w14:paraId="7ACA1BB2" w14:textId="36956AC9" w:rsidR="005F3F99" w:rsidRPr="005F3F99" w:rsidRDefault="005F3F99" w:rsidP="005F3F99"/>
    <w:p w14:paraId="1D2E62E2" w14:textId="179444FB" w:rsidR="005F3F99" w:rsidRPr="005F3F99" w:rsidRDefault="005F3F99" w:rsidP="005F3F99"/>
    <w:p w14:paraId="2E271299" w14:textId="255FA953" w:rsidR="005F3F99" w:rsidRDefault="005F3F99" w:rsidP="005F3F99"/>
    <w:p w14:paraId="721C5C6B" w14:textId="77777777" w:rsidR="00A439C6" w:rsidRPr="005F3F99" w:rsidRDefault="00A439C6" w:rsidP="005F3F99"/>
    <w:p w14:paraId="0D7C9A1C" w14:textId="77777777" w:rsidR="00A439C6" w:rsidRPr="00206EAB" w:rsidRDefault="00A439C6" w:rsidP="00A439C6">
      <w:pPr>
        <w:pStyle w:val="GpsTitolo"/>
        <w:rPr>
          <w:b/>
          <w:color w:val="FFFFFF" w:themeColor="background1"/>
        </w:rPr>
      </w:pPr>
      <w:bookmarkStart w:id="1" w:name="_Toc465941687"/>
      <w:bookmarkStart w:id="2" w:name="_Toc75454095"/>
      <w:proofErr w:type="spellStart"/>
      <w:r w:rsidRPr="00206EAB">
        <w:rPr>
          <w:rFonts w:eastAsia="Droid Sans"/>
        </w:rPr>
        <w:lastRenderedPageBreak/>
        <w:t>Revision</w:t>
      </w:r>
      <w:proofErr w:type="spellEnd"/>
      <w:r w:rsidRPr="00206EAB">
        <w:rPr>
          <w:rFonts w:eastAsia="Droid Sans"/>
          <w:b/>
        </w:rPr>
        <w:t xml:space="preserve"> </w:t>
      </w:r>
      <w:r w:rsidRPr="00206EAB">
        <w:rPr>
          <w:rFonts w:eastAsia="Droid Sans"/>
        </w:rPr>
        <w:t>History</w:t>
      </w:r>
      <w:bookmarkEnd w:id="1"/>
      <w:bookmarkEnd w:id="2"/>
    </w:p>
    <w:p w14:paraId="0030EC2F" w14:textId="77777777" w:rsidR="00A439C6" w:rsidRDefault="00A439C6" w:rsidP="00A439C6"/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60"/>
        <w:gridCol w:w="2551"/>
      </w:tblGrid>
      <w:tr w:rsidR="00A439C6" w:rsidRPr="003F3D5C" w14:paraId="424EF2F2" w14:textId="77777777" w:rsidTr="00A43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6FE1698A" w14:textId="77777777" w:rsidR="00A439C6" w:rsidRPr="003F3D5C" w:rsidRDefault="00A439C6" w:rsidP="006E3B2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3F3D5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359AC241" w14:textId="77777777" w:rsidR="00A439C6" w:rsidRPr="003F3D5C" w:rsidRDefault="00A439C6" w:rsidP="006E3B2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3F3D5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60" w:type="dxa"/>
            <w:shd w:val="clear" w:color="auto" w:fill="2F5496" w:themeFill="accent1" w:themeFillShade="BF"/>
            <w:vAlign w:val="center"/>
          </w:tcPr>
          <w:p w14:paraId="0D1B07DD" w14:textId="77777777" w:rsidR="00A439C6" w:rsidRPr="003F3D5C" w:rsidRDefault="00A439C6" w:rsidP="006E3B28">
            <w:pPr>
              <w:widowControl w:val="0"/>
              <w:jc w:val="center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3F3D5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551" w:type="dxa"/>
            <w:shd w:val="clear" w:color="auto" w:fill="2F5496" w:themeFill="accent1" w:themeFillShade="BF"/>
            <w:vAlign w:val="center"/>
          </w:tcPr>
          <w:p w14:paraId="6109715D" w14:textId="77777777" w:rsidR="00A439C6" w:rsidRPr="003F3D5C" w:rsidRDefault="00A439C6" w:rsidP="006E3B2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3F3D5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06EAB" w:rsidRPr="003F3D5C" w14:paraId="09311981" w14:textId="77777777" w:rsidTr="00A439C6">
        <w:trPr>
          <w:trHeight w:val="525"/>
        </w:trPr>
        <w:tc>
          <w:tcPr>
            <w:tcW w:w="2365" w:type="dxa"/>
            <w:vAlign w:val="center"/>
          </w:tcPr>
          <w:p w14:paraId="74BC5409" w14:textId="7894799C" w:rsidR="00206EAB" w:rsidRPr="00206EAB" w:rsidRDefault="008A6A37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</w:t>
            </w:r>
            <w:r w:rsidR="007917B1">
              <w:rPr>
                <w:rFonts w:ascii="Century Gothic" w:eastAsia="Droid Sans" w:hAnsi="Century Gothic" w:cs="Droid Sans"/>
              </w:rPr>
              <w:t>7</w:t>
            </w:r>
            <w:r>
              <w:rPr>
                <w:rFonts w:ascii="Century Gothic" w:eastAsia="Droid Sans" w:hAnsi="Century Gothic" w:cs="Droid Sans"/>
              </w:rPr>
              <w:t>/02/2021</w:t>
            </w:r>
          </w:p>
        </w:tc>
        <w:tc>
          <w:tcPr>
            <w:tcW w:w="1458" w:type="dxa"/>
            <w:vAlign w:val="center"/>
          </w:tcPr>
          <w:p w14:paraId="77F0DAC5" w14:textId="65905C27" w:rsidR="00206EAB" w:rsidRPr="00206EAB" w:rsidRDefault="00206EAB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0" w:type="dxa"/>
            <w:vAlign w:val="center"/>
          </w:tcPr>
          <w:p w14:paraId="6E05C15B" w14:textId="7D227845" w:rsidR="00206EAB" w:rsidRPr="00206EAB" w:rsidRDefault="00206EAB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Versione iniziale</w:t>
            </w:r>
          </w:p>
        </w:tc>
        <w:tc>
          <w:tcPr>
            <w:tcW w:w="2551" w:type="dxa"/>
            <w:vAlign w:val="center"/>
          </w:tcPr>
          <w:p w14:paraId="6DD7C1C2" w14:textId="3FB314C6" w:rsidR="00206EAB" w:rsidRPr="00206EAB" w:rsidRDefault="00206EAB" w:rsidP="006E3B28">
            <w:pPr>
              <w:widowControl w:val="0"/>
              <w:jc w:val="center"/>
              <w:rPr>
                <w:rFonts w:ascii="Century Gothic" w:hAnsi="Century Gothic"/>
              </w:rPr>
            </w:pPr>
            <w:r w:rsidRPr="00206EAB">
              <w:rPr>
                <w:rFonts w:ascii="Century Gothic" w:hAnsi="Century Gothic"/>
              </w:rPr>
              <w:t>Francesca Moschella, Federica Attianese, Federica Pica</w:t>
            </w:r>
          </w:p>
        </w:tc>
      </w:tr>
      <w:tr w:rsidR="00206EAB" w:rsidRPr="003F3D5C" w14:paraId="335DBB30" w14:textId="77777777" w:rsidTr="00A43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26BC6BC0" w14:textId="6EF4BF77" w:rsidR="00206EAB" w:rsidRDefault="007917B1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8A6A37">
              <w:rPr>
                <w:rFonts w:ascii="Century Gothic" w:eastAsia="Droid Sans" w:hAnsi="Century Gothic" w:cs="Droid Sans"/>
              </w:rPr>
              <w:t>/0</w:t>
            </w:r>
            <w:r>
              <w:rPr>
                <w:rFonts w:ascii="Century Gothic" w:eastAsia="Droid Sans" w:hAnsi="Century Gothic" w:cs="Droid Sans"/>
              </w:rPr>
              <w:t>3</w:t>
            </w:r>
            <w:r w:rsidR="008A6A37">
              <w:rPr>
                <w:rFonts w:ascii="Century Gothic" w:eastAsia="Droid Sans" w:hAnsi="Century Gothic" w:cs="Droid Sans"/>
              </w:rPr>
              <w:t>/2021</w:t>
            </w:r>
          </w:p>
        </w:tc>
        <w:tc>
          <w:tcPr>
            <w:tcW w:w="1458" w:type="dxa"/>
            <w:vAlign w:val="center"/>
          </w:tcPr>
          <w:p w14:paraId="257E7826" w14:textId="150DC175" w:rsidR="00206EAB" w:rsidRDefault="00452C4F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60" w:type="dxa"/>
            <w:vAlign w:val="center"/>
          </w:tcPr>
          <w:p w14:paraId="7FD403A5" w14:textId="57026D33" w:rsidR="00206EAB" w:rsidRDefault="00593F9E" w:rsidP="00593F9E">
            <w:pPr>
              <w:widowControl w:val="0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Aggiornamenti e</w:t>
            </w:r>
            <w:r w:rsidR="008A6A37">
              <w:rPr>
                <w:rFonts w:ascii="Century Gothic" w:eastAsia="Droid Sans" w:hAnsi="Century Gothic" w:cs="Droid Sans"/>
              </w:rPr>
              <w:t xml:space="preserve"> modifiche</w:t>
            </w:r>
          </w:p>
        </w:tc>
        <w:tc>
          <w:tcPr>
            <w:tcW w:w="2551" w:type="dxa"/>
            <w:vAlign w:val="center"/>
          </w:tcPr>
          <w:p w14:paraId="159C5C49" w14:textId="77777777" w:rsidR="00593F9E" w:rsidRDefault="00593F9E" w:rsidP="00593F9E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Francesca Moschella, Federica Attianese</w:t>
            </w:r>
          </w:p>
          <w:p w14:paraId="039CD9D7" w14:textId="2A8D07E8" w:rsidR="008A6A37" w:rsidRPr="00206EAB" w:rsidRDefault="00593F9E" w:rsidP="00593F9E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Federica Pica</w:t>
            </w:r>
          </w:p>
        </w:tc>
      </w:tr>
      <w:tr w:rsidR="00206EAB" w:rsidRPr="003F3D5C" w14:paraId="3A935333" w14:textId="77777777" w:rsidTr="00A439C6">
        <w:trPr>
          <w:trHeight w:val="525"/>
        </w:trPr>
        <w:tc>
          <w:tcPr>
            <w:tcW w:w="2365" w:type="dxa"/>
            <w:vAlign w:val="center"/>
          </w:tcPr>
          <w:p w14:paraId="2217D9AF" w14:textId="526191B0" w:rsidR="00206EAB" w:rsidRDefault="00593F9E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</w:t>
            </w:r>
            <w:r w:rsidR="007917B1">
              <w:rPr>
                <w:rFonts w:ascii="Century Gothic" w:eastAsia="Droid Sans" w:hAnsi="Century Gothic" w:cs="Droid Sans"/>
              </w:rPr>
              <w:t>7</w:t>
            </w:r>
            <w:r w:rsidR="00283EEA">
              <w:rPr>
                <w:rFonts w:ascii="Century Gothic" w:eastAsia="Droid Sans" w:hAnsi="Century Gothic" w:cs="Droid Sans"/>
              </w:rPr>
              <w:t>/</w:t>
            </w:r>
            <w:r w:rsidR="008A6A37">
              <w:rPr>
                <w:rFonts w:ascii="Century Gothic" w:eastAsia="Droid Sans" w:hAnsi="Century Gothic" w:cs="Droid Sans"/>
              </w:rPr>
              <w:t>03</w:t>
            </w:r>
            <w:r w:rsidR="00283EEA">
              <w:rPr>
                <w:rFonts w:ascii="Century Gothic" w:eastAsia="Droid Sans" w:hAnsi="Century Gothic" w:cs="Droid Sans"/>
              </w:rPr>
              <w:t>/202</w:t>
            </w:r>
            <w:r w:rsidR="008A6A37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0806DBAE" w14:textId="4D4C94BD" w:rsidR="00206EAB" w:rsidRDefault="00452C4F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60" w:type="dxa"/>
            <w:vAlign w:val="center"/>
          </w:tcPr>
          <w:p w14:paraId="0A26522B" w14:textId="1B671809" w:rsidR="00206EAB" w:rsidRDefault="00593F9E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finale</w:t>
            </w:r>
          </w:p>
        </w:tc>
        <w:tc>
          <w:tcPr>
            <w:tcW w:w="2551" w:type="dxa"/>
            <w:vAlign w:val="center"/>
          </w:tcPr>
          <w:p w14:paraId="4818C14B" w14:textId="77777777" w:rsidR="00283EEA" w:rsidRDefault="00283EEA" w:rsidP="00283EE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Francesca Moschella, Federica Attianese</w:t>
            </w:r>
          </w:p>
          <w:p w14:paraId="7B2AF8AF" w14:textId="49141083" w:rsidR="008A6A37" w:rsidRPr="00206EAB" w:rsidRDefault="008A6A37" w:rsidP="00283EE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Federica Pica</w:t>
            </w:r>
          </w:p>
        </w:tc>
      </w:tr>
    </w:tbl>
    <w:p w14:paraId="4727EA3A" w14:textId="5268275C" w:rsidR="005F3F99" w:rsidRDefault="005F3F99" w:rsidP="005F3F99"/>
    <w:p w14:paraId="00BAD23C" w14:textId="1A200B29" w:rsidR="008A6A37" w:rsidRDefault="008A6A37" w:rsidP="005F3F99"/>
    <w:p w14:paraId="5A58E2AF" w14:textId="1EFD4129" w:rsidR="008A6A37" w:rsidRDefault="008A6A37" w:rsidP="005F3F99"/>
    <w:p w14:paraId="74B97B23" w14:textId="0AB5E53B" w:rsidR="008A6A37" w:rsidRDefault="008A6A37" w:rsidP="005F3F99"/>
    <w:p w14:paraId="7F27B11E" w14:textId="30C2BDF1" w:rsidR="008A6A37" w:rsidRDefault="008A6A37" w:rsidP="005F3F99"/>
    <w:p w14:paraId="39FD8BB6" w14:textId="4EE591B1" w:rsidR="008A6A37" w:rsidRDefault="008A6A37" w:rsidP="005F3F99"/>
    <w:p w14:paraId="58132591" w14:textId="71950596" w:rsidR="008A6A37" w:rsidRDefault="008A6A37" w:rsidP="005F3F99"/>
    <w:p w14:paraId="7D044A7E" w14:textId="28AABF7B" w:rsidR="008A6A37" w:rsidRDefault="008A6A37" w:rsidP="005F3F99"/>
    <w:p w14:paraId="3980A754" w14:textId="17A00C99" w:rsidR="008A6A37" w:rsidRDefault="008A6A37" w:rsidP="005F3F99"/>
    <w:p w14:paraId="720FFD34" w14:textId="6A71B9DC" w:rsidR="008A6A37" w:rsidRDefault="008A6A37" w:rsidP="005F3F99"/>
    <w:p w14:paraId="27F4246F" w14:textId="5C26854C" w:rsidR="008A6A37" w:rsidRDefault="008A6A37" w:rsidP="005F3F99"/>
    <w:p w14:paraId="4CD49FAE" w14:textId="13FEC5B5" w:rsidR="008A6A37" w:rsidRDefault="008A6A37" w:rsidP="005F3F99"/>
    <w:p w14:paraId="2FF36F05" w14:textId="28F6EA7C" w:rsidR="008A6A37" w:rsidRDefault="008A6A37" w:rsidP="005F3F99"/>
    <w:p w14:paraId="238E5E75" w14:textId="27CA65F4" w:rsidR="008A6A37" w:rsidRDefault="008A6A37" w:rsidP="005F3F99"/>
    <w:p w14:paraId="1AB60501" w14:textId="53EAB627" w:rsidR="008A6A37" w:rsidRDefault="008A6A37" w:rsidP="005F3F99"/>
    <w:p w14:paraId="6E5AD83F" w14:textId="2E26E02D" w:rsidR="008A6A37" w:rsidRDefault="008A6A37" w:rsidP="005F3F99"/>
    <w:p w14:paraId="2472D86B" w14:textId="64E551F1" w:rsidR="008A6A37" w:rsidRDefault="008A6A37" w:rsidP="005F3F99"/>
    <w:p w14:paraId="4C8578EB" w14:textId="77777777" w:rsidR="008A6A37" w:rsidRPr="005F3F99" w:rsidRDefault="008A6A37" w:rsidP="005F3F99"/>
    <w:p w14:paraId="138B964F" w14:textId="664C697A" w:rsidR="005F3F99" w:rsidRDefault="005F3F99" w:rsidP="005F3F99">
      <w:pPr>
        <w:tabs>
          <w:tab w:val="left" w:pos="5805"/>
        </w:tabs>
      </w:pPr>
      <w:r>
        <w:tab/>
      </w:r>
    </w:p>
    <w:p w14:paraId="1C775A0B" w14:textId="29C620FA" w:rsidR="005F3F99" w:rsidRDefault="005F3F99" w:rsidP="005F3F99">
      <w:pPr>
        <w:tabs>
          <w:tab w:val="left" w:pos="5805"/>
        </w:tabs>
      </w:pPr>
    </w:p>
    <w:p w14:paraId="142D252C" w14:textId="68383CC1" w:rsidR="00C43DE1" w:rsidRDefault="00C43DE1" w:rsidP="005F3F99">
      <w:pPr>
        <w:tabs>
          <w:tab w:val="left" w:pos="5805"/>
        </w:tabs>
      </w:pPr>
    </w:p>
    <w:p w14:paraId="507F971F" w14:textId="77777777" w:rsidR="00360FBD" w:rsidRDefault="00360FBD" w:rsidP="005F3F99">
      <w:pPr>
        <w:tabs>
          <w:tab w:val="left" w:pos="5805"/>
        </w:tabs>
      </w:pPr>
    </w:p>
    <w:p w14:paraId="2BAB0A4D" w14:textId="3FEB0926" w:rsidR="005F3F99" w:rsidRPr="00D3785F" w:rsidRDefault="0052488C" w:rsidP="00D3785F">
      <w:pPr>
        <w:pStyle w:val="TitoloDocumento"/>
        <w:framePr w:hSpace="0" w:wrap="auto" w:vAnchor="margin" w:hAnchor="text" w:yAlign="inline"/>
        <w:jc w:val="left"/>
        <w:rPr>
          <w:sz w:val="36"/>
          <w:szCs w:val="36"/>
        </w:rPr>
      </w:pPr>
      <w:r w:rsidRPr="0049042E">
        <w:rPr>
          <w:sz w:val="36"/>
          <w:szCs w:val="36"/>
        </w:rPr>
        <w:lastRenderedPageBreak/>
        <w:t>Indice dei contenuti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065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D903B" w14:textId="35097BB3" w:rsidR="00CD0C81" w:rsidRDefault="00CD0C81">
          <w:pPr>
            <w:pStyle w:val="Titolosommario"/>
          </w:pPr>
        </w:p>
        <w:p w14:paraId="619D76CA" w14:textId="36D8020C" w:rsidR="007917B1" w:rsidRPr="007917B1" w:rsidRDefault="00CD0C8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r w:rsidRPr="007917B1">
            <w:rPr>
              <w:rFonts w:ascii="Garamond" w:hAnsi="Garamond"/>
              <w:sz w:val="26"/>
              <w:szCs w:val="26"/>
            </w:rPr>
            <w:fldChar w:fldCharType="begin"/>
          </w:r>
          <w:r w:rsidRPr="007917B1">
            <w:rPr>
              <w:rFonts w:ascii="Garamond" w:hAnsi="Garamond"/>
              <w:sz w:val="26"/>
              <w:szCs w:val="26"/>
            </w:rPr>
            <w:instrText xml:space="preserve"> TOC \o "1-3" \h \z \u </w:instrText>
          </w:r>
          <w:r w:rsidRPr="007917B1">
            <w:rPr>
              <w:rFonts w:ascii="Garamond" w:hAnsi="Garamond"/>
              <w:sz w:val="26"/>
              <w:szCs w:val="26"/>
            </w:rPr>
            <w:fldChar w:fldCharType="separate"/>
          </w:r>
          <w:hyperlink w:anchor="_Toc75454095" w:history="1">
            <w:r w:rsidR="007917B1" w:rsidRPr="007917B1">
              <w:rPr>
                <w:rStyle w:val="Collegamentoipertestuale"/>
                <w:rFonts w:ascii="Garamond" w:eastAsia="Droid Sans" w:hAnsi="Garamond"/>
                <w:noProof/>
                <w:sz w:val="26"/>
                <w:szCs w:val="26"/>
              </w:rPr>
              <w:t>Revision</w:t>
            </w:r>
            <w:r w:rsidR="007917B1" w:rsidRPr="007917B1">
              <w:rPr>
                <w:rStyle w:val="Collegamentoipertestuale"/>
                <w:rFonts w:ascii="Garamond" w:eastAsia="Droid Sans" w:hAnsi="Garamond"/>
                <w:b/>
                <w:noProof/>
                <w:sz w:val="26"/>
                <w:szCs w:val="26"/>
              </w:rPr>
              <w:t xml:space="preserve"> </w:t>
            </w:r>
            <w:r w:rsidR="007917B1" w:rsidRPr="007917B1">
              <w:rPr>
                <w:rStyle w:val="Collegamentoipertestuale"/>
                <w:rFonts w:ascii="Garamond" w:eastAsia="Droid Sans" w:hAnsi="Garamond"/>
                <w:noProof/>
                <w:sz w:val="26"/>
                <w:szCs w:val="26"/>
              </w:rPr>
              <w:t>History</w:t>
            </w:r>
            <w:r w:rsidR="007917B1"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="007917B1"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="007917B1"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_Toc75454095 \h </w:instrText>
            </w:r>
            <w:r w:rsidR="007917B1"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="007917B1"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="007917B1"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2</w:t>
            </w:r>
            <w:r w:rsidR="007917B1"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E31C2A" w14:textId="2B6C37F4" w:rsidR="007917B1" w:rsidRPr="007917B1" w:rsidRDefault="007917B1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096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7917B1">
              <w:rPr>
                <w:rFonts w:ascii="Garamond" w:eastAsiaTheme="minorEastAsia" w:hAnsi="Garamond"/>
                <w:noProof/>
                <w:sz w:val="26"/>
                <w:szCs w:val="26"/>
                <w:lang w:eastAsia="it-IT"/>
              </w:rPr>
              <w:tab/>
            </w:r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Introduzione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_Toc75454096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BC6FF7" w14:textId="52B612F3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097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2. Documen</w:t>
            </w:r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t</w:t>
            </w:r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i correlati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_Toc75454097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20488B" w14:textId="01BAC7D9" w:rsidR="007917B1" w:rsidRPr="007917B1" w:rsidRDefault="007917B1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hyperlink w:anchor="_Toc75454098" w:history="1">
            <w:r w:rsidRPr="007917B1">
              <w:rPr>
                <w:rStyle w:val="Collegamentoipertestuale"/>
                <w:rFonts w:ascii="Garamond" w:hAnsi="Garamond"/>
                <w:b/>
                <w:bCs/>
                <w:noProof/>
              </w:rPr>
              <w:t>2.1 Relazione con il Requirement Analysis Document</w:t>
            </w:r>
            <w:r w:rsidRPr="007917B1">
              <w:rPr>
                <w:rFonts w:ascii="Garamond" w:hAnsi="Garamond"/>
                <w:noProof/>
                <w:webHidden/>
              </w:rPr>
              <w:tab/>
            </w:r>
            <w:r w:rsidRPr="007917B1">
              <w:rPr>
                <w:rFonts w:ascii="Garamond" w:hAnsi="Garamond"/>
                <w:noProof/>
                <w:webHidden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</w:rPr>
              <w:instrText xml:space="preserve"> PAGEREF _Toc75454098 \h </w:instrText>
            </w:r>
            <w:r w:rsidRPr="007917B1">
              <w:rPr>
                <w:rFonts w:ascii="Garamond" w:hAnsi="Garamond"/>
                <w:noProof/>
                <w:webHidden/>
              </w:rPr>
            </w:r>
            <w:r w:rsidRPr="007917B1">
              <w:rPr>
                <w:rFonts w:ascii="Garamond" w:hAnsi="Garamond"/>
                <w:noProof/>
                <w:webHidden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</w:rPr>
              <w:t>4</w:t>
            </w:r>
            <w:r w:rsidRPr="007917B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48BF954" w14:textId="32A7BD3D" w:rsidR="007917B1" w:rsidRPr="007917B1" w:rsidRDefault="007917B1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hyperlink w:anchor="_Toc75454099" w:history="1">
            <w:r w:rsidRPr="007917B1">
              <w:rPr>
                <w:rStyle w:val="Collegamentoipertestuale"/>
                <w:rFonts w:ascii="Garamond" w:hAnsi="Garamond"/>
                <w:b/>
                <w:bCs/>
                <w:noProof/>
              </w:rPr>
              <w:t>2.2 Relazione con il System Design Document</w:t>
            </w:r>
            <w:r w:rsidRPr="007917B1">
              <w:rPr>
                <w:rFonts w:ascii="Garamond" w:hAnsi="Garamond"/>
                <w:noProof/>
                <w:webHidden/>
              </w:rPr>
              <w:tab/>
            </w:r>
            <w:r w:rsidRPr="007917B1">
              <w:rPr>
                <w:rFonts w:ascii="Garamond" w:hAnsi="Garamond"/>
                <w:noProof/>
                <w:webHidden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</w:rPr>
              <w:instrText xml:space="preserve"> PAGEREF _Toc75454099 \h </w:instrText>
            </w:r>
            <w:r w:rsidRPr="007917B1">
              <w:rPr>
                <w:rFonts w:ascii="Garamond" w:hAnsi="Garamond"/>
                <w:noProof/>
                <w:webHidden/>
              </w:rPr>
            </w:r>
            <w:r w:rsidRPr="007917B1">
              <w:rPr>
                <w:rFonts w:ascii="Garamond" w:hAnsi="Garamond"/>
                <w:noProof/>
                <w:webHidden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</w:rPr>
              <w:t>4</w:t>
            </w:r>
            <w:r w:rsidRPr="007917B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8E8D6AB" w14:textId="329B8D85" w:rsidR="007917B1" w:rsidRPr="007917B1" w:rsidRDefault="007917B1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hyperlink w:anchor="_Toc75454100" w:history="1">
            <w:r w:rsidRPr="007917B1">
              <w:rPr>
                <w:rStyle w:val="Collegamentoipertestuale"/>
                <w:rFonts w:ascii="Garamond" w:hAnsi="Garamond"/>
                <w:b/>
                <w:bCs/>
                <w:noProof/>
              </w:rPr>
              <w:t>2.2 Relazione con l’Object Design Document</w:t>
            </w:r>
            <w:r w:rsidRPr="007917B1">
              <w:rPr>
                <w:rFonts w:ascii="Garamond" w:hAnsi="Garamond"/>
                <w:noProof/>
                <w:webHidden/>
              </w:rPr>
              <w:tab/>
            </w:r>
            <w:r w:rsidRPr="007917B1">
              <w:rPr>
                <w:rFonts w:ascii="Garamond" w:hAnsi="Garamond"/>
                <w:noProof/>
                <w:webHidden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</w:rPr>
              <w:instrText xml:space="preserve"> PAGEREF _Toc75454100 \h </w:instrText>
            </w:r>
            <w:r w:rsidRPr="007917B1">
              <w:rPr>
                <w:rFonts w:ascii="Garamond" w:hAnsi="Garamond"/>
                <w:noProof/>
                <w:webHidden/>
              </w:rPr>
            </w:r>
            <w:r w:rsidRPr="007917B1">
              <w:rPr>
                <w:rFonts w:ascii="Garamond" w:hAnsi="Garamond"/>
                <w:noProof/>
                <w:webHidden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</w:rPr>
              <w:t>4</w:t>
            </w:r>
            <w:r w:rsidRPr="007917B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7803F13" w14:textId="3CA89BEC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01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3. Panoramica del sistema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_Toc75454101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5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0BDC2" w14:textId="12E955B4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02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4. Funzionalità da testare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_Toc75454102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5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7C66B6" w14:textId="2D32256C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03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5. Criteri Pass/Fail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_Toc75454103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6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7D268A" w14:textId="7024EDEE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04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6. Approccio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_Toc75454104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7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3C4E7B" w14:textId="5A84F9B9" w:rsidR="007917B1" w:rsidRPr="007917B1" w:rsidRDefault="007917B1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lang w:eastAsia="it-IT"/>
            </w:rPr>
          </w:pPr>
          <w:hyperlink w:anchor="_Toc75454105" w:history="1">
            <w:r w:rsidRPr="007917B1">
              <w:rPr>
                <w:rStyle w:val="Collegamentoipertestuale"/>
                <w:rFonts w:ascii="Garamond" w:hAnsi="Garamond"/>
                <w:b/>
                <w:bCs/>
                <w:noProof/>
              </w:rPr>
              <w:t>6.1 Testing di unità</w: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tab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begin"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instrText xml:space="preserve"> PAGEREF _Toc75454105 \h </w:instrTex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separate"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t>7</w: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end"/>
            </w:r>
          </w:hyperlink>
        </w:p>
        <w:p w14:paraId="089B9011" w14:textId="56470EB9" w:rsidR="007917B1" w:rsidRPr="007917B1" w:rsidRDefault="007917B1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lang w:eastAsia="it-IT"/>
            </w:rPr>
          </w:pPr>
          <w:hyperlink w:anchor="_Toc75454106" w:history="1">
            <w:r w:rsidRPr="007917B1">
              <w:rPr>
                <w:rStyle w:val="Collegamentoipertestuale"/>
                <w:rFonts w:ascii="Garamond" w:hAnsi="Garamond"/>
                <w:b/>
                <w:bCs/>
                <w:noProof/>
              </w:rPr>
              <w:t>6.2 Testing di integrazione</w: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tab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begin"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instrText xml:space="preserve"> PAGEREF _Toc75454106 \h </w:instrTex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separate"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t>7</w: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end"/>
            </w:r>
          </w:hyperlink>
        </w:p>
        <w:p w14:paraId="52F28550" w14:textId="1FF22137" w:rsidR="007917B1" w:rsidRPr="007917B1" w:rsidRDefault="007917B1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lang w:eastAsia="it-IT"/>
            </w:rPr>
          </w:pPr>
          <w:hyperlink w:anchor="_Toc75454107" w:history="1">
            <w:r w:rsidRPr="007917B1">
              <w:rPr>
                <w:rStyle w:val="Collegamentoipertestuale"/>
                <w:rFonts w:ascii="Garamond" w:eastAsiaTheme="majorEastAsia" w:hAnsi="Garamond" w:cstheme="majorBidi"/>
                <w:b/>
                <w:bCs/>
                <w:noProof/>
              </w:rPr>
              <w:t>6.3 Testing di sistema</w: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tab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begin"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instrText xml:space="preserve"> PAGEREF _Toc75454107 \h </w:instrTex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separate"/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t>7</w:t>
            </w:r>
            <w:r w:rsidRPr="007917B1">
              <w:rPr>
                <w:rFonts w:ascii="Garamond" w:hAnsi="Garamond"/>
                <w:b/>
                <w:bCs/>
                <w:noProof/>
                <w:webHidden/>
              </w:rPr>
              <w:fldChar w:fldCharType="end"/>
            </w:r>
          </w:hyperlink>
        </w:p>
        <w:p w14:paraId="3CF11D30" w14:textId="5BCB38D5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08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7. Sospensione e terminazione dei test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_Toc75454108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8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F98D16" w14:textId="0BA0B749" w:rsidR="007917B1" w:rsidRPr="007917B1" w:rsidRDefault="007917B1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hyperlink w:anchor="_Toc75454109" w:history="1">
            <w:r w:rsidRPr="007917B1">
              <w:rPr>
                <w:rStyle w:val="Collegamentoipertestuale"/>
                <w:rFonts w:ascii="Garamond" w:eastAsiaTheme="majorEastAsia" w:hAnsi="Garamond" w:cstheme="majorBidi"/>
                <w:b/>
                <w:noProof/>
              </w:rPr>
              <w:t>7.1 Criteri di sospensione</w:t>
            </w:r>
            <w:r w:rsidRPr="007917B1">
              <w:rPr>
                <w:rFonts w:ascii="Garamond" w:hAnsi="Garamond"/>
                <w:noProof/>
                <w:webHidden/>
              </w:rPr>
              <w:tab/>
            </w:r>
            <w:r w:rsidRPr="007917B1">
              <w:rPr>
                <w:rFonts w:ascii="Garamond" w:hAnsi="Garamond"/>
                <w:noProof/>
                <w:webHidden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</w:rPr>
              <w:instrText xml:space="preserve"> PAGEREF _Toc75454109 \h </w:instrText>
            </w:r>
            <w:r w:rsidRPr="007917B1">
              <w:rPr>
                <w:rFonts w:ascii="Garamond" w:hAnsi="Garamond"/>
                <w:noProof/>
                <w:webHidden/>
              </w:rPr>
            </w:r>
            <w:r w:rsidRPr="007917B1">
              <w:rPr>
                <w:rFonts w:ascii="Garamond" w:hAnsi="Garamond"/>
                <w:noProof/>
                <w:webHidden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</w:rPr>
              <w:t>8</w:t>
            </w:r>
            <w:r w:rsidRPr="007917B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8A645E1" w14:textId="5D1D6F74" w:rsidR="007917B1" w:rsidRPr="007917B1" w:rsidRDefault="007917B1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hyperlink w:anchor="_Toc75454110" w:history="1">
            <w:r w:rsidRPr="007917B1">
              <w:rPr>
                <w:rStyle w:val="Collegamentoipertestuale"/>
                <w:rFonts w:ascii="Garamond" w:eastAsiaTheme="majorEastAsia" w:hAnsi="Garamond" w:cstheme="majorBidi"/>
                <w:b/>
                <w:bCs/>
                <w:noProof/>
              </w:rPr>
              <w:t>7.3 Criteri di terminazione.</w:t>
            </w:r>
            <w:r w:rsidRPr="007917B1">
              <w:rPr>
                <w:rFonts w:ascii="Garamond" w:hAnsi="Garamond"/>
                <w:noProof/>
                <w:webHidden/>
              </w:rPr>
              <w:tab/>
            </w:r>
            <w:r w:rsidRPr="007917B1">
              <w:rPr>
                <w:rFonts w:ascii="Garamond" w:hAnsi="Garamond"/>
                <w:noProof/>
                <w:webHidden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</w:rPr>
              <w:instrText xml:space="preserve"> PAGEREF _Toc75454110 \h </w:instrText>
            </w:r>
            <w:r w:rsidRPr="007917B1">
              <w:rPr>
                <w:rFonts w:ascii="Garamond" w:hAnsi="Garamond"/>
                <w:noProof/>
                <w:webHidden/>
              </w:rPr>
            </w:r>
            <w:r w:rsidRPr="007917B1">
              <w:rPr>
                <w:rFonts w:ascii="Garamond" w:hAnsi="Garamond"/>
                <w:noProof/>
                <w:webHidden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</w:rPr>
              <w:t>8</w:t>
            </w:r>
            <w:r w:rsidRPr="007917B1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DD3AE1E" w14:textId="421EA662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11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8. Materiale per il testing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_Toc75454111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8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CB8585" w14:textId="155281DD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12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9. Test Cases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_Toc75454112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8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E2A3D" w14:textId="4DA7AAB8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13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10. Riferimenti ad altri documenti di test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_Toc75454113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9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3747B8" w14:textId="6CED6268" w:rsidR="007917B1" w:rsidRPr="007917B1" w:rsidRDefault="007917B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4114" w:history="1">
            <w:r w:rsidRPr="007917B1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11. Glossario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_Toc75454114 \h </w:instrTex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t>9</w:t>
            </w:r>
            <w:r w:rsidRPr="007917B1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B30FA9" w14:textId="49C7245A" w:rsidR="00CD0C81" w:rsidRDefault="00CD0C81">
          <w:r w:rsidRPr="007917B1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25A6885D" w14:textId="2C734B6B" w:rsidR="009E31D0" w:rsidRDefault="009E31D0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5E2106BC" w14:textId="340C4359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55807A22" w14:textId="3CDA4B29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1D823173" w14:textId="26AFBC2E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3ED2FB6A" w14:textId="3F03EF05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14F560AB" w14:textId="248A4F66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6914B646" w14:textId="5AA17A70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7FE300D0" w14:textId="094670C9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6E6187BD" w14:textId="2EA14AC2" w:rsidR="006548A0" w:rsidRDefault="006548A0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7CBDB9EF" w14:textId="77777777" w:rsidR="006548A0" w:rsidRDefault="006548A0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00B6574B" w14:textId="073AFA69" w:rsidR="00CD0C81" w:rsidRDefault="00CD0C81" w:rsidP="004155B2">
      <w:pPr>
        <w:tabs>
          <w:tab w:val="left" w:pos="5805"/>
        </w:tabs>
        <w:rPr>
          <w:rFonts w:ascii="Garamond" w:hAnsi="Garamond"/>
          <w:sz w:val="24"/>
          <w:szCs w:val="24"/>
        </w:rPr>
      </w:pPr>
    </w:p>
    <w:p w14:paraId="7CA5430A" w14:textId="77777777" w:rsidR="00BC71E5" w:rsidRDefault="00BC71E5" w:rsidP="004155B2">
      <w:pPr>
        <w:tabs>
          <w:tab w:val="left" w:pos="5805"/>
        </w:tabs>
        <w:rPr>
          <w:rFonts w:ascii="Garamond" w:hAnsi="Garamond"/>
          <w:sz w:val="24"/>
          <w:szCs w:val="24"/>
        </w:rPr>
      </w:pPr>
    </w:p>
    <w:p w14:paraId="33AB6C13" w14:textId="0EB32AEE" w:rsidR="00FA1A46" w:rsidRPr="004A13B2" w:rsidRDefault="00206EAB" w:rsidP="006548A0">
      <w:pPr>
        <w:pStyle w:val="Paragrafoelenco"/>
        <w:numPr>
          <w:ilvl w:val="0"/>
          <w:numId w:val="2"/>
        </w:numPr>
        <w:spacing w:line="360" w:lineRule="auto"/>
        <w:outlineLvl w:val="0"/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75454096"/>
      <w:r w:rsidRPr="004A13B2"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Introduzione</w:t>
      </w:r>
      <w:bookmarkEnd w:id="3"/>
    </w:p>
    <w:p w14:paraId="25A44D56" w14:textId="35C5DFC7" w:rsidR="00360FBD" w:rsidRDefault="00360FBD" w:rsidP="00637BA3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 fase </w:t>
      </w:r>
      <w:r w:rsidR="00FE33B8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testing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rappresenta la fase finale nella creazione di un sistema</w:t>
      </w:r>
      <w:r w:rsidR="6BCA9D9C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A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rrivati a questo punto</w:t>
      </w:r>
      <w:r w:rsidR="00637BA3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il focus è quello di provare se effettivamente tutto funzion</w:t>
      </w:r>
      <w:r w:rsidR="00FE33B8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correttamente, in modo da offrire ai destinatari del prodotto, quindi le aziende di trasporto</w:t>
      </w:r>
      <w:r w:rsidR="00FE33B8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uno strumento che non presenti errori e agisca in modo conforme a quanto pianificato. Testare il sistema ci permette, </w:t>
      </w:r>
      <w:r w:rsidR="00637BA3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quindi,</w:t>
      </w:r>
      <w:r w:rsidR="00FE33B8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 assicurare ai fruitori di questo un’esperienza di utilizzo che non riscontri problematiche e permetta alle aziende che ne fanno uso di migliorare la qualità dei propri servizi </w:t>
      </w:r>
      <w:r w:rsidR="00637BA3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 gestire</w:t>
      </w:r>
      <w:r w:rsidR="00FE33B8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al meglio le risorse a disposizione nel proprio asset.</w:t>
      </w:r>
    </w:p>
    <w:p w14:paraId="35A30465" w14:textId="641E3E14" w:rsidR="00637BA3" w:rsidRDefault="00637BA3" w:rsidP="00637BA3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 tal proposito 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 questo documento è definito il</w:t>
      </w:r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piano di test 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utilizzato, </w:t>
      </w:r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il cui obiettivo principale è quello di analizzare e gestire lo sviluppo delle attività di testing relative al sistema proposto.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testare il sistema è necessario che questo sia messo alla prova, quindi testato, sotto determinate condizioni. A questo fine sono stati ideati vari casi di possibili dati di input in grado di mettere alla prova le funzionalità presenti sulla piattaforma.</w:t>
      </w:r>
    </w:p>
    <w:p w14:paraId="2EECBDD4" w14:textId="42B20E21" w:rsidR="008648D3" w:rsidRDefault="00637BA3" w:rsidP="008648D3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 risultati dei test che ver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anno eseguiti saranno il punto cruciale nell’analisi delle </w:t>
      </w:r>
      <w:proofErr w:type="spellStart"/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failure</w:t>
      </w:r>
      <w:proofErr w:type="spellEnd"/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 delle loro cause (fault)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individuare dove bisognerà intervenire per correggere 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eventuali</w:t>
      </w:r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errori o apportare modifiche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60FB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il miglioramento dei vari sottosistemi. Lo scopo è quindi </w:t>
      </w:r>
      <w:r w:rsidR="008648D3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verificare </w:t>
      </w:r>
      <w:r w:rsidR="008648D3" w:rsidRPr="008648D3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 esistono incongruenze tra il comportamento atteso e il comportamento osservato</w:t>
      </w:r>
      <w:r w:rsidR="008648D3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D4E413" w14:textId="77777777" w:rsidR="00D23525" w:rsidRDefault="00D23525" w:rsidP="008648D3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64CC23A" w14:textId="093016D2" w:rsidR="003830E9" w:rsidRPr="003830E9" w:rsidRDefault="007810C8" w:rsidP="00BC71E5">
      <w:pPr>
        <w:pStyle w:val="Titolo1"/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4" w:name="_Toc75454097"/>
      <w:r>
        <w:rPr>
          <w:rFonts w:ascii="Century Gothic" w:hAnsi="Century Gothic"/>
          <w:color w:val="1F3864" w:themeColor="accent1" w:themeShade="80"/>
          <w:sz w:val="36"/>
          <w:szCs w:val="36"/>
        </w:rPr>
        <w:t>2</w:t>
      </w:r>
      <w:r w:rsidR="003830E9" w:rsidRPr="003830E9">
        <w:rPr>
          <w:rFonts w:ascii="Century Gothic" w:hAnsi="Century Gothic"/>
          <w:color w:val="1F3864" w:themeColor="accent1" w:themeShade="80"/>
          <w:sz w:val="36"/>
          <w:szCs w:val="36"/>
        </w:rPr>
        <w:t xml:space="preserve">. </w:t>
      </w:r>
      <w:r w:rsidR="008648D3">
        <w:rPr>
          <w:rFonts w:ascii="Century Gothic" w:hAnsi="Century Gothic"/>
          <w:color w:val="1F3864" w:themeColor="accent1" w:themeShade="80"/>
          <w:sz w:val="36"/>
          <w:szCs w:val="36"/>
        </w:rPr>
        <w:t>Documenti correlati</w:t>
      </w:r>
      <w:bookmarkEnd w:id="4"/>
    </w:p>
    <w:p w14:paraId="295178AF" w14:textId="5C94C212" w:rsidR="00D23525" w:rsidRPr="00D23525" w:rsidRDefault="00D23525" w:rsidP="00D23525">
      <w:pPr>
        <w:ind w:left="360"/>
        <w:rPr>
          <w:rFonts w:ascii="Garamond" w:hAnsi="Garamond"/>
          <w:sz w:val="26"/>
          <w:szCs w:val="26"/>
        </w:rPr>
      </w:pPr>
      <w:r w:rsidRPr="00D23525">
        <w:rPr>
          <w:rFonts w:ascii="Garamond" w:hAnsi="Garamond"/>
          <w:sz w:val="26"/>
          <w:szCs w:val="26"/>
        </w:rPr>
        <w:t xml:space="preserve">Il test plan </w:t>
      </w:r>
      <w:r>
        <w:rPr>
          <w:rFonts w:ascii="Garamond" w:hAnsi="Garamond"/>
          <w:sz w:val="26"/>
          <w:szCs w:val="26"/>
        </w:rPr>
        <w:t>si trova in</w:t>
      </w:r>
      <w:r w:rsidRPr="00D23525">
        <w:rPr>
          <w:rFonts w:ascii="Garamond" w:hAnsi="Garamond"/>
          <w:sz w:val="26"/>
          <w:szCs w:val="26"/>
        </w:rPr>
        <w:t xml:space="preserve"> stretta relazione con il resto d</w:t>
      </w:r>
      <w:r>
        <w:rPr>
          <w:rFonts w:ascii="Garamond" w:hAnsi="Garamond"/>
          <w:sz w:val="26"/>
          <w:szCs w:val="26"/>
        </w:rPr>
        <w:t>ella documentazione prodotta finora, di seguito saranno descritte le diverse correlazioni con i vari documenti:</w:t>
      </w:r>
    </w:p>
    <w:p w14:paraId="3ACBC674" w14:textId="3C3E3F1C" w:rsidR="00D23525" w:rsidRPr="006548A0" w:rsidRDefault="00D23525" w:rsidP="007917B1">
      <w:pPr>
        <w:pStyle w:val="Titolo2"/>
        <w:ind w:left="708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5" w:name="_Toc75454098"/>
      <w:r w:rsidRPr="006548A0">
        <w:rPr>
          <w:rFonts w:ascii="Garamond" w:hAnsi="Garamond"/>
          <w:b/>
          <w:bCs/>
          <w:color w:val="000000" w:themeColor="text1"/>
        </w:rPr>
        <w:t>2.1 Relazione con il Requirement Analysis Document</w:t>
      </w:r>
      <w:bookmarkEnd w:id="5"/>
    </w:p>
    <w:p w14:paraId="48DCBFAE" w14:textId="37A838A1" w:rsidR="00D23525" w:rsidRPr="00D23525" w:rsidRDefault="00D23525" w:rsidP="007917B1">
      <w:pPr>
        <w:ind w:left="708"/>
        <w:rPr>
          <w:rFonts w:ascii="Garamond" w:hAnsi="Garamond"/>
          <w:sz w:val="24"/>
          <w:szCs w:val="24"/>
        </w:rPr>
      </w:pPr>
      <w:r w:rsidRPr="7E2BE056">
        <w:rPr>
          <w:rFonts w:ascii="Garamond" w:hAnsi="Garamond"/>
          <w:sz w:val="24"/>
          <w:szCs w:val="24"/>
        </w:rPr>
        <w:t xml:space="preserve">I test </w:t>
      </w:r>
      <w:r w:rsidR="00952C88" w:rsidRPr="7E2BE056">
        <w:rPr>
          <w:rFonts w:ascii="Garamond" w:hAnsi="Garamond"/>
          <w:sz w:val="24"/>
          <w:szCs w:val="24"/>
        </w:rPr>
        <w:t>eseguiti sulle varie funzionalità del sistema terranno conto delle specifiche contenute nel suddetto documento, in particolare, s</w:t>
      </w:r>
      <w:r w:rsidRPr="7E2BE056">
        <w:rPr>
          <w:rFonts w:ascii="Garamond" w:hAnsi="Garamond"/>
          <w:sz w:val="24"/>
          <w:szCs w:val="24"/>
        </w:rPr>
        <w:t xml:space="preserve">i fa riferimento </w:t>
      </w:r>
      <w:r w:rsidR="00952C88" w:rsidRPr="7E2BE056">
        <w:rPr>
          <w:rFonts w:ascii="Garamond" w:hAnsi="Garamond"/>
          <w:sz w:val="24"/>
          <w:szCs w:val="24"/>
        </w:rPr>
        <w:t xml:space="preserve">agli </w:t>
      </w:r>
      <w:r w:rsidRPr="7E2BE056">
        <w:rPr>
          <w:rFonts w:ascii="Garamond" w:hAnsi="Garamond"/>
          <w:sz w:val="24"/>
          <w:szCs w:val="24"/>
        </w:rPr>
        <w:t>scenari</w:t>
      </w:r>
      <w:r w:rsidR="00952C88" w:rsidRPr="7E2BE056">
        <w:rPr>
          <w:rFonts w:ascii="Garamond" w:hAnsi="Garamond"/>
          <w:sz w:val="24"/>
          <w:szCs w:val="24"/>
        </w:rPr>
        <w:t xml:space="preserve">, </w:t>
      </w:r>
      <w:r w:rsidRPr="7E2BE056">
        <w:rPr>
          <w:rFonts w:ascii="Garamond" w:hAnsi="Garamond"/>
          <w:sz w:val="24"/>
          <w:szCs w:val="24"/>
        </w:rPr>
        <w:t>use case</w:t>
      </w:r>
      <w:r w:rsidR="00952C88" w:rsidRPr="7E2BE056">
        <w:rPr>
          <w:rFonts w:ascii="Garamond" w:hAnsi="Garamond"/>
          <w:sz w:val="24"/>
          <w:szCs w:val="24"/>
        </w:rPr>
        <w:t xml:space="preserve"> ma soprattutto ai requisiti funzionali e non funzionali del sistema poiché i test </w:t>
      </w:r>
      <w:r w:rsidR="313A2D20" w:rsidRPr="7E2BE056">
        <w:rPr>
          <w:rFonts w:ascii="Garamond" w:hAnsi="Garamond"/>
          <w:sz w:val="24"/>
          <w:szCs w:val="24"/>
        </w:rPr>
        <w:t xml:space="preserve">che </w:t>
      </w:r>
      <w:r w:rsidR="00952C88" w:rsidRPr="7E2BE056">
        <w:rPr>
          <w:rFonts w:ascii="Garamond" w:hAnsi="Garamond"/>
          <w:sz w:val="24"/>
          <w:szCs w:val="24"/>
        </w:rPr>
        <w:t>verranno eseguiti su quelle funzionalità terranno conto delle specifiche espresse nel documento.</w:t>
      </w:r>
    </w:p>
    <w:p w14:paraId="4EEB0BAF" w14:textId="77777777" w:rsidR="00D23525" w:rsidRPr="006548A0" w:rsidRDefault="00D23525" w:rsidP="007917B1">
      <w:pPr>
        <w:pStyle w:val="Titolo2"/>
        <w:ind w:left="708"/>
        <w:rPr>
          <w:rFonts w:ascii="Garamond" w:hAnsi="Garamond"/>
          <w:b/>
          <w:bCs/>
          <w:color w:val="000000" w:themeColor="text1"/>
        </w:rPr>
      </w:pPr>
      <w:bookmarkStart w:id="6" w:name="_Toc75454099"/>
      <w:r w:rsidRPr="006548A0">
        <w:rPr>
          <w:rFonts w:ascii="Garamond" w:hAnsi="Garamond"/>
          <w:b/>
          <w:bCs/>
          <w:color w:val="000000" w:themeColor="text1"/>
        </w:rPr>
        <w:t>2.2 Relazione con il System Design Document</w:t>
      </w:r>
      <w:bookmarkEnd w:id="6"/>
      <w:r w:rsidRPr="006548A0">
        <w:rPr>
          <w:rFonts w:ascii="Garamond" w:hAnsi="Garamond"/>
          <w:b/>
          <w:bCs/>
          <w:color w:val="000000" w:themeColor="text1"/>
        </w:rPr>
        <w:t xml:space="preserve"> </w:t>
      </w:r>
    </w:p>
    <w:p w14:paraId="2516CF2E" w14:textId="6B09DFF9" w:rsidR="00D23525" w:rsidRPr="00BC71E5" w:rsidRDefault="00D23525" w:rsidP="007917B1">
      <w:pPr>
        <w:pStyle w:val="Gpstesto"/>
        <w:spacing w:line="276" w:lineRule="auto"/>
        <w:ind w:left="708"/>
      </w:pPr>
      <w:r>
        <w:t xml:space="preserve">Nel system design </w:t>
      </w:r>
      <w:proofErr w:type="spellStart"/>
      <w:r>
        <w:t>document</w:t>
      </w:r>
      <w:proofErr w:type="spellEnd"/>
      <w:r>
        <w:t xml:space="preserve"> </w:t>
      </w:r>
      <w:r w:rsidR="00952C88">
        <w:t xml:space="preserve">è stata </w:t>
      </w:r>
      <w:r>
        <w:t>definit</w:t>
      </w:r>
      <w:r w:rsidR="00952C88">
        <w:t>a</w:t>
      </w:r>
      <w:r>
        <w:t xml:space="preserve"> la suddivisione in sottosistemi</w:t>
      </w:r>
      <w:r w:rsidR="00952C88">
        <w:t xml:space="preserve"> del sistema</w:t>
      </w:r>
      <w:r>
        <w:t xml:space="preserve">. Il sistema è suddiviso in: </w:t>
      </w:r>
      <w:r w:rsidR="5B738975">
        <w:t xml:space="preserve">Model, Controller e </w:t>
      </w:r>
      <w:proofErr w:type="spellStart"/>
      <w:r w:rsidR="5B738975">
        <w:t>View</w:t>
      </w:r>
      <w:proofErr w:type="spellEnd"/>
      <w:r>
        <w:t>.</w:t>
      </w:r>
      <w:r w:rsidR="00952C88">
        <w:t xml:space="preserve"> La specifica di </w:t>
      </w:r>
      <w:r w:rsidR="7D9199BE">
        <w:t>ognuno di essi</w:t>
      </w:r>
      <w:r w:rsidR="00952C88">
        <w:t xml:space="preserve"> è importante per la fase di testing, i</w:t>
      </w:r>
      <w:r>
        <w:t>nfatti</w:t>
      </w:r>
      <w:r w:rsidR="00952C88">
        <w:t xml:space="preserve"> il test deve tenere conto di queste suddivisioni. In particolare, l’SDD contiene </w:t>
      </w:r>
      <w:r w:rsidR="006548A0">
        <w:t xml:space="preserve">informazioni rilevanti al test quali </w:t>
      </w:r>
      <w:r w:rsidR="00952C88">
        <w:t>l’architettura del software corrente e proposto e i servizi dei sottosistemi.</w:t>
      </w:r>
    </w:p>
    <w:p w14:paraId="456309B9" w14:textId="77777777" w:rsidR="00D23525" w:rsidRPr="006548A0" w:rsidRDefault="00D23525" w:rsidP="007917B1">
      <w:pPr>
        <w:pStyle w:val="Titolo2"/>
        <w:ind w:left="708"/>
        <w:rPr>
          <w:rFonts w:ascii="Garamond" w:hAnsi="Garamond"/>
          <w:b/>
          <w:bCs/>
          <w:color w:val="000000" w:themeColor="text1"/>
        </w:rPr>
      </w:pPr>
      <w:bookmarkStart w:id="7" w:name="_Toc75454100"/>
      <w:r w:rsidRPr="006548A0">
        <w:rPr>
          <w:rFonts w:ascii="Garamond" w:hAnsi="Garamond"/>
          <w:b/>
          <w:bCs/>
          <w:color w:val="000000" w:themeColor="text1"/>
        </w:rPr>
        <w:t>2.2 Relazione con l’Object Design Document</w:t>
      </w:r>
      <w:bookmarkEnd w:id="7"/>
      <w:r w:rsidRPr="006548A0">
        <w:rPr>
          <w:rFonts w:ascii="Garamond" w:hAnsi="Garamond"/>
          <w:b/>
          <w:bCs/>
          <w:color w:val="000000" w:themeColor="text1"/>
        </w:rPr>
        <w:t xml:space="preserve"> </w:t>
      </w:r>
    </w:p>
    <w:p w14:paraId="3B15A122" w14:textId="41E3A882" w:rsidR="003F03A7" w:rsidRPr="00D23525" w:rsidRDefault="00D23525" w:rsidP="007917B1">
      <w:pPr>
        <w:ind w:left="708"/>
        <w:rPr>
          <w:rFonts w:ascii="Garamond" w:hAnsi="Garamond"/>
          <w:sz w:val="24"/>
          <w:szCs w:val="24"/>
        </w:rPr>
      </w:pPr>
      <w:r w:rsidRPr="7E2BE056">
        <w:rPr>
          <w:rFonts w:ascii="Garamond" w:hAnsi="Garamond"/>
          <w:sz w:val="24"/>
          <w:szCs w:val="24"/>
        </w:rPr>
        <w:t>Nel documento di Object Design sono state definite le classi che compongono il sistema e le loro mansioni</w:t>
      </w:r>
      <w:r w:rsidR="00952C88" w:rsidRPr="7E2BE056">
        <w:rPr>
          <w:rFonts w:ascii="Garamond" w:hAnsi="Garamond"/>
          <w:sz w:val="24"/>
          <w:szCs w:val="24"/>
        </w:rPr>
        <w:t xml:space="preserve">, oltre ai package e i class interface. Queste informazioni saranno quelle su cui </w:t>
      </w:r>
      <w:r w:rsidR="00E108C2" w:rsidRPr="7E2BE056">
        <w:rPr>
          <w:rFonts w:ascii="Garamond" w:hAnsi="Garamond"/>
          <w:sz w:val="24"/>
          <w:szCs w:val="24"/>
        </w:rPr>
        <w:t xml:space="preserve">ci </w:t>
      </w:r>
      <w:r w:rsidR="00952C88" w:rsidRPr="7E2BE056">
        <w:rPr>
          <w:rFonts w:ascii="Garamond" w:hAnsi="Garamond"/>
          <w:sz w:val="24"/>
          <w:szCs w:val="24"/>
        </w:rPr>
        <w:t xml:space="preserve">si baserà </w:t>
      </w:r>
      <w:r w:rsidR="00E108C2" w:rsidRPr="7E2BE056">
        <w:rPr>
          <w:rFonts w:ascii="Garamond" w:hAnsi="Garamond"/>
          <w:sz w:val="24"/>
          <w:szCs w:val="24"/>
        </w:rPr>
        <w:t xml:space="preserve">per </w:t>
      </w:r>
      <w:r w:rsidR="00952C88" w:rsidRPr="7E2BE056">
        <w:rPr>
          <w:rFonts w:ascii="Garamond" w:hAnsi="Garamond"/>
          <w:sz w:val="24"/>
          <w:szCs w:val="24"/>
        </w:rPr>
        <w:t>il test.</w:t>
      </w:r>
    </w:p>
    <w:p w14:paraId="2DCF60DD" w14:textId="07C3DAC0" w:rsidR="008648D3" w:rsidRDefault="008648D3" w:rsidP="003C45F9">
      <w:pPr>
        <w:rPr>
          <w:rFonts w:ascii="Garamond" w:hAnsi="Garamond"/>
          <w:b/>
          <w:bCs/>
          <w:sz w:val="24"/>
          <w:szCs w:val="24"/>
        </w:rPr>
      </w:pPr>
    </w:p>
    <w:p w14:paraId="4C20903A" w14:textId="5E1F93F9" w:rsidR="008648D3" w:rsidRPr="003830E9" w:rsidRDefault="008648D3" w:rsidP="006D1260">
      <w:pPr>
        <w:pStyle w:val="Titolo1"/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8" w:name="_Toc75454101"/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3</w:t>
      </w:r>
      <w:r w:rsidRPr="003830E9">
        <w:rPr>
          <w:rFonts w:ascii="Century Gothic" w:hAnsi="Century Gothic"/>
          <w:color w:val="1F3864" w:themeColor="accent1" w:themeShade="80"/>
          <w:sz w:val="36"/>
          <w:szCs w:val="36"/>
        </w:rPr>
        <w:t xml:space="preserve">. </w:t>
      </w:r>
      <w:r w:rsidRPr="008648D3">
        <w:rPr>
          <w:rFonts w:ascii="Century Gothic" w:hAnsi="Century Gothic"/>
          <w:color w:val="1F3864" w:themeColor="accent1" w:themeShade="80"/>
          <w:sz w:val="36"/>
          <w:szCs w:val="36"/>
        </w:rPr>
        <w:t>Panoramica del sistema</w:t>
      </w:r>
      <w:bookmarkEnd w:id="8"/>
    </w:p>
    <w:p w14:paraId="1B4DC151" w14:textId="70751573" w:rsidR="00BC71E5" w:rsidRDefault="00BC71E5" w:rsidP="003C45F9">
      <w:pPr>
        <w:rPr>
          <w:rFonts w:ascii="Garamond" w:hAnsi="Garamond"/>
          <w:sz w:val="24"/>
          <w:szCs w:val="24"/>
        </w:rPr>
      </w:pPr>
      <w:r w:rsidRPr="00BC71E5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ransport Efficiency Manager</w:t>
      </w:r>
      <w:r w:rsidRPr="00BC71E5">
        <w:rPr>
          <w:rFonts w:ascii="Garamond" w:hAnsi="Garamond"/>
          <w:sz w:val="24"/>
          <w:szCs w:val="24"/>
        </w:rPr>
        <w:t xml:space="preserve"> è una piattaforma web che mira all’ottimizzazione dei servizi fruibili dalle </w:t>
      </w:r>
      <w:r>
        <w:rPr>
          <w:rFonts w:ascii="Garamond" w:hAnsi="Garamond"/>
          <w:sz w:val="24"/>
          <w:szCs w:val="24"/>
        </w:rPr>
        <w:t>utenti dei mezzi di transporto pubblici e non offerti da aziende di transporto</w:t>
      </w:r>
      <w:r w:rsidRPr="00BC71E5">
        <w:rPr>
          <w:rFonts w:ascii="Garamond" w:hAnsi="Garamond"/>
          <w:sz w:val="24"/>
          <w:szCs w:val="24"/>
        </w:rPr>
        <w:t xml:space="preserve">. Il sistema che proponiamo prevede </w:t>
      </w:r>
      <w:r>
        <w:rPr>
          <w:rFonts w:ascii="Garamond" w:hAnsi="Garamond"/>
          <w:sz w:val="24"/>
          <w:szCs w:val="24"/>
        </w:rPr>
        <w:t>due</w:t>
      </w:r>
      <w:r w:rsidRPr="00BC71E5">
        <w:rPr>
          <w:rFonts w:ascii="Garamond" w:hAnsi="Garamond"/>
          <w:sz w:val="24"/>
          <w:szCs w:val="24"/>
        </w:rPr>
        <w:t xml:space="preserve"> attori principali: </w:t>
      </w:r>
    </w:p>
    <w:p w14:paraId="7A7FB6B5" w14:textId="1CB1FB7D" w:rsidR="00BC71E5" w:rsidRDefault="00BC71E5" w:rsidP="003C45F9">
      <w:pPr>
        <w:rPr>
          <w:rFonts w:ascii="Garamond" w:hAnsi="Garamond"/>
          <w:sz w:val="24"/>
          <w:szCs w:val="24"/>
        </w:rPr>
      </w:pPr>
      <w:r w:rsidRPr="00BC71E5">
        <w:rPr>
          <w:rFonts w:ascii="Garamond" w:hAnsi="Garamond"/>
          <w:sz w:val="24"/>
          <w:szCs w:val="24"/>
        </w:rPr>
        <w:sym w:font="Symbol" w:char="F0B7"/>
      </w:r>
      <w:r w:rsidRPr="00BC71E5">
        <w:rPr>
          <w:rFonts w:ascii="Garamond" w:hAnsi="Garamond"/>
          <w:sz w:val="24"/>
          <w:szCs w:val="24"/>
        </w:rPr>
        <w:t xml:space="preserve"> </w:t>
      </w:r>
      <w:r w:rsidRPr="006D1260">
        <w:rPr>
          <w:rFonts w:ascii="Garamond" w:hAnsi="Garamond"/>
          <w:b/>
          <w:bCs/>
          <w:sz w:val="24"/>
          <w:szCs w:val="24"/>
        </w:rPr>
        <w:t>Admin</w:t>
      </w:r>
      <w:r w:rsidRPr="00BC71E5">
        <w:rPr>
          <w:rFonts w:ascii="Garamond" w:hAnsi="Garamond"/>
          <w:sz w:val="24"/>
          <w:szCs w:val="24"/>
        </w:rPr>
        <w:t xml:space="preserve">: ha la possibilità di </w:t>
      </w:r>
      <w:r>
        <w:rPr>
          <w:rFonts w:ascii="Garamond" w:hAnsi="Garamond"/>
          <w:sz w:val="24"/>
          <w:szCs w:val="24"/>
        </w:rPr>
        <w:t>consultare e gestire tutte le aziende registrate sulla piattaforma ed i dati e le informazioni che queste hanno inserito sulla piattaforma.</w:t>
      </w:r>
      <w:r w:rsidRPr="00BC71E5">
        <w:rPr>
          <w:rFonts w:ascii="Garamond" w:hAnsi="Garamond"/>
          <w:sz w:val="24"/>
          <w:szCs w:val="24"/>
        </w:rPr>
        <w:t xml:space="preserve"> </w:t>
      </w:r>
    </w:p>
    <w:p w14:paraId="0C59A98B" w14:textId="39613E15" w:rsidR="00BC71E5" w:rsidRDefault="00BC71E5" w:rsidP="003C45F9">
      <w:pPr>
        <w:rPr>
          <w:rFonts w:ascii="Garamond" w:hAnsi="Garamond"/>
          <w:sz w:val="24"/>
          <w:szCs w:val="24"/>
        </w:rPr>
      </w:pPr>
      <w:r w:rsidRPr="00BC71E5">
        <w:rPr>
          <w:rFonts w:ascii="Garamond" w:hAnsi="Garamond"/>
          <w:sz w:val="24"/>
          <w:szCs w:val="24"/>
        </w:rPr>
        <w:sym w:font="Symbol" w:char="F0B7"/>
      </w:r>
      <w:r w:rsidRPr="00BC71E5">
        <w:rPr>
          <w:rFonts w:ascii="Garamond" w:hAnsi="Garamond"/>
          <w:sz w:val="24"/>
          <w:szCs w:val="24"/>
        </w:rPr>
        <w:t xml:space="preserve"> </w:t>
      </w:r>
      <w:r w:rsidRPr="006D1260">
        <w:rPr>
          <w:rFonts w:ascii="Garamond" w:hAnsi="Garamond"/>
          <w:b/>
          <w:bCs/>
          <w:sz w:val="24"/>
          <w:szCs w:val="24"/>
        </w:rPr>
        <w:t>Utente</w:t>
      </w:r>
      <w:r>
        <w:rPr>
          <w:rFonts w:ascii="Garamond" w:hAnsi="Garamond"/>
          <w:sz w:val="24"/>
          <w:szCs w:val="24"/>
        </w:rPr>
        <w:t xml:space="preserve"> (Addetto dell’azienda)</w:t>
      </w:r>
      <w:r w:rsidRPr="00BC71E5">
        <w:rPr>
          <w:rFonts w:ascii="Garamond" w:hAnsi="Garamond"/>
          <w:sz w:val="24"/>
          <w:szCs w:val="24"/>
        </w:rPr>
        <w:t xml:space="preserve">: può </w:t>
      </w:r>
      <w:r>
        <w:rPr>
          <w:rFonts w:ascii="Garamond" w:hAnsi="Garamond"/>
          <w:sz w:val="24"/>
          <w:szCs w:val="24"/>
        </w:rPr>
        <w:t>usufruire delle funzionalità di generazione dei programmi di corsa, di inserimento e gestione delle risorse dell’asset aziendale e disporre quindi di tutte le principali funzionalità della piattaforma.</w:t>
      </w:r>
    </w:p>
    <w:p w14:paraId="7FABB0C4" w14:textId="36098760" w:rsidR="008648D3" w:rsidRDefault="00BC71E5" w:rsidP="003C45F9">
      <w:pPr>
        <w:rPr>
          <w:rFonts w:ascii="Garamond" w:hAnsi="Garamond"/>
          <w:sz w:val="24"/>
          <w:szCs w:val="24"/>
        </w:rPr>
      </w:pPr>
      <w:r w:rsidRPr="00BC71E5">
        <w:rPr>
          <w:rFonts w:ascii="Garamond" w:hAnsi="Garamond"/>
          <w:sz w:val="24"/>
          <w:szCs w:val="24"/>
        </w:rPr>
        <w:t xml:space="preserve"> Nel System Design abbiamo definito l’architettura della piattaforma </w:t>
      </w:r>
      <w:r w:rsidR="005E4A84">
        <w:rPr>
          <w:rFonts w:ascii="Garamond" w:hAnsi="Garamond"/>
          <w:sz w:val="24"/>
          <w:szCs w:val="24"/>
        </w:rPr>
        <w:t>divisa in</w:t>
      </w:r>
      <w:r w:rsidRPr="00BC71E5">
        <w:rPr>
          <w:rFonts w:ascii="Garamond" w:hAnsi="Garamond"/>
          <w:sz w:val="24"/>
          <w:szCs w:val="24"/>
        </w:rPr>
        <w:t xml:space="preserve"> </w:t>
      </w:r>
      <w:proofErr w:type="spellStart"/>
      <w:r w:rsidRPr="00BC71E5">
        <w:rPr>
          <w:rFonts w:ascii="Garamond" w:hAnsi="Garamond"/>
          <w:sz w:val="24"/>
          <w:szCs w:val="24"/>
        </w:rPr>
        <w:t>layer</w:t>
      </w:r>
      <w:proofErr w:type="spellEnd"/>
      <w:r w:rsidR="006D1260">
        <w:rPr>
          <w:rFonts w:ascii="Garamond" w:hAnsi="Garamond"/>
          <w:sz w:val="24"/>
          <w:szCs w:val="24"/>
        </w:rPr>
        <w:t xml:space="preserve"> (seguendo il modello MVC)</w:t>
      </w:r>
      <w:r w:rsidR="005E4A84">
        <w:rPr>
          <w:rFonts w:ascii="Garamond" w:hAnsi="Garamond"/>
          <w:sz w:val="24"/>
          <w:szCs w:val="24"/>
        </w:rPr>
        <w:t>.</w:t>
      </w:r>
      <w:r w:rsidRPr="00BC71E5">
        <w:rPr>
          <w:rFonts w:ascii="Garamond" w:hAnsi="Garamond"/>
          <w:sz w:val="24"/>
          <w:szCs w:val="24"/>
        </w:rPr>
        <w:t xml:space="preserve"> I sottosistemi </w:t>
      </w:r>
      <w:r w:rsidR="006D1260">
        <w:rPr>
          <w:rFonts w:ascii="Garamond" w:hAnsi="Garamond"/>
          <w:sz w:val="24"/>
          <w:szCs w:val="24"/>
        </w:rPr>
        <w:t xml:space="preserve">rilevati, </w:t>
      </w:r>
      <w:r w:rsidRPr="00BC71E5">
        <w:rPr>
          <w:rFonts w:ascii="Garamond" w:hAnsi="Garamond"/>
          <w:sz w:val="24"/>
          <w:szCs w:val="24"/>
        </w:rPr>
        <w:t>che compongono i vari livelli logici</w:t>
      </w:r>
      <w:r w:rsidR="006D1260">
        <w:rPr>
          <w:rFonts w:ascii="Garamond" w:hAnsi="Garamond"/>
          <w:sz w:val="24"/>
          <w:szCs w:val="24"/>
        </w:rPr>
        <w:t xml:space="preserve">, </w:t>
      </w:r>
      <w:r w:rsidRPr="00BC71E5">
        <w:rPr>
          <w:rFonts w:ascii="Garamond" w:hAnsi="Garamond"/>
          <w:sz w:val="24"/>
          <w:szCs w:val="24"/>
        </w:rPr>
        <w:t>collaborano tra loro cercand</w:t>
      </w:r>
      <w:r w:rsidR="006D1260">
        <w:rPr>
          <w:rFonts w:ascii="Garamond" w:hAnsi="Garamond"/>
          <w:sz w:val="24"/>
          <w:szCs w:val="24"/>
        </w:rPr>
        <w:t>o</w:t>
      </w:r>
      <w:r w:rsidRPr="00BC71E5">
        <w:rPr>
          <w:rFonts w:ascii="Garamond" w:hAnsi="Garamond"/>
          <w:sz w:val="24"/>
          <w:szCs w:val="24"/>
        </w:rPr>
        <w:t xml:space="preserve"> di garantire il più possibile basso accoppiamento ed alta coesione. </w:t>
      </w:r>
    </w:p>
    <w:p w14:paraId="2EB4DB50" w14:textId="282C3EC3" w:rsidR="005E4A84" w:rsidRDefault="006D1260" w:rsidP="003C45F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 fine, però, di avere una più definita strutturazione della piattaforma, i</w:t>
      </w:r>
      <w:r w:rsidR="005E4A84" w:rsidRPr="005E4A84">
        <w:rPr>
          <w:rFonts w:ascii="Garamond" w:hAnsi="Garamond"/>
          <w:sz w:val="24"/>
          <w:szCs w:val="24"/>
        </w:rPr>
        <w:t>l sistema è stato suddiviso in sottosistemi più piccoli, in particolare è stato diviso per gestioni</w:t>
      </w:r>
      <w:r w:rsidR="005E4A84">
        <w:rPr>
          <w:rFonts w:ascii="Garamond" w:hAnsi="Garamond"/>
          <w:sz w:val="24"/>
          <w:szCs w:val="24"/>
        </w:rPr>
        <w:t>:</w:t>
      </w:r>
    </w:p>
    <w:p w14:paraId="0E52C86B" w14:textId="68B17B72" w:rsidR="005E4A84" w:rsidRPr="006D1260" w:rsidRDefault="005E4A84" w:rsidP="003C45F9">
      <w:pPr>
        <w:rPr>
          <w:rFonts w:ascii="Garamond" w:hAnsi="Garamond"/>
          <w:sz w:val="24"/>
          <w:szCs w:val="24"/>
        </w:rPr>
      </w:pPr>
      <w:r w:rsidRPr="00BC639A">
        <w:rPr>
          <w:rFonts w:ascii="Garamond" w:hAnsi="Garamond"/>
          <w:b/>
          <w:bCs/>
          <w:sz w:val="24"/>
          <w:szCs w:val="24"/>
        </w:rPr>
        <w:t>Gestione utente</w:t>
      </w:r>
      <w:r w:rsidRPr="008648D3">
        <w:rPr>
          <w:rFonts w:ascii="Garamond" w:hAnsi="Garamond"/>
          <w:b/>
          <w:bCs/>
          <w:sz w:val="24"/>
          <w:szCs w:val="24"/>
        </w:rPr>
        <w:t>:</w:t>
      </w:r>
      <w:r w:rsidRPr="005E4A84">
        <w:t xml:space="preserve"> </w:t>
      </w:r>
      <w:r w:rsidRPr="006D1260">
        <w:rPr>
          <w:rFonts w:ascii="Garamond" w:hAnsi="Garamond"/>
          <w:sz w:val="24"/>
          <w:szCs w:val="24"/>
        </w:rPr>
        <w:t xml:space="preserve">definisce l’utente del sistema ed offre tutti i servizi relativi alla registrazione sulla piattaforma; per l’azienda attraverso un solito </w:t>
      </w:r>
      <w:proofErr w:type="spellStart"/>
      <w:r w:rsidRPr="006D1260">
        <w:rPr>
          <w:rFonts w:ascii="Garamond" w:hAnsi="Garamond"/>
          <w:sz w:val="24"/>
          <w:szCs w:val="24"/>
        </w:rPr>
        <w:t>form</w:t>
      </w:r>
      <w:proofErr w:type="spellEnd"/>
      <w:r w:rsidRPr="006D1260">
        <w:rPr>
          <w:rFonts w:ascii="Garamond" w:hAnsi="Garamond"/>
          <w:sz w:val="24"/>
          <w:szCs w:val="24"/>
        </w:rPr>
        <w:t>, mentre per l’admin con credenziali già predisposte</w:t>
      </w:r>
      <w:r w:rsidR="006D1260">
        <w:rPr>
          <w:rFonts w:ascii="Garamond" w:hAnsi="Garamond"/>
          <w:sz w:val="24"/>
          <w:szCs w:val="24"/>
        </w:rPr>
        <w:t xml:space="preserve"> e preesistenti nel database</w:t>
      </w:r>
      <w:r w:rsidRPr="006D1260">
        <w:rPr>
          <w:rFonts w:ascii="Garamond" w:hAnsi="Garamond"/>
          <w:sz w:val="24"/>
          <w:szCs w:val="24"/>
        </w:rPr>
        <w:t>.</w:t>
      </w:r>
    </w:p>
    <w:p w14:paraId="26495237" w14:textId="35050CF1" w:rsidR="005E4A84" w:rsidRPr="006D1260" w:rsidRDefault="005E4A84" w:rsidP="003C45F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Gestione </w:t>
      </w:r>
      <w:r w:rsidR="006D1260">
        <w:rPr>
          <w:rFonts w:ascii="Garamond" w:hAnsi="Garamond"/>
          <w:b/>
          <w:bCs/>
          <w:sz w:val="24"/>
          <w:szCs w:val="24"/>
        </w:rPr>
        <w:t>a</w:t>
      </w:r>
      <w:r>
        <w:rPr>
          <w:rFonts w:ascii="Garamond" w:hAnsi="Garamond"/>
          <w:b/>
          <w:bCs/>
          <w:sz w:val="24"/>
          <w:szCs w:val="24"/>
        </w:rPr>
        <w:t>utenticazione:</w:t>
      </w:r>
      <w:r w:rsidRPr="005E4A84">
        <w:t xml:space="preserve"> </w:t>
      </w:r>
      <w:r w:rsidRPr="006D1260">
        <w:rPr>
          <w:rFonts w:ascii="Garamond" w:hAnsi="Garamond"/>
          <w:sz w:val="24"/>
          <w:szCs w:val="24"/>
        </w:rPr>
        <w:t>definisce ed offre tutti i servizi relativi all’autenticazione</w:t>
      </w:r>
      <w:r w:rsidR="006D1260">
        <w:rPr>
          <w:rFonts w:ascii="Garamond" w:hAnsi="Garamond"/>
          <w:sz w:val="24"/>
          <w:szCs w:val="24"/>
        </w:rPr>
        <w:t xml:space="preserve"> degli attori del sistema</w:t>
      </w:r>
      <w:r w:rsidR="006D1260" w:rsidRPr="006D1260">
        <w:rPr>
          <w:rFonts w:ascii="Garamond" w:hAnsi="Garamond"/>
          <w:sz w:val="24"/>
          <w:szCs w:val="24"/>
        </w:rPr>
        <w:t>.</w:t>
      </w:r>
    </w:p>
    <w:p w14:paraId="515448DB" w14:textId="70751420" w:rsidR="005E4A84" w:rsidRDefault="005E4A84" w:rsidP="003C45F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Gestione r</w:t>
      </w:r>
      <w:r w:rsidRPr="008648D3">
        <w:rPr>
          <w:rFonts w:ascii="Garamond" w:hAnsi="Garamond"/>
          <w:b/>
          <w:bCs/>
          <w:sz w:val="24"/>
          <w:szCs w:val="24"/>
        </w:rPr>
        <w:t>isorse</w:t>
      </w:r>
      <w:r w:rsidRPr="006D1260">
        <w:rPr>
          <w:rFonts w:ascii="Garamond" w:hAnsi="Garamond"/>
          <w:sz w:val="24"/>
          <w:szCs w:val="24"/>
        </w:rPr>
        <w:t>:</w:t>
      </w:r>
      <w:r w:rsidR="006D1260" w:rsidRPr="006D1260">
        <w:rPr>
          <w:rFonts w:ascii="Garamond" w:hAnsi="Garamond"/>
          <w:sz w:val="24"/>
          <w:szCs w:val="24"/>
        </w:rPr>
        <w:t xml:space="preserve"> modella tutte e tre le tipologie di risorse inseribili (mezzo, linea, conducente) e le operazioni ad esse relative.</w:t>
      </w:r>
    </w:p>
    <w:p w14:paraId="584F1320" w14:textId="224F6F5A" w:rsidR="00BC71E5" w:rsidRPr="006D1260" w:rsidRDefault="005E4A84" w:rsidP="003C45F9">
      <w:pPr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b/>
          <w:bCs/>
          <w:sz w:val="24"/>
          <w:szCs w:val="24"/>
        </w:rPr>
        <w:t>Gestione dati corsa:</w:t>
      </w:r>
      <w:r w:rsidR="006D1260">
        <w:rPr>
          <w:rFonts w:ascii="Garamond" w:hAnsi="Garamond"/>
          <w:b/>
          <w:bCs/>
          <w:sz w:val="24"/>
          <w:szCs w:val="24"/>
        </w:rPr>
        <w:t xml:space="preserve"> </w:t>
      </w:r>
      <w:r w:rsidR="006D1260" w:rsidRPr="006D1260">
        <w:rPr>
          <w:rFonts w:ascii="Garamond" w:hAnsi="Garamond"/>
          <w:sz w:val="24"/>
          <w:szCs w:val="24"/>
        </w:rPr>
        <w:t>modella i dati corsa collezionati dall’azienda e tutte le operazioni eseguibili su questi.</w:t>
      </w:r>
    </w:p>
    <w:p w14:paraId="039730CB" w14:textId="1DCE4CB9" w:rsidR="008648D3" w:rsidRPr="006D1260" w:rsidRDefault="005E4A84" w:rsidP="003C45F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Gestione programma corse</w:t>
      </w:r>
      <w:r w:rsidRPr="00BC639A">
        <w:rPr>
          <w:rFonts w:ascii="Garamond" w:hAnsi="Garamond"/>
          <w:b/>
          <w:bCs/>
          <w:sz w:val="24"/>
          <w:szCs w:val="24"/>
        </w:rPr>
        <w:t>:</w:t>
      </w:r>
      <w:r w:rsidR="006D1260">
        <w:rPr>
          <w:rFonts w:ascii="Garamond" w:hAnsi="Garamond"/>
          <w:b/>
          <w:bCs/>
          <w:sz w:val="24"/>
          <w:szCs w:val="24"/>
        </w:rPr>
        <w:t xml:space="preserve"> </w:t>
      </w:r>
      <w:r w:rsidR="006D1260" w:rsidRPr="006D1260">
        <w:rPr>
          <w:rFonts w:ascii="Garamond" w:hAnsi="Garamond"/>
          <w:sz w:val="24"/>
          <w:szCs w:val="24"/>
        </w:rPr>
        <w:t>modella le due diverse tipologie di programmi corsa generabili (automatico e manuale) e le operazioni che è possibile effettuare su di essi.</w:t>
      </w:r>
    </w:p>
    <w:p w14:paraId="08B10A95" w14:textId="49ED85ED" w:rsidR="008648D3" w:rsidRDefault="008648D3" w:rsidP="003C45F9">
      <w:pPr>
        <w:rPr>
          <w:rFonts w:ascii="Garamond" w:hAnsi="Garamond"/>
          <w:b/>
          <w:bCs/>
          <w:sz w:val="24"/>
          <w:szCs w:val="24"/>
        </w:rPr>
      </w:pPr>
    </w:p>
    <w:p w14:paraId="1DA3E0E1" w14:textId="12E95E7C" w:rsidR="008648D3" w:rsidRPr="003830E9" w:rsidRDefault="008648D3" w:rsidP="00BC71E5">
      <w:pPr>
        <w:pStyle w:val="Titolo1"/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9" w:name="_Toc75454102"/>
      <w:r>
        <w:rPr>
          <w:rFonts w:ascii="Century Gothic" w:hAnsi="Century Gothic"/>
          <w:color w:val="1F3864" w:themeColor="accent1" w:themeShade="80"/>
          <w:sz w:val="36"/>
          <w:szCs w:val="36"/>
        </w:rPr>
        <w:t>4. Funzionalità da testare</w:t>
      </w:r>
      <w:bookmarkEnd w:id="9"/>
    </w:p>
    <w:p w14:paraId="7F092DD4" w14:textId="6A62ADC0" w:rsidR="008648D3" w:rsidRDefault="008648D3" w:rsidP="008648D3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</w:t>
      </w:r>
      <w:r w:rsidRPr="008648D3">
        <w:rPr>
          <w:rFonts w:ascii="Garamond" w:hAnsi="Garamond"/>
          <w:sz w:val="24"/>
          <w:szCs w:val="24"/>
        </w:rPr>
        <w:t>obiettivo</w:t>
      </w:r>
      <w:r>
        <w:rPr>
          <w:rFonts w:ascii="Garamond" w:hAnsi="Garamond"/>
          <w:sz w:val="24"/>
          <w:szCs w:val="24"/>
        </w:rPr>
        <w:t xml:space="preserve"> di questa fase sarà</w:t>
      </w:r>
      <w:r w:rsidRPr="008648D3">
        <w:rPr>
          <w:rFonts w:ascii="Garamond" w:hAnsi="Garamond"/>
          <w:sz w:val="24"/>
          <w:szCs w:val="24"/>
        </w:rPr>
        <w:t xml:space="preserve"> quello di testare interamente la comunicazione tra </w:t>
      </w:r>
      <w:proofErr w:type="spellStart"/>
      <w:r w:rsidRPr="008648D3">
        <w:rPr>
          <w:rFonts w:ascii="Garamond" w:hAnsi="Garamond"/>
          <w:sz w:val="24"/>
          <w:szCs w:val="24"/>
        </w:rPr>
        <w:t>webapp</w:t>
      </w:r>
      <w:proofErr w:type="spellEnd"/>
      <w:r w:rsidRPr="008648D3">
        <w:rPr>
          <w:rFonts w:ascii="Garamond" w:hAnsi="Garamond"/>
          <w:sz w:val="24"/>
          <w:szCs w:val="24"/>
        </w:rPr>
        <w:t xml:space="preserve"> e database sottostante, così come l’implementazione della logica di business e dei servizi offerti dai sottosistemi del livello centrale.</w:t>
      </w:r>
      <w:r w:rsidR="00BC639A">
        <w:rPr>
          <w:rFonts w:ascii="Garamond" w:hAnsi="Garamond"/>
          <w:sz w:val="24"/>
          <w:szCs w:val="24"/>
        </w:rPr>
        <w:t xml:space="preserve"> </w:t>
      </w:r>
      <w:r w:rsidRPr="008648D3">
        <w:rPr>
          <w:rFonts w:ascii="Garamond" w:hAnsi="Garamond"/>
          <w:sz w:val="24"/>
          <w:szCs w:val="24"/>
        </w:rPr>
        <w:t xml:space="preserve">Il testing funzionale riguarderà nel dettaglio le </w:t>
      </w:r>
      <w:r>
        <w:rPr>
          <w:rFonts w:ascii="Garamond" w:hAnsi="Garamond"/>
          <w:sz w:val="24"/>
          <w:szCs w:val="24"/>
        </w:rPr>
        <w:t xml:space="preserve">seguenti </w:t>
      </w:r>
      <w:r w:rsidRPr="008648D3">
        <w:rPr>
          <w:rFonts w:ascii="Garamond" w:hAnsi="Garamond"/>
          <w:sz w:val="24"/>
          <w:szCs w:val="24"/>
        </w:rPr>
        <w:t xml:space="preserve">funzionalità, elencate in base al sottosistema che le realizza: </w:t>
      </w:r>
    </w:p>
    <w:p w14:paraId="642776AC" w14:textId="5BFC98D8" w:rsidR="008648D3" w:rsidRDefault="008648D3" w:rsidP="008648D3">
      <w:pPr>
        <w:ind w:left="360"/>
        <w:rPr>
          <w:rFonts w:ascii="Garamond" w:hAnsi="Garamond"/>
          <w:sz w:val="24"/>
          <w:szCs w:val="24"/>
        </w:rPr>
      </w:pPr>
      <w:r w:rsidRPr="008648D3">
        <w:rPr>
          <w:rFonts w:ascii="Garamond" w:hAnsi="Garamond"/>
          <w:sz w:val="24"/>
          <w:szCs w:val="24"/>
        </w:rPr>
        <w:t xml:space="preserve"> </w:t>
      </w:r>
      <w:r w:rsidRPr="008648D3">
        <w:rPr>
          <w:rFonts w:ascii="Symbol" w:eastAsia="Symbol" w:hAnsi="Symbol" w:cs="Symbol"/>
          <w:sz w:val="24"/>
          <w:szCs w:val="24"/>
        </w:rPr>
        <w:t>·</w:t>
      </w:r>
      <w:r w:rsidRPr="008648D3">
        <w:rPr>
          <w:rFonts w:ascii="Garamond" w:hAnsi="Garamond"/>
          <w:sz w:val="24"/>
          <w:szCs w:val="24"/>
        </w:rPr>
        <w:t xml:space="preserve"> </w:t>
      </w:r>
      <w:r w:rsidR="00BC639A" w:rsidRPr="00BC639A">
        <w:rPr>
          <w:rFonts w:ascii="Garamond" w:hAnsi="Garamond"/>
          <w:b/>
          <w:bCs/>
          <w:sz w:val="24"/>
          <w:szCs w:val="24"/>
        </w:rPr>
        <w:t>Gestione u</w:t>
      </w:r>
      <w:r w:rsidRPr="00BC639A">
        <w:rPr>
          <w:rFonts w:ascii="Garamond" w:hAnsi="Garamond"/>
          <w:b/>
          <w:bCs/>
          <w:sz w:val="24"/>
          <w:szCs w:val="24"/>
        </w:rPr>
        <w:t>tente</w:t>
      </w:r>
      <w:r w:rsidRPr="008648D3">
        <w:rPr>
          <w:rFonts w:ascii="Garamond" w:hAnsi="Garamond"/>
          <w:b/>
          <w:bCs/>
          <w:sz w:val="24"/>
          <w:szCs w:val="24"/>
        </w:rPr>
        <w:t>:</w:t>
      </w:r>
    </w:p>
    <w:p w14:paraId="06AF9D27" w14:textId="2B4E0802" w:rsidR="008648D3" w:rsidRDefault="008648D3" w:rsidP="00531C64">
      <w:pPr>
        <w:ind w:left="708"/>
        <w:rPr>
          <w:rFonts w:ascii="Garamond" w:hAnsi="Garamond"/>
          <w:sz w:val="24"/>
          <w:szCs w:val="24"/>
        </w:rPr>
      </w:pPr>
      <w:r w:rsidRPr="008648D3">
        <w:rPr>
          <w:rFonts w:ascii="Garamond" w:hAnsi="Garamond"/>
          <w:sz w:val="24"/>
          <w:szCs w:val="24"/>
        </w:rPr>
        <w:t xml:space="preserve"> o Registrazione alla </w:t>
      </w:r>
      <w:r w:rsidR="00BC639A" w:rsidRPr="008648D3">
        <w:rPr>
          <w:rFonts w:ascii="Garamond" w:hAnsi="Garamond"/>
          <w:sz w:val="24"/>
          <w:szCs w:val="24"/>
        </w:rPr>
        <w:t>piattaforma;</w:t>
      </w:r>
    </w:p>
    <w:p w14:paraId="4C4AEF39" w14:textId="3D3988E0" w:rsidR="00427962" w:rsidRDefault="00427962" w:rsidP="00427962">
      <w:pPr>
        <w:ind w:left="360"/>
        <w:rPr>
          <w:rFonts w:ascii="Garamond" w:hAnsi="Garamond"/>
          <w:sz w:val="24"/>
          <w:szCs w:val="24"/>
        </w:rPr>
      </w:pPr>
      <w:r w:rsidRPr="008648D3">
        <w:rPr>
          <w:rFonts w:ascii="Symbol" w:eastAsia="Symbol" w:hAnsi="Symbol" w:cs="Symbol"/>
          <w:sz w:val="24"/>
          <w:szCs w:val="24"/>
        </w:rPr>
        <w:t>·</w:t>
      </w:r>
      <w:r w:rsidRPr="008648D3">
        <w:rPr>
          <w:rFonts w:ascii="Garamond" w:hAnsi="Garamond"/>
          <w:sz w:val="24"/>
          <w:szCs w:val="24"/>
        </w:rPr>
        <w:t xml:space="preserve"> </w:t>
      </w:r>
      <w:r w:rsidRPr="00BC639A">
        <w:rPr>
          <w:rFonts w:ascii="Garamond" w:hAnsi="Garamond"/>
          <w:b/>
          <w:bCs/>
          <w:sz w:val="24"/>
          <w:szCs w:val="24"/>
        </w:rPr>
        <w:t xml:space="preserve">Gestione </w:t>
      </w:r>
      <w:r>
        <w:rPr>
          <w:rFonts w:ascii="Garamond" w:hAnsi="Garamond"/>
          <w:b/>
          <w:bCs/>
          <w:sz w:val="24"/>
          <w:szCs w:val="24"/>
        </w:rPr>
        <w:t>autenticazione</w:t>
      </w:r>
      <w:r w:rsidRPr="008648D3">
        <w:rPr>
          <w:rFonts w:ascii="Garamond" w:hAnsi="Garamond"/>
          <w:b/>
          <w:bCs/>
          <w:sz w:val="24"/>
          <w:szCs w:val="24"/>
        </w:rPr>
        <w:t>:</w:t>
      </w:r>
    </w:p>
    <w:p w14:paraId="594B4187" w14:textId="0C8CEFDF" w:rsidR="00427962" w:rsidRDefault="00427962" w:rsidP="00427962">
      <w:pPr>
        <w:ind w:left="708"/>
        <w:rPr>
          <w:rFonts w:ascii="Garamond" w:hAnsi="Garamond"/>
          <w:sz w:val="24"/>
          <w:szCs w:val="24"/>
        </w:rPr>
      </w:pPr>
      <w:r w:rsidRPr="008648D3">
        <w:rPr>
          <w:rFonts w:ascii="Garamond" w:hAnsi="Garamond"/>
          <w:sz w:val="24"/>
          <w:szCs w:val="24"/>
        </w:rPr>
        <w:t xml:space="preserve">o </w:t>
      </w:r>
      <w:r>
        <w:rPr>
          <w:rFonts w:ascii="Garamond" w:hAnsi="Garamond"/>
          <w:sz w:val="24"/>
          <w:szCs w:val="24"/>
        </w:rPr>
        <w:t>Accesso</w:t>
      </w:r>
      <w:r w:rsidRPr="008648D3">
        <w:rPr>
          <w:rFonts w:ascii="Garamond" w:hAnsi="Garamond"/>
          <w:sz w:val="24"/>
          <w:szCs w:val="24"/>
        </w:rPr>
        <w:t xml:space="preserve"> alla piattaforma;</w:t>
      </w:r>
    </w:p>
    <w:p w14:paraId="6B95F5B0" w14:textId="371DC37E" w:rsidR="00427962" w:rsidRDefault="00427962" w:rsidP="00427962">
      <w:pPr>
        <w:rPr>
          <w:rFonts w:ascii="Garamond" w:hAnsi="Garamond"/>
          <w:sz w:val="24"/>
          <w:szCs w:val="24"/>
        </w:rPr>
      </w:pPr>
    </w:p>
    <w:p w14:paraId="1BF37B3B" w14:textId="404A4C09" w:rsidR="008648D3" w:rsidRDefault="008648D3" w:rsidP="008648D3">
      <w:pPr>
        <w:ind w:left="360"/>
        <w:rPr>
          <w:rFonts w:ascii="Garamond" w:hAnsi="Garamond"/>
          <w:sz w:val="24"/>
          <w:szCs w:val="24"/>
        </w:rPr>
      </w:pPr>
      <w:r w:rsidRPr="008648D3">
        <w:rPr>
          <w:rFonts w:ascii="Symbol" w:eastAsia="Symbol" w:hAnsi="Symbol" w:cs="Symbol"/>
          <w:sz w:val="24"/>
          <w:szCs w:val="24"/>
        </w:rPr>
        <w:lastRenderedPageBreak/>
        <w:t>·</w:t>
      </w:r>
      <w:r w:rsidRPr="008648D3">
        <w:rPr>
          <w:rFonts w:ascii="Garamond" w:hAnsi="Garamond"/>
          <w:sz w:val="24"/>
          <w:szCs w:val="24"/>
        </w:rPr>
        <w:t xml:space="preserve"> </w:t>
      </w:r>
      <w:r w:rsidR="00BC639A">
        <w:rPr>
          <w:rFonts w:ascii="Garamond" w:hAnsi="Garamond"/>
          <w:b/>
          <w:bCs/>
          <w:sz w:val="24"/>
          <w:szCs w:val="24"/>
        </w:rPr>
        <w:t>Gestione r</w:t>
      </w:r>
      <w:r w:rsidRPr="008648D3">
        <w:rPr>
          <w:rFonts w:ascii="Garamond" w:hAnsi="Garamond"/>
          <w:b/>
          <w:bCs/>
          <w:sz w:val="24"/>
          <w:szCs w:val="24"/>
        </w:rPr>
        <w:t>isorse:</w:t>
      </w:r>
    </w:p>
    <w:p w14:paraId="3379AFA5" w14:textId="7A80A3A5" w:rsidR="008648D3" w:rsidRDefault="008648D3" w:rsidP="5E2A39CC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Inserimento </w:t>
      </w:r>
      <w:r w:rsidR="00BC639A" w:rsidRPr="5E2A39CC">
        <w:rPr>
          <w:rFonts w:ascii="Garamond" w:hAnsi="Garamond"/>
          <w:sz w:val="24"/>
          <w:szCs w:val="24"/>
        </w:rPr>
        <w:t>mezzo;</w:t>
      </w:r>
    </w:p>
    <w:p w14:paraId="209A639B" w14:textId="66DFC6E4" w:rsidR="712A196C" w:rsidRDefault="712A196C" w:rsidP="5E2A39CC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>o Modifica mezzo;</w:t>
      </w:r>
    </w:p>
    <w:p w14:paraId="31DE03C1" w14:textId="528A4F3D" w:rsidR="00531C64" w:rsidRDefault="00531C64" w:rsidP="00531C64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</w:t>
      </w:r>
      <w:r>
        <w:rPr>
          <w:rFonts w:ascii="Garamond" w:hAnsi="Garamond"/>
          <w:sz w:val="24"/>
          <w:szCs w:val="24"/>
        </w:rPr>
        <w:t>Eliminazione</w:t>
      </w:r>
      <w:r w:rsidRPr="5E2A39CC">
        <w:rPr>
          <w:rFonts w:ascii="Garamond" w:hAnsi="Garamond"/>
          <w:sz w:val="24"/>
          <w:szCs w:val="24"/>
        </w:rPr>
        <w:t xml:space="preserve"> mezzo;</w:t>
      </w:r>
    </w:p>
    <w:p w14:paraId="643CB8FA" w14:textId="79288EA8" w:rsidR="00BC639A" w:rsidRDefault="00BC639A" w:rsidP="5E2A39CC">
      <w:pPr>
        <w:ind w:firstLine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>o Inserimento linea;</w:t>
      </w:r>
    </w:p>
    <w:p w14:paraId="54BCFDB4" w14:textId="10644D4A" w:rsidR="41803969" w:rsidRDefault="41803969" w:rsidP="5E2A39CC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>o Modifica linea;</w:t>
      </w:r>
    </w:p>
    <w:p w14:paraId="72F5C83A" w14:textId="7FCF16D6" w:rsidR="00531C64" w:rsidRDefault="00531C64" w:rsidP="00531C64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</w:t>
      </w:r>
      <w:r>
        <w:rPr>
          <w:rFonts w:ascii="Garamond" w:hAnsi="Garamond"/>
          <w:sz w:val="24"/>
          <w:szCs w:val="24"/>
        </w:rPr>
        <w:t>Eliminazione</w:t>
      </w:r>
      <w:r w:rsidRPr="5E2A39C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linea</w:t>
      </w:r>
      <w:r w:rsidRPr="5E2A39CC">
        <w:rPr>
          <w:rFonts w:ascii="Garamond" w:hAnsi="Garamond"/>
          <w:sz w:val="24"/>
          <w:szCs w:val="24"/>
        </w:rPr>
        <w:t>;</w:t>
      </w:r>
    </w:p>
    <w:p w14:paraId="1CC8CB08" w14:textId="1800C57B" w:rsidR="00BC639A" w:rsidRDefault="00BC639A" w:rsidP="5E2A39CC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Inserimento </w:t>
      </w:r>
      <w:r w:rsidR="2A699C20" w:rsidRPr="5E2A39CC">
        <w:rPr>
          <w:rFonts w:ascii="Garamond" w:hAnsi="Garamond"/>
          <w:sz w:val="24"/>
          <w:szCs w:val="24"/>
        </w:rPr>
        <w:t>conducente</w:t>
      </w:r>
      <w:r w:rsidRPr="5E2A39CC">
        <w:rPr>
          <w:rFonts w:ascii="Garamond" w:hAnsi="Garamond"/>
          <w:sz w:val="24"/>
          <w:szCs w:val="24"/>
        </w:rPr>
        <w:t>;</w:t>
      </w:r>
    </w:p>
    <w:p w14:paraId="0C54859D" w14:textId="178ABF14" w:rsidR="1E7F8CBD" w:rsidRDefault="1E7F8CBD" w:rsidP="5E2A39CC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>o Modifica conducente;</w:t>
      </w:r>
    </w:p>
    <w:p w14:paraId="40D12973" w14:textId="22F10E17" w:rsidR="00531C64" w:rsidRDefault="00531C64" w:rsidP="00531C64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</w:t>
      </w:r>
      <w:r>
        <w:rPr>
          <w:rFonts w:ascii="Garamond" w:hAnsi="Garamond"/>
          <w:sz w:val="24"/>
          <w:szCs w:val="24"/>
        </w:rPr>
        <w:t>Eliminazione</w:t>
      </w:r>
      <w:r w:rsidRPr="5E2A39C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conducente</w:t>
      </w:r>
      <w:r w:rsidRPr="5E2A39CC">
        <w:rPr>
          <w:rFonts w:ascii="Garamond" w:hAnsi="Garamond"/>
          <w:sz w:val="24"/>
          <w:szCs w:val="24"/>
        </w:rPr>
        <w:t>;</w:t>
      </w:r>
    </w:p>
    <w:p w14:paraId="7018735B" w14:textId="0BED21E2" w:rsidR="00BC639A" w:rsidRDefault="008648D3" w:rsidP="008648D3">
      <w:pPr>
        <w:ind w:left="360"/>
        <w:rPr>
          <w:rFonts w:ascii="Garamond" w:hAnsi="Garamond"/>
          <w:sz w:val="24"/>
          <w:szCs w:val="24"/>
        </w:rPr>
      </w:pPr>
      <w:r w:rsidRPr="5E2A39CC">
        <w:rPr>
          <w:rFonts w:ascii="Symbol" w:eastAsia="Symbol" w:hAnsi="Symbol" w:cs="Symbol"/>
          <w:sz w:val="24"/>
          <w:szCs w:val="24"/>
        </w:rPr>
        <w:t>·</w:t>
      </w:r>
      <w:r w:rsidRPr="5E2A39CC">
        <w:rPr>
          <w:rFonts w:ascii="Garamond" w:hAnsi="Garamond"/>
          <w:sz w:val="24"/>
          <w:szCs w:val="24"/>
        </w:rPr>
        <w:t xml:space="preserve"> </w:t>
      </w:r>
      <w:r w:rsidR="00BC639A" w:rsidRPr="5E2A39CC">
        <w:rPr>
          <w:rFonts w:ascii="Garamond" w:hAnsi="Garamond"/>
          <w:b/>
          <w:bCs/>
          <w:sz w:val="24"/>
          <w:szCs w:val="24"/>
        </w:rPr>
        <w:t xml:space="preserve">Gestione </w:t>
      </w:r>
      <w:r w:rsidR="2A2887DF" w:rsidRPr="5E2A39CC">
        <w:rPr>
          <w:rFonts w:ascii="Garamond" w:hAnsi="Garamond"/>
          <w:b/>
          <w:bCs/>
          <w:sz w:val="24"/>
          <w:szCs w:val="24"/>
        </w:rPr>
        <w:t>dati corsa</w:t>
      </w:r>
      <w:r w:rsidR="00BC639A" w:rsidRPr="5E2A39CC">
        <w:rPr>
          <w:rFonts w:ascii="Garamond" w:hAnsi="Garamond"/>
          <w:b/>
          <w:bCs/>
          <w:sz w:val="24"/>
          <w:szCs w:val="24"/>
        </w:rPr>
        <w:t>:</w:t>
      </w:r>
    </w:p>
    <w:p w14:paraId="4434E7EA" w14:textId="66B0A16C" w:rsidR="00BC639A" w:rsidRDefault="008648D3" w:rsidP="00BC639A">
      <w:pPr>
        <w:ind w:left="360" w:firstLine="34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</w:t>
      </w:r>
      <w:r w:rsidR="00BC639A" w:rsidRPr="5E2A39CC">
        <w:rPr>
          <w:rFonts w:ascii="Garamond" w:hAnsi="Garamond"/>
          <w:sz w:val="24"/>
          <w:szCs w:val="24"/>
        </w:rPr>
        <w:t>Inserimento dati corsa;</w:t>
      </w:r>
    </w:p>
    <w:p w14:paraId="5739493B" w14:textId="7F18CB83" w:rsidR="6093A54A" w:rsidRDefault="6093A54A" w:rsidP="5E2A39CC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>o Modifica dati corsa;</w:t>
      </w:r>
    </w:p>
    <w:p w14:paraId="75446655" w14:textId="0E63EE35" w:rsidR="00531C64" w:rsidRDefault="00531C64" w:rsidP="00531C64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</w:t>
      </w:r>
      <w:r>
        <w:rPr>
          <w:rFonts w:ascii="Garamond" w:hAnsi="Garamond"/>
          <w:sz w:val="24"/>
          <w:szCs w:val="24"/>
        </w:rPr>
        <w:t>Eliminazione</w:t>
      </w:r>
      <w:r w:rsidRPr="5E2A39C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dati corsa</w:t>
      </w:r>
      <w:r w:rsidRPr="5E2A39CC">
        <w:rPr>
          <w:rFonts w:ascii="Garamond" w:hAnsi="Garamond"/>
          <w:sz w:val="24"/>
          <w:szCs w:val="24"/>
        </w:rPr>
        <w:t>;</w:t>
      </w:r>
    </w:p>
    <w:p w14:paraId="33C14D0F" w14:textId="4FC3BC7D" w:rsidR="00BC639A" w:rsidRDefault="00BC639A" w:rsidP="00BC639A">
      <w:pPr>
        <w:ind w:left="360"/>
        <w:rPr>
          <w:rFonts w:ascii="Garamond" w:hAnsi="Garamond"/>
          <w:sz w:val="24"/>
          <w:szCs w:val="24"/>
        </w:rPr>
      </w:pPr>
      <w:r w:rsidRPr="008648D3">
        <w:rPr>
          <w:rFonts w:ascii="Symbol" w:eastAsia="Symbol" w:hAnsi="Symbol" w:cs="Symbol"/>
          <w:sz w:val="24"/>
          <w:szCs w:val="24"/>
        </w:rPr>
        <w:t>·</w:t>
      </w:r>
      <w:r w:rsidRPr="008648D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>Gestione programma corse</w:t>
      </w:r>
      <w:r w:rsidRPr="00BC639A">
        <w:rPr>
          <w:rFonts w:ascii="Garamond" w:hAnsi="Garamond"/>
          <w:b/>
          <w:bCs/>
          <w:sz w:val="24"/>
          <w:szCs w:val="24"/>
        </w:rPr>
        <w:t>:</w:t>
      </w:r>
    </w:p>
    <w:p w14:paraId="58CBCDD2" w14:textId="5DD2D25E" w:rsidR="00BC639A" w:rsidRDefault="00BC639A" w:rsidP="00BC639A">
      <w:pPr>
        <w:ind w:left="360" w:firstLine="348"/>
        <w:rPr>
          <w:rFonts w:ascii="Garamond" w:hAnsi="Garamond"/>
          <w:sz w:val="24"/>
          <w:szCs w:val="24"/>
        </w:rPr>
      </w:pPr>
      <w:bookmarkStart w:id="10" w:name="_Hlk65792947"/>
      <w:r w:rsidRPr="5E2A39CC">
        <w:rPr>
          <w:rFonts w:ascii="Garamond" w:hAnsi="Garamond"/>
          <w:sz w:val="24"/>
          <w:szCs w:val="24"/>
        </w:rPr>
        <w:t>o</w:t>
      </w:r>
      <w:bookmarkEnd w:id="10"/>
      <w:r w:rsidRPr="5E2A39CC">
        <w:rPr>
          <w:rFonts w:ascii="Garamond" w:hAnsi="Garamond"/>
          <w:sz w:val="24"/>
          <w:szCs w:val="24"/>
        </w:rPr>
        <w:t xml:space="preserve"> Creazione programma</w:t>
      </w:r>
      <w:r w:rsidR="00A107BA">
        <w:rPr>
          <w:rFonts w:ascii="Garamond" w:hAnsi="Garamond"/>
          <w:sz w:val="24"/>
          <w:szCs w:val="24"/>
        </w:rPr>
        <w:t xml:space="preserve"> manuale</w:t>
      </w:r>
      <w:r w:rsidRPr="5E2A39CC">
        <w:rPr>
          <w:rFonts w:ascii="Garamond" w:hAnsi="Garamond"/>
          <w:sz w:val="24"/>
          <w:szCs w:val="24"/>
        </w:rPr>
        <w:t>;</w:t>
      </w:r>
    </w:p>
    <w:p w14:paraId="7BDD381C" w14:textId="28FF3304" w:rsidR="00A107BA" w:rsidRDefault="00A107BA" w:rsidP="00A107BA">
      <w:pPr>
        <w:ind w:left="360" w:firstLine="34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>o Creazione programma</w:t>
      </w:r>
      <w:r>
        <w:rPr>
          <w:rFonts w:ascii="Garamond" w:hAnsi="Garamond"/>
          <w:sz w:val="24"/>
          <w:szCs w:val="24"/>
        </w:rPr>
        <w:t xml:space="preserve"> automatico (modulo di intelligenza artificiale)</w:t>
      </w:r>
      <w:r w:rsidRPr="5E2A39CC">
        <w:rPr>
          <w:rFonts w:ascii="Garamond" w:hAnsi="Garamond"/>
          <w:sz w:val="24"/>
          <w:szCs w:val="24"/>
        </w:rPr>
        <w:t>;</w:t>
      </w:r>
    </w:p>
    <w:p w14:paraId="37736449" w14:textId="02A919FC" w:rsidR="00531C64" w:rsidRDefault="00531C64" w:rsidP="00531C64">
      <w:pPr>
        <w:ind w:left="360" w:firstLine="34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</w:t>
      </w:r>
      <w:r>
        <w:rPr>
          <w:rFonts w:ascii="Garamond" w:hAnsi="Garamond"/>
          <w:sz w:val="24"/>
          <w:szCs w:val="24"/>
        </w:rPr>
        <w:t>Elimina</w:t>
      </w:r>
      <w:r w:rsidRPr="5E2A39CC">
        <w:rPr>
          <w:rFonts w:ascii="Garamond" w:hAnsi="Garamond"/>
          <w:sz w:val="24"/>
          <w:szCs w:val="24"/>
        </w:rPr>
        <w:t>zione programma;</w:t>
      </w:r>
    </w:p>
    <w:p w14:paraId="72B06A80" w14:textId="2032185A" w:rsidR="2C1E9DD7" w:rsidRDefault="2C1E9DD7" w:rsidP="00A107BA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o </w:t>
      </w:r>
      <w:r w:rsidR="00531C64">
        <w:rPr>
          <w:rFonts w:ascii="Garamond" w:hAnsi="Garamond"/>
          <w:sz w:val="24"/>
          <w:szCs w:val="24"/>
        </w:rPr>
        <w:t>Modifica programma (</w:t>
      </w:r>
      <w:r w:rsidR="00A107BA">
        <w:rPr>
          <w:rFonts w:ascii="Garamond" w:hAnsi="Garamond"/>
          <w:sz w:val="24"/>
          <w:szCs w:val="24"/>
        </w:rPr>
        <w:t>che riguarda l’aggiunta, la modifica e la cancellazione delle corse associate)</w:t>
      </w:r>
      <w:r w:rsidRPr="5E2A39CC">
        <w:rPr>
          <w:rFonts w:ascii="Garamond" w:hAnsi="Garamond"/>
          <w:sz w:val="24"/>
          <w:szCs w:val="24"/>
        </w:rPr>
        <w:t>;</w:t>
      </w:r>
    </w:p>
    <w:p w14:paraId="3B9EABB2" w14:textId="29F4BABF" w:rsidR="008648D3" w:rsidRPr="006B71AF" w:rsidRDefault="006B71AF" w:rsidP="006B71AF">
      <w:pPr>
        <w:ind w:left="360"/>
        <w:rPr>
          <w:rFonts w:ascii="Garamond" w:hAnsi="Garamond"/>
          <w:b/>
          <w:bCs/>
          <w:sz w:val="24"/>
          <w:szCs w:val="24"/>
        </w:rPr>
      </w:pPr>
      <w:r w:rsidRPr="5E2A39CC">
        <w:rPr>
          <w:rFonts w:ascii="Symbol" w:eastAsia="Symbol" w:hAnsi="Symbol" w:cs="Symbol"/>
        </w:rPr>
        <w:t>·</w:t>
      </w:r>
      <w:r w:rsidRPr="5E2A39CC">
        <w:rPr>
          <w:rFonts w:ascii="Garamond" w:hAnsi="Garamond"/>
          <w:sz w:val="24"/>
          <w:szCs w:val="24"/>
        </w:rPr>
        <w:t xml:space="preserve"> </w:t>
      </w:r>
      <w:r w:rsidR="008648D3" w:rsidRPr="5E2A39CC">
        <w:rPr>
          <w:rFonts w:ascii="Garamond" w:hAnsi="Garamond"/>
          <w:b/>
          <w:bCs/>
          <w:sz w:val="24"/>
          <w:szCs w:val="24"/>
        </w:rPr>
        <w:t xml:space="preserve">Non saranno testate invece: </w:t>
      </w:r>
    </w:p>
    <w:p w14:paraId="6FB7EB1A" w14:textId="0BD1AC9C" w:rsidR="00BC639A" w:rsidRDefault="00BC639A" w:rsidP="00BC639A">
      <w:pPr>
        <w:ind w:left="708"/>
        <w:rPr>
          <w:rFonts w:ascii="Garamond" w:hAnsi="Garamond"/>
          <w:sz w:val="24"/>
          <w:szCs w:val="24"/>
        </w:rPr>
      </w:pPr>
      <w:r w:rsidRPr="00BC639A">
        <w:rPr>
          <w:rFonts w:ascii="Garamond" w:hAnsi="Garamond"/>
          <w:sz w:val="24"/>
          <w:szCs w:val="24"/>
        </w:rPr>
        <w:t>o</w:t>
      </w:r>
      <w:r w:rsidRPr="008648D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Sicurezza</w:t>
      </w:r>
      <w:r w:rsidR="00A107BA">
        <w:rPr>
          <w:rFonts w:ascii="Garamond" w:hAnsi="Garamond"/>
          <w:sz w:val="24"/>
          <w:szCs w:val="24"/>
        </w:rPr>
        <w:t>, in quanto il framework Spring Security è già opportunamente testato</w:t>
      </w:r>
      <w:r>
        <w:rPr>
          <w:rFonts w:ascii="Garamond" w:hAnsi="Garamond"/>
          <w:sz w:val="24"/>
          <w:szCs w:val="24"/>
        </w:rPr>
        <w:t>;</w:t>
      </w:r>
    </w:p>
    <w:p w14:paraId="7DC34176" w14:textId="7B7E2ECD" w:rsidR="00BC639A" w:rsidRDefault="00BC639A" w:rsidP="00BC639A">
      <w:pPr>
        <w:ind w:left="708"/>
        <w:rPr>
          <w:rFonts w:ascii="Garamond" w:hAnsi="Garamond"/>
          <w:sz w:val="24"/>
          <w:szCs w:val="24"/>
        </w:rPr>
      </w:pPr>
      <w:r w:rsidRPr="00BC639A">
        <w:rPr>
          <w:rFonts w:ascii="Garamond" w:hAnsi="Garamond"/>
          <w:sz w:val="24"/>
          <w:szCs w:val="24"/>
        </w:rPr>
        <w:t>o</w:t>
      </w:r>
      <w:r w:rsidRPr="008648D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Performance.</w:t>
      </w:r>
    </w:p>
    <w:p w14:paraId="1A451D5F" w14:textId="088BA6DF" w:rsidR="00693259" w:rsidRPr="00693259" w:rsidRDefault="006B71AF" w:rsidP="00BC71E5">
      <w:pPr>
        <w:pStyle w:val="Titolo1"/>
        <w:spacing w:line="360" w:lineRule="auto"/>
        <w:rPr>
          <w:rFonts w:ascii="Century Gothic" w:hAnsi="Century Gothic"/>
          <w:sz w:val="36"/>
          <w:szCs w:val="36"/>
        </w:rPr>
      </w:pPr>
      <w:bookmarkStart w:id="11" w:name="_Toc75454103"/>
      <w:r>
        <w:rPr>
          <w:rFonts w:ascii="Century Gothic" w:hAnsi="Century Gothic"/>
          <w:sz w:val="36"/>
          <w:szCs w:val="36"/>
        </w:rPr>
        <w:t>5</w:t>
      </w:r>
      <w:r w:rsidR="00BC639A" w:rsidRPr="004A13B2">
        <w:rPr>
          <w:rFonts w:ascii="Century Gothic" w:hAnsi="Century Gothic"/>
          <w:sz w:val="36"/>
          <w:szCs w:val="36"/>
        </w:rPr>
        <w:t xml:space="preserve">. </w:t>
      </w:r>
      <w:r w:rsidR="00BC639A">
        <w:rPr>
          <w:rFonts w:ascii="Century Gothic" w:hAnsi="Century Gothic"/>
          <w:sz w:val="36"/>
          <w:szCs w:val="36"/>
        </w:rPr>
        <w:t>Criteri Pass/</w:t>
      </w:r>
      <w:proofErr w:type="spellStart"/>
      <w:r w:rsidR="00BC639A">
        <w:rPr>
          <w:rFonts w:ascii="Century Gothic" w:hAnsi="Century Gothic"/>
          <w:sz w:val="36"/>
          <w:szCs w:val="36"/>
        </w:rPr>
        <w:t>Fail</w:t>
      </w:r>
      <w:bookmarkEnd w:id="11"/>
      <w:proofErr w:type="spellEnd"/>
    </w:p>
    <w:p w14:paraId="2820A9DC" w14:textId="02F771D4" w:rsidR="00BC639A" w:rsidRDefault="00F64F30" w:rsidP="5E2A39CC">
      <w:pPr>
        <w:spacing w:line="276" w:lineRule="auto"/>
        <w:ind w:left="360"/>
        <w:rPr>
          <w:rFonts w:ascii="Garamond" w:hAnsi="Garamond"/>
          <w:sz w:val="24"/>
          <w:szCs w:val="24"/>
          <w:u w:val="single"/>
        </w:rPr>
      </w:pPr>
      <w:r w:rsidRPr="5E2A39CC">
        <w:rPr>
          <w:rFonts w:ascii="Garamond" w:hAnsi="Garamond"/>
          <w:sz w:val="24"/>
          <w:szCs w:val="24"/>
        </w:rPr>
        <w:t>Per poter stabilire se il test ha avuto successo bisogna che questo riporti dei fault nel sistema, se quindi il comportamento osservato è diverso dal comportamento specificato nei requisiti funzionali presenti nel RAD. Una volta riscontrato un fault, saranno analizzati i sottoinsiemi coinvolti nell’errore, e sarà iterata la fase di testing per verificare che le modifiche apportate agli stessi non abbiamo avuto impatti negativi su altre componenti del sistema.  Per</w:t>
      </w:r>
      <w:r w:rsidR="006B71AF" w:rsidRPr="5E2A39CC">
        <w:rPr>
          <w:rFonts w:ascii="Garamond" w:hAnsi="Garamond"/>
          <w:sz w:val="24"/>
          <w:szCs w:val="24"/>
        </w:rPr>
        <w:t xml:space="preserve"> poter effettuare tutte queste operazioni e quindi aumentare le possibilità di riscontare fault, </w:t>
      </w:r>
      <w:r w:rsidRPr="5E2A39CC">
        <w:rPr>
          <w:rFonts w:ascii="Garamond" w:hAnsi="Garamond"/>
          <w:sz w:val="24"/>
          <w:szCs w:val="24"/>
        </w:rPr>
        <w:t xml:space="preserve">è necessario determinare ed utilizzare un insieme variegato di input che </w:t>
      </w:r>
      <w:r w:rsidR="006B71AF" w:rsidRPr="5E2A39CC">
        <w:rPr>
          <w:rFonts w:ascii="Garamond" w:hAnsi="Garamond"/>
          <w:sz w:val="24"/>
          <w:szCs w:val="24"/>
        </w:rPr>
        <w:t>ci permetta</w:t>
      </w:r>
      <w:r w:rsidRPr="5E2A39CC">
        <w:rPr>
          <w:rFonts w:ascii="Garamond" w:hAnsi="Garamond"/>
          <w:sz w:val="24"/>
          <w:szCs w:val="24"/>
        </w:rPr>
        <w:t xml:space="preserve"> di scovare</w:t>
      </w:r>
      <w:r w:rsidR="006B71AF" w:rsidRPr="5E2A39CC">
        <w:rPr>
          <w:rFonts w:ascii="Garamond" w:hAnsi="Garamond"/>
          <w:sz w:val="24"/>
          <w:szCs w:val="24"/>
        </w:rPr>
        <w:t xml:space="preserve"> quanti più</w:t>
      </w:r>
      <w:r w:rsidRPr="5E2A39CC">
        <w:rPr>
          <w:rFonts w:ascii="Garamond" w:hAnsi="Garamond"/>
          <w:sz w:val="24"/>
          <w:szCs w:val="24"/>
        </w:rPr>
        <w:t xml:space="preserve"> errori nel sistema</w:t>
      </w:r>
      <w:r w:rsidR="15F6A8A3" w:rsidRPr="5E2A39CC">
        <w:rPr>
          <w:rFonts w:ascii="Garamond" w:hAnsi="Garamond"/>
          <w:sz w:val="24"/>
          <w:szCs w:val="24"/>
        </w:rPr>
        <w:t>.</w:t>
      </w:r>
    </w:p>
    <w:p w14:paraId="6C6BA2A9" w14:textId="708D7FD1" w:rsidR="00693259" w:rsidRPr="00693259" w:rsidRDefault="006B71AF" w:rsidP="00BC71E5">
      <w:pPr>
        <w:pStyle w:val="Titolo1"/>
        <w:spacing w:line="360" w:lineRule="auto"/>
        <w:rPr>
          <w:rFonts w:ascii="Century Gothic" w:hAnsi="Century Gothic"/>
          <w:sz w:val="36"/>
          <w:szCs w:val="36"/>
        </w:rPr>
      </w:pPr>
      <w:bookmarkStart w:id="12" w:name="_Toc75454104"/>
      <w:r>
        <w:rPr>
          <w:rFonts w:ascii="Century Gothic" w:hAnsi="Century Gothic"/>
          <w:sz w:val="36"/>
          <w:szCs w:val="36"/>
        </w:rPr>
        <w:lastRenderedPageBreak/>
        <w:t>6</w:t>
      </w:r>
      <w:r w:rsidRPr="004A13B2">
        <w:rPr>
          <w:rFonts w:ascii="Century Gothic" w:hAnsi="Century Gothic"/>
          <w:sz w:val="36"/>
          <w:szCs w:val="36"/>
        </w:rPr>
        <w:t xml:space="preserve">. </w:t>
      </w:r>
      <w:r w:rsidRPr="006B71AF">
        <w:rPr>
          <w:rFonts w:ascii="Century Gothic" w:hAnsi="Century Gothic"/>
          <w:sz w:val="36"/>
          <w:szCs w:val="36"/>
        </w:rPr>
        <w:t>Approccio</w:t>
      </w:r>
      <w:bookmarkEnd w:id="12"/>
    </w:p>
    <w:p w14:paraId="2487439C" w14:textId="2A5DD2C5" w:rsidR="00693259" w:rsidRDefault="00693259" w:rsidP="00693259">
      <w:pPr>
        <w:pStyle w:val="Gpstesto"/>
        <w:ind w:left="360"/>
      </w:pPr>
      <w:r>
        <w:t>Per testare diverse parti del sistema sono spesso necessarie diverse strategie, questa sezione descrive quelle individuate per effettuare i test di unità, integrazione e sistema.</w:t>
      </w:r>
    </w:p>
    <w:p w14:paraId="749DEC1F" w14:textId="720E4366" w:rsidR="001E472D" w:rsidRPr="001E472D" w:rsidRDefault="001E472D" w:rsidP="006548A0">
      <w:pPr>
        <w:pStyle w:val="GpsParagrafo"/>
        <w:ind w:left="708"/>
        <w:rPr>
          <w:color w:val="000000" w:themeColor="text1"/>
        </w:rPr>
      </w:pPr>
      <w:bookmarkStart w:id="13" w:name="_Toc506757485"/>
      <w:bookmarkStart w:id="14" w:name="_Toc75454105"/>
      <w:r>
        <w:rPr>
          <w:color w:val="000000" w:themeColor="text1"/>
        </w:rPr>
        <w:t xml:space="preserve">6.1 </w:t>
      </w:r>
      <w:r w:rsidRPr="001E472D">
        <w:rPr>
          <w:color w:val="000000" w:themeColor="text1"/>
        </w:rPr>
        <w:t>Testing di unità</w:t>
      </w:r>
      <w:bookmarkEnd w:id="13"/>
      <w:bookmarkEnd w:id="14"/>
    </w:p>
    <w:p w14:paraId="3C3BFE51" w14:textId="050131D2" w:rsidR="001E472D" w:rsidRDefault="001E472D" w:rsidP="00D23525">
      <w:pPr>
        <w:pStyle w:val="Gpstesto"/>
        <w:ind w:left="708"/>
      </w:pPr>
      <w:r>
        <w:t xml:space="preserve">Il testing di unità si focalizza sul comportamento di una componente e sui building </w:t>
      </w:r>
      <w:proofErr w:type="spellStart"/>
      <w:r>
        <w:t>block</w:t>
      </w:r>
      <w:proofErr w:type="spellEnd"/>
      <w:r>
        <w:t xml:space="preserve"> del sistema (oggetti e sottosistemi), permettendo di eseguire testing in modalità black-box o white-box. Inoltre, permette il </w:t>
      </w:r>
      <w:proofErr w:type="spellStart"/>
      <w:r>
        <w:t>refactoring</w:t>
      </w:r>
      <w:proofErr w:type="spellEnd"/>
      <w:r>
        <w:t xml:space="preserve">, quindi facilita la modifica del codice del modulo in momenti successivi, con la sicurezza che questo continuerà a funzionare correttamente. Il procedimento consiste nello scrivere dei test case per tutte le funzioni e i metodi, in modo che se una modifica produce un fallimento del test, </w:t>
      </w:r>
      <w:r w:rsidR="00FB6F79">
        <w:t xml:space="preserve">questa </w:t>
      </w:r>
      <w:proofErr w:type="gramStart"/>
      <w:r w:rsidR="00FB6F79">
        <w:t>si possa facilmente individuare</w:t>
      </w:r>
      <w:proofErr w:type="gramEnd"/>
      <w:r>
        <w:t>. Per realizzare il testing di ogni singola componente</w:t>
      </w:r>
      <w:r w:rsidR="66D1F78F">
        <w:t xml:space="preserve">, </w:t>
      </w:r>
      <w:proofErr w:type="gramStart"/>
      <w:r w:rsidR="66D1F78F">
        <w:t>il team</w:t>
      </w:r>
      <w:proofErr w:type="gramEnd"/>
      <w:r w:rsidR="66D1F78F">
        <w:t xml:space="preserve"> ha alternato White-box testing, andando ad analizzare la struttura interna</w:t>
      </w:r>
      <w:r w:rsidR="51E932AC">
        <w:t xml:space="preserve"> dei metodi e </w:t>
      </w:r>
      <w:r>
        <w:t>Black-</w:t>
      </w:r>
      <w:r w:rsidR="46A125C7">
        <w:t>b</w:t>
      </w:r>
      <w:r>
        <w:t>ox testing, andando ad esaminare le funzionalità dell’applicazione ed il comportamento input/output delle singole componenti senza tener conto della loro struttura interna.</w:t>
      </w:r>
      <w:r w:rsidRPr="00A107BA">
        <w:t xml:space="preserve"> </w:t>
      </w:r>
      <w:r w:rsidR="00A107BA" w:rsidRPr="00A107BA">
        <w:t>Per quanto riguarda il Black-box testing, i</w:t>
      </w:r>
      <w:r>
        <w:t>l modulo supererà il test solamente se</w:t>
      </w:r>
      <w:r w:rsidR="00A107BA">
        <w:t>,</w:t>
      </w:r>
      <w:r>
        <w:t xml:space="preserve"> per ogni input dato</w:t>
      </w:r>
      <w:r w:rsidR="00A107BA">
        <w:t>,</w:t>
      </w:r>
      <w:r>
        <w:t xml:space="preserve"> l’output corrisponde a quello predetto</w:t>
      </w:r>
      <w:r w:rsidR="00A107BA">
        <w:t>; l</w:t>
      </w:r>
      <w:r w:rsidR="00602957">
        <w:t>’input sarà rappresentato sottoforma di classi d’equivalenza, scegliendo per ognuna un test case in modo da ridurre la ridondanza e rendere il test più efficiente. I risultati del testing verranno analizzati e usati per correggere gli errori che causano il fallimento del sistema</w:t>
      </w:r>
      <w:r w:rsidR="00D23525">
        <w:t>.</w:t>
      </w:r>
    </w:p>
    <w:p w14:paraId="2E54C2A2" w14:textId="490526B6" w:rsidR="001E472D" w:rsidRPr="001E472D" w:rsidRDefault="001E472D" w:rsidP="006548A0">
      <w:pPr>
        <w:pStyle w:val="GpsParagrafo"/>
        <w:ind w:left="708"/>
        <w:rPr>
          <w:color w:val="000000" w:themeColor="text1"/>
        </w:rPr>
      </w:pPr>
      <w:bookmarkStart w:id="15" w:name="_Toc506757486"/>
      <w:bookmarkStart w:id="16" w:name="_Toc75454106"/>
      <w:r>
        <w:rPr>
          <w:color w:val="000000" w:themeColor="text1"/>
        </w:rPr>
        <w:t xml:space="preserve">6.2 </w:t>
      </w:r>
      <w:r w:rsidRPr="001E472D">
        <w:rPr>
          <w:color w:val="000000" w:themeColor="text1"/>
        </w:rPr>
        <w:t>Testing di integrazione</w:t>
      </w:r>
      <w:bookmarkEnd w:id="15"/>
      <w:bookmarkEnd w:id="16"/>
    </w:p>
    <w:p w14:paraId="2075377B" w14:textId="5A8817A6" w:rsidR="000E30B4" w:rsidRDefault="00FB6F79" w:rsidP="000E30B4">
      <w:pPr>
        <w:pStyle w:val="Gpstesto"/>
        <w:ind w:left="708"/>
      </w:pPr>
      <w:r>
        <w:t>Dopo</w:t>
      </w:r>
      <w:r w:rsidR="000E30B4">
        <w:t xml:space="preserve"> </w:t>
      </w:r>
      <w:r>
        <w:t>aver testato singolarmente le componenti del sistema</w:t>
      </w:r>
      <w:r w:rsidR="000E30B4">
        <w:t xml:space="preserve"> attraverso il testing di unità, aver corretto gli eventuali errori da esso scaturiti ed averle integrate in sottosistemi più grandi, è</w:t>
      </w:r>
      <w:r>
        <w:t xml:space="preserve"> po</w:t>
      </w:r>
      <w:r w:rsidR="000E30B4">
        <w:t>ssibile</w:t>
      </w:r>
      <w:r>
        <w:t xml:space="preserve"> procedere a testarne le integrazioni.</w:t>
      </w:r>
      <w:r w:rsidR="000E30B4">
        <w:t xml:space="preserve"> Per effettuare </w:t>
      </w:r>
      <w:proofErr w:type="spellStart"/>
      <w:r w:rsidR="000E30B4">
        <w:t>l’integration</w:t>
      </w:r>
      <w:proofErr w:type="spellEnd"/>
      <w:r w:rsidR="000E30B4">
        <w:t xml:space="preserve"> testing la strategia utilizzata è la bottom-up: questa scelta permette di garantire la presenza di fondamenta solide alla base del sistema ma richiede la messa in campo di test driver per simulare le componenti dei </w:t>
      </w:r>
      <w:proofErr w:type="spellStart"/>
      <w:r w:rsidR="000E30B4">
        <w:t>layer</w:t>
      </w:r>
      <w:proofErr w:type="spellEnd"/>
      <w:r w:rsidR="000E30B4">
        <w:t xml:space="preserve"> più in alto che non sono stati ancora integrati.</w:t>
      </w:r>
    </w:p>
    <w:p w14:paraId="551744F4" w14:textId="78BD194E" w:rsidR="000E30B4" w:rsidRDefault="000E30B4" w:rsidP="000E30B4">
      <w:pPr>
        <w:pStyle w:val="Gpstesto"/>
        <w:ind w:left="708"/>
      </w:pPr>
    </w:p>
    <w:p w14:paraId="022BBC9C" w14:textId="77777777" w:rsidR="000E30B4" w:rsidRPr="000E30B4" w:rsidRDefault="000E30B4" w:rsidP="006548A0">
      <w:pPr>
        <w:pStyle w:val="Gpstesto"/>
        <w:ind w:left="708"/>
        <w:outlineLvl w:val="1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7" w:name="_Toc75454107"/>
      <w:r w:rsidRPr="000E30B4">
        <w:rPr>
          <w:rFonts w:eastAsiaTheme="majorEastAsia" w:cstheme="majorBidi"/>
          <w:b/>
          <w:color w:val="000000" w:themeColor="text1"/>
          <w:sz w:val="26"/>
          <w:szCs w:val="26"/>
        </w:rPr>
        <w:t>6.3 Testing di sistema</w:t>
      </w:r>
      <w:bookmarkEnd w:id="17"/>
    </w:p>
    <w:p w14:paraId="78E01A24" w14:textId="15099C65" w:rsidR="000E30B4" w:rsidRDefault="000E30B4" w:rsidP="000E30B4">
      <w:pPr>
        <w:pStyle w:val="Gpstesto"/>
        <w:ind w:left="708"/>
      </w:pPr>
      <w:r>
        <w:t xml:space="preserve"> Per il testing di sistema, </w:t>
      </w:r>
      <w:r w:rsidR="00EA355D">
        <w:t>che avviene testando i possibili input degli utenti</w:t>
      </w:r>
      <w:r w:rsidR="00EA355D" w:rsidRPr="5E2A39CC">
        <w:rPr>
          <w:rFonts w:eastAsiaTheme="minorEastAsia"/>
          <w:szCs w:val="24"/>
        </w:rPr>
        <w:t xml:space="preserve">, </w:t>
      </w:r>
      <w:r w:rsidRPr="5E2A39CC">
        <w:rPr>
          <w:rFonts w:eastAsiaTheme="minorEastAsia"/>
          <w:szCs w:val="24"/>
        </w:rPr>
        <w:t xml:space="preserve">è stata adottata la soluzione del </w:t>
      </w:r>
      <w:proofErr w:type="spellStart"/>
      <w:r w:rsidRPr="5E2A39CC">
        <w:rPr>
          <w:rFonts w:eastAsiaTheme="minorEastAsia"/>
          <w:szCs w:val="24"/>
        </w:rPr>
        <w:t>category</w:t>
      </w:r>
      <w:proofErr w:type="spellEnd"/>
      <w:r w:rsidRPr="5E2A39CC">
        <w:rPr>
          <w:rFonts w:eastAsiaTheme="minorEastAsia"/>
          <w:szCs w:val="24"/>
        </w:rPr>
        <w:t xml:space="preserve"> </w:t>
      </w:r>
      <w:proofErr w:type="spellStart"/>
      <w:r w:rsidRPr="5E2A39CC">
        <w:rPr>
          <w:rFonts w:eastAsiaTheme="minorEastAsia"/>
          <w:szCs w:val="24"/>
        </w:rPr>
        <w:t>partition</w:t>
      </w:r>
      <w:proofErr w:type="spellEnd"/>
      <w:r w:rsidR="3C80795B" w:rsidRPr="5E2A39CC">
        <w:rPr>
          <w:rFonts w:eastAsiaTheme="minorEastAsia"/>
          <w:szCs w:val="24"/>
        </w:rPr>
        <w:t xml:space="preserve"> tramite l’utilizzo dei test case utilizzati nella fase di testing di unità;</w:t>
      </w:r>
      <w:r>
        <w:t xml:space="preserve"> per questa tipologia di test</w:t>
      </w:r>
      <w:r w:rsidR="00EA355D">
        <w:t xml:space="preserve"> </w:t>
      </w:r>
      <w:r>
        <w:t xml:space="preserve">si è ricorso oltretutto all’utilizzo del software </w:t>
      </w:r>
      <w:proofErr w:type="spellStart"/>
      <w:r>
        <w:t>Katalon</w:t>
      </w:r>
      <w:proofErr w:type="spellEnd"/>
      <w:r>
        <w:t xml:space="preserve"> Studio, al fine </w:t>
      </w:r>
      <w:r>
        <w:lastRenderedPageBreak/>
        <w:t>di osservare il comportamento del sistema in presenza di combinazioni di input utente non ammesse.</w:t>
      </w:r>
      <w:r w:rsidR="00EA355D">
        <w:t xml:space="preserve"> Il testing di sistema concluderà la fase di test del prodotto.</w:t>
      </w:r>
    </w:p>
    <w:p w14:paraId="3012CE17" w14:textId="0988CB1E" w:rsidR="00EA355D" w:rsidRPr="00EA355D" w:rsidRDefault="00EA355D" w:rsidP="00BC71E5">
      <w:pPr>
        <w:pStyle w:val="Titolo1"/>
        <w:spacing w:line="360" w:lineRule="auto"/>
        <w:rPr>
          <w:rFonts w:ascii="Century Gothic" w:hAnsi="Century Gothic"/>
          <w:sz w:val="36"/>
          <w:szCs w:val="36"/>
        </w:rPr>
      </w:pPr>
      <w:bookmarkStart w:id="18" w:name="_Toc75454108"/>
      <w:r w:rsidRPr="5E2A39CC">
        <w:rPr>
          <w:rFonts w:ascii="Century Gothic" w:hAnsi="Century Gothic"/>
          <w:sz w:val="36"/>
          <w:szCs w:val="36"/>
        </w:rPr>
        <w:t xml:space="preserve">7. Sospensione e </w:t>
      </w:r>
      <w:r w:rsidR="4685E183" w:rsidRPr="5E2A39CC">
        <w:rPr>
          <w:rFonts w:ascii="Century Gothic" w:hAnsi="Century Gothic"/>
          <w:sz w:val="36"/>
          <w:szCs w:val="36"/>
        </w:rPr>
        <w:t>terminazione</w:t>
      </w:r>
      <w:r w:rsidRPr="5E2A39CC">
        <w:rPr>
          <w:rFonts w:ascii="Century Gothic" w:hAnsi="Century Gothic"/>
          <w:sz w:val="36"/>
          <w:szCs w:val="36"/>
        </w:rPr>
        <w:t xml:space="preserve"> dei test</w:t>
      </w:r>
      <w:bookmarkEnd w:id="18"/>
    </w:p>
    <w:p w14:paraId="4B349BB6" w14:textId="61FF37EB" w:rsidR="000E30B4" w:rsidRDefault="00EA355D" w:rsidP="000E30B4">
      <w:pPr>
        <w:pStyle w:val="Gpstesto"/>
        <w:ind w:left="708"/>
      </w:pPr>
      <w:r>
        <w:t xml:space="preserve">In questa sezione sono descritti i criteri stabiliti in base ai quali le attività di test saranno sospese o </w:t>
      </w:r>
      <w:r w:rsidR="00FD3190">
        <w:t>terminate</w:t>
      </w:r>
      <w:r>
        <w:t>.</w:t>
      </w:r>
    </w:p>
    <w:p w14:paraId="1B3D2DF1" w14:textId="77777777" w:rsidR="00EA355D" w:rsidRPr="00EA355D" w:rsidRDefault="00EA355D" w:rsidP="007917B1">
      <w:pPr>
        <w:pStyle w:val="Gpstesto"/>
        <w:ind w:left="708"/>
        <w:outlineLvl w:val="1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9" w:name="_Toc75454109"/>
      <w:r w:rsidRPr="00EA355D">
        <w:rPr>
          <w:rFonts w:eastAsiaTheme="majorEastAsia" w:cstheme="majorBidi"/>
          <w:b/>
          <w:color w:val="000000" w:themeColor="text1"/>
          <w:sz w:val="26"/>
          <w:szCs w:val="26"/>
        </w:rPr>
        <w:t>7.1 Criteri di sospensione</w:t>
      </w:r>
      <w:bookmarkEnd w:id="19"/>
      <w:r w:rsidRPr="00EA355D">
        <w:rPr>
          <w:rFonts w:eastAsiaTheme="majorEastAsia" w:cstheme="majorBidi"/>
          <w:b/>
          <w:color w:val="000000" w:themeColor="text1"/>
          <w:sz w:val="26"/>
          <w:szCs w:val="26"/>
        </w:rPr>
        <w:t xml:space="preserve"> </w:t>
      </w:r>
    </w:p>
    <w:p w14:paraId="5EB7562F" w14:textId="0BD24358" w:rsidR="00EA355D" w:rsidRDefault="00EA355D" w:rsidP="000E30B4">
      <w:pPr>
        <w:pStyle w:val="Gpstesto"/>
        <w:ind w:left="708"/>
      </w:pPr>
      <w:r>
        <w:t>Il test</w:t>
      </w:r>
      <w:r w:rsidR="1CDA0C01">
        <w:t>ing</w:t>
      </w:r>
      <w:r>
        <w:t xml:space="preserve"> è sospeso se almeno il 10% dei casi di test riportano errori: in queste condizioni, </w:t>
      </w:r>
      <w:proofErr w:type="gramStart"/>
      <w:r>
        <w:t>il team</w:t>
      </w:r>
      <w:proofErr w:type="gramEnd"/>
      <w:r>
        <w:t xml:space="preserve"> deve provvedere a correggere i fault prima di procedere con l’implementazione o il testing di nuove funzionalità. </w:t>
      </w:r>
    </w:p>
    <w:p w14:paraId="73F71605" w14:textId="34D5DD20" w:rsidR="0083086A" w:rsidRDefault="00EA355D" w:rsidP="007917B1">
      <w:pPr>
        <w:pStyle w:val="Gpstesto"/>
        <w:ind w:left="708"/>
        <w:outlineLvl w:val="1"/>
      </w:pPr>
      <w:r>
        <w:t xml:space="preserve"> </w:t>
      </w:r>
      <w:bookmarkStart w:id="20" w:name="_Toc75454110"/>
      <w:r w:rsidRPr="5E2A39CC">
        <w:rPr>
          <w:rFonts w:eastAsiaTheme="majorEastAsia" w:cstheme="majorBidi"/>
          <w:b/>
          <w:bCs/>
          <w:color w:val="000000" w:themeColor="text1"/>
          <w:sz w:val="26"/>
          <w:szCs w:val="26"/>
        </w:rPr>
        <w:t xml:space="preserve">7.3 Criteri di </w:t>
      </w:r>
      <w:r w:rsidR="0083086A" w:rsidRPr="5E2A39CC">
        <w:rPr>
          <w:rFonts w:eastAsiaTheme="majorEastAsia" w:cstheme="majorBidi"/>
          <w:b/>
          <w:bCs/>
          <w:color w:val="000000" w:themeColor="text1"/>
          <w:sz w:val="26"/>
          <w:szCs w:val="26"/>
        </w:rPr>
        <w:t>terminazione</w:t>
      </w:r>
      <w:bookmarkEnd w:id="20"/>
    </w:p>
    <w:p w14:paraId="210D0103" w14:textId="1C41A994" w:rsidR="00EA355D" w:rsidRDefault="00EA355D" w:rsidP="5E2A39CC">
      <w:pPr>
        <w:pStyle w:val="Gpstesto"/>
        <w:ind w:left="708"/>
      </w:pPr>
      <w:r>
        <w:t>Il test</w:t>
      </w:r>
      <w:r w:rsidR="62C141E5">
        <w:t>ing</w:t>
      </w:r>
      <w:r>
        <w:t xml:space="preserve"> si considera terminato </w:t>
      </w:r>
      <w:r w:rsidR="61E58796">
        <w:t xml:space="preserve">secondo un criterio di copertura, ovvero una percentuale predefinita </w:t>
      </w:r>
      <w:r w:rsidR="029314FE">
        <w:t xml:space="preserve">degli elementi di un modello del software da testare. In particolare, il testing può essere interrotto al raggiungimento del 75% di </w:t>
      </w:r>
      <w:proofErr w:type="spellStart"/>
      <w:r w:rsidR="029314FE">
        <w:t>branch</w:t>
      </w:r>
      <w:proofErr w:type="spellEnd"/>
      <w:r w:rsidR="029314FE">
        <w:t xml:space="preserve"> coverage.</w:t>
      </w:r>
    </w:p>
    <w:p w14:paraId="7F2DF887" w14:textId="4BDE1C2F" w:rsidR="00FB6F79" w:rsidRDefault="00FB6F79" w:rsidP="001E472D">
      <w:pPr>
        <w:pStyle w:val="Gpstesto"/>
        <w:ind w:left="708"/>
      </w:pPr>
    </w:p>
    <w:p w14:paraId="4B9627A3" w14:textId="34B13DC0" w:rsidR="0083086A" w:rsidRPr="004A13B2" w:rsidRDefault="0083086A" w:rsidP="00BC71E5">
      <w:pPr>
        <w:pStyle w:val="Titolo1"/>
        <w:spacing w:line="360" w:lineRule="auto"/>
        <w:rPr>
          <w:rFonts w:ascii="Century Gothic" w:hAnsi="Century Gothic"/>
          <w:sz w:val="36"/>
          <w:szCs w:val="36"/>
        </w:rPr>
      </w:pPr>
      <w:bookmarkStart w:id="21" w:name="_Toc75454111"/>
      <w:r>
        <w:rPr>
          <w:rFonts w:ascii="Century Gothic" w:hAnsi="Century Gothic"/>
          <w:sz w:val="36"/>
          <w:szCs w:val="36"/>
        </w:rPr>
        <w:t>8</w:t>
      </w:r>
      <w:r w:rsidRPr="004A13B2">
        <w:rPr>
          <w:rFonts w:ascii="Century Gothic" w:hAnsi="Century Gothic"/>
          <w:sz w:val="36"/>
          <w:szCs w:val="36"/>
        </w:rPr>
        <w:t xml:space="preserve">. </w:t>
      </w:r>
      <w:r>
        <w:rPr>
          <w:rFonts w:ascii="Century Gothic" w:hAnsi="Century Gothic"/>
          <w:sz w:val="36"/>
          <w:szCs w:val="36"/>
        </w:rPr>
        <w:t>Materiale per il testing</w:t>
      </w:r>
      <w:bookmarkEnd w:id="21"/>
    </w:p>
    <w:p w14:paraId="3714D554" w14:textId="13566AC2" w:rsidR="00FB6F79" w:rsidRDefault="0083086A" w:rsidP="0083086A">
      <w:pPr>
        <w:pStyle w:val="Gpstesto"/>
        <w:ind w:left="708"/>
      </w:pPr>
      <w:r>
        <w:t xml:space="preserve">L’esecuzione dei test necessita di un server correttamente configurato su cui siano installati Java e MySQL. La configurazione deve avvenire come da manuale d’installazione. Il testing è condotto utilizzando alcuni dei framework più famosi ed efficaci in ambienti Java: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e</w:t>
      </w:r>
      <w:r w:rsidR="008479B5">
        <w:t xml:space="preserve"> </w:t>
      </w:r>
      <w:proofErr w:type="spellStart"/>
      <w:r w:rsidR="008479B5">
        <w:t>PowerMockito</w:t>
      </w:r>
      <w:proofErr w:type="spellEnd"/>
      <w:r>
        <w:t>. Ad essi viene affiancata tutta la suite di test relativa a Spring</w:t>
      </w:r>
      <w:r w:rsidR="008479B5">
        <w:t xml:space="preserve"> Boot</w:t>
      </w:r>
      <w:r>
        <w:t xml:space="preserve">, framework adottato per la realizzazione della </w:t>
      </w:r>
      <w:proofErr w:type="spellStart"/>
      <w:r>
        <w:t>webapp</w:t>
      </w:r>
      <w:proofErr w:type="spellEnd"/>
      <w:r>
        <w:t>. Come detto al punto precedente, i test sono eseguiti ad ogni modifica apportata al sistema</w:t>
      </w:r>
      <w:r w:rsidR="008479B5">
        <w:t>.</w:t>
      </w:r>
    </w:p>
    <w:p w14:paraId="15D0C20F" w14:textId="63118BD5" w:rsidR="006B71AF" w:rsidRDefault="006B71AF" w:rsidP="00BC639A">
      <w:pPr>
        <w:rPr>
          <w:rFonts w:ascii="Garamond" w:hAnsi="Garamond"/>
          <w:sz w:val="24"/>
          <w:szCs w:val="24"/>
        </w:rPr>
      </w:pPr>
    </w:p>
    <w:p w14:paraId="11E4BF8B" w14:textId="5896B680" w:rsidR="00DF6926" w:rsidRPr="004A13B2" w:rsidRDefault="00DF6926" w:rsidP="00BC71E5">
      <w:pPr>
        <w:pStyle w:val="Titolo1"/>
        <w:spacing w:line="360" w:lineRule="auto"/>
        <w:rPr>
          <w:rFonts w:ascii="Century Gothic" w:hAnsi="Century Gothic"/>
          <w:sz w:val="36"/>
          <w:szCs w:val="36"/>
        </w:rPr>
      </w:pPr>
      <w:bookmarkStart w:id="22" w:name="_Toc75454112"/>
      <w:r>
        <w:rPr>
          <w:rFonts w:ascii="Century Gothic" w:hAnsi="Century Gothic"/>
          <w:sz w:val="36"/>
          <w:szCs w:val="36"/>
        </w:rPr>
        <w:t>9</w:t>
      </w:r>
      <w:r w:rsidRPr="004A13B2">
        <w:rPr>
          <w:rFonts w:ascii="Century Gothic" w:hAnsi="Century Gothic"/>
          <w:sz w:val="36"/>
          <w:szCs w:val="36"/>
        </w:rPr>
        <w:t xml:space="preserve">. </w:t>
      </w:r>
      <w:r>
        <w:rPr>
          <w:rFonts w:ascii="Century Gothic" w:hAnsi="Century Gothic"/>
          <w:sz w:val="36"/>
          <w:szCs w:val="36"/>
        </w:rPr>
        <w:t>Test Cases</w:t>
      </w:r>
      <w:bookmarkEnd w:id="22"/>
    </w:p>
    <w:p w14:paraId="5B22AF5A" w14:textId="373AA490" w:rsidR="00DF6926" w:rsidRDefault="00DF6926" w:rsidP="00DF6926">
      <w:pPr>
        <w:pStyle w:val="Gpstesto"/>
        <w:ind w:left="708"/>
      </w:pPr>
      <w:r>
        <w:t xml:space="preserve">Per sviluppare i test </w:t>
      </w:r>
      <w:proofErr w:type="spellStart"/>
      <w:r>
        <w:t>cases</w:t>
      </w:r>
      <w:proofErr w:type="spellEnd"/>
      <w:r>
        <w:t xml:space="preserve"> il </w:t>
      </w:r>
      <w:r w:rsidR="008479B5">
        <w:t>metodo</w:t>
      </w:r>
      <w:r>
        <w:t xml:space="preserve"> utilizzato </w:t>
      </w:r>
      <w:r w:rsidR="008479B5">
        <w:t>è</w:t>
      </w:r>
      <w:r>
        <w:t xml:space="preserve"> stato quello del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</w:t>
      </w:r>
    </w:p>
    <w:p w14:paraId="5CAE021C" w14:textId="5FC80A18" w:rsidR="00DF6926" w:rsidRDefault="00DF6926" w:rsidP="00DF6926">
      <w:pPr>
        <w:pStyle w:val="Gpstesto"/>
        <w:ind w:left="708"/>
      </w:pPr>
      <w:r>
        <w:t xml:space="preserve">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è un metodo per generare test funzionali da specifiche informali. </w:t>
      </w:r>
    </w:p>
    <w:p w14:paraId="1A93D406" w14:textId="77777777" w:rsidR="00DF6926" w:rsidRDefault="00DF6926" w:rsidP="00DF6926">
      <w:pPr>
        <w:pStyle w:val="Gpstesto"/>
        <w:ind w:left="708"/>
      </w:pPr>
      <w:r>
        <w:t xml:space="preserve">Si compone di tre passi: </w:t>
      </w:r>
    </w:p>
    <w:p w14:paraId="3439BA94" w14:textId="77777777" w:rsidR="00DF6926" w:rsidRDefault="00DF6926" w:rsidP="00DF6926">
      <w:pPr>
        <w:pStyle w:val="Gpstesto"/>
        <w:numPr>
          <w:ilvl w:val="0"/>
          <w:numId w:val="43"/>
        </w:numPr>
        <w:ind w:left="1068"/>
      </w:pPr>
      <w:r>
        <w:t xml:space="preserve">Decomporre le specifiche in </w:t>
      </w:r>
      <w:proofErr w:type="spellStart"/>
      <w:r>
        <w:t>feauture</w:t>
      </w:r>
      <w:proofErr w:type="spellEnd"/>
      <w:r>
        <w:t xml:space="preserve"> testabili indipendentemente:</w:t>
      </w:r>
    </w:p>
    <w:p w14:paraId="25B795C9" w14:textId="3B16F120" w:rsidR="00DF6926" w:rsidRDefault="00DF6926" w:rsidP="00DF6926">
      <w:pPr>
        <w:pStyle w:val="Gpstesto"/>
        <w:ind w:left="1068"/>
      </w:pPr>
      <w:r>
        <w:t xml:space="preserve">In questo passo, il test designer deve identificare le </w:t>
      </w:r>
      <w:proofErr w:type="spellStart"/>
      <w:r>
        <w:t>feautures</w:t>
      </w:r>
      <w:proofErr w:type="spellEnd"/>
      <w:r>
        <w:t xml:space="preserve"> che devono essere testate in modo separato, identificando i parametri e qualunque altro elemento dell'ambiente di esecuzione da cui dipende.</w:t>
      </w:r>
    </w:p>
    <w:p w14:paraId="0EFA0794" w14:textId="320CFB61" w:rsidR="00DF6926" w:rsidRDefault="00DF6926" w:rsidP="00DF6926">
      <w:pPr>
        <w:pStyle w:val="Gpstesto"/>
        <w:numPr>
          <w:ilvl w:val="0"/>
          <w:numId w:val="43"/>
        </w:numPr>
        <w:ind w:left="1068"/>
        <w:jc w:val="left"/>
      </w:pPr>
      <w:r>
        <w:t xml:space="preserve">Identificare Valori Rappresentativi: </w:t>
      </w:r>
      <w:r>
        <w:br/>
        <w:t>Questo passo, prevede che il test designer identifichi un</w:t>
      </w:r>
      <w:r w:rsidR="008479B5">
        <w:t xml:space="preserve"> </w:t>
      </w:r>
      <w:r>
        <w:t xml:space="preserve">insieme di valori rappresentativi per </w:t>
      </w:r>
      <w:r>
        <w:lastRenderedPageBreak/>
        <w:t>ciascuna caratteristica di ogni parametro definito nella fase precedente. I valori dovrebbero essere identificati per ciascuna categoria indipendentemente dai valori delle altre categorie.</w:t>
      </w:r>
    </w:p>
    <w:p w14:paraId="29017E27" w14:textId="77777777" w:rsidR="00DF6926" w:rsidRDefault="00DF6926" w:rsidP="00DF6926">
      <w:pPr>
        <w:pStyle w:val="Gpstesto"/>
        <w:numPr>
          <w:ilvl w:val="0"/>
          <w:numId w:val="43"/>
        </w:numPr>
        <w:ind w:left="1068"/>
        <w:jc w:val="left"/>
      </w:pPr>
      <w:r>
        <w:t xml:space="preserve">Generare Specifiche di Casi di Test: </w:t>
      </w:r>
    </w:p>
    <w:p w14:paraId="3951594A" w14:textId="77777777" w:rsidR="00DF6926" w:rsidRDefault="00DF6926" w:rsidP="00DF6926">
      <w:pPr>
        <w:pStyle w:val="Gpstesto"/>
        <w:ind w:left="1068"/>
        <w:jc w:val="left"/>
      </w:pPr>
      <w:r>
        <w:t xml:space="preserve">In questa fase si stabiliscono dei vincoli semantici sui valori per indicare le combinazioni non valide e ridurre il numero di quelle valide. Una specifica di caso di test per una </w:t>
      </w:r>
      <w:proofErr w:type="spellStart"/>
      <w:r>
        <w:t>feauture</w:t>
      </w:r>
      <w:proofErr w:type="spellEnd"/>
      <w:r>
        <w:t xml:space="preserve"> è data da una combinazione di classi di valori, una per ciascuna caratteristica dei parametri. Il metodo del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permette di eliminare alcune combinazioni indicando classi di valori che non hanno bisogno di esser combinate con tutti gli altri valori. </w:t>
      </w:r>
    </w:p>
    <w:p w14:paraId="1977FA34" w14:textId="16557B69" w:rsidR="00DF6926" w:rsidRDefault="00DF6926" w:rsidP="006548A0">
      <w:pPr>
        <w:pStyle w:val="Titolo1"/>
        <w:rPr>
          <w:rFonts w:ascii="Century Gothic" w:hAnsi="Century Gothic"/>
          <w:sz w:val="36"/>
          <w:szCs w:val="36"/>
        </w:rPr>
      </w:pPr>
      <w:bookmarkStart w:id="23" w:name="_Toc75454113"/>
      <w:r>
        <w:rPr>
          <w:rFonts w:ascii="Century Gothic" w:hAnsi="Century Gothic"/>
          <w:sz w:val="36"/>
          <w:szCs w:val="36"/>
        </w:rPr>
        <w:t>10</w:t>
      </w:r>
      <w:r w:rsidRPr="004A13B2">
        <w:rPr>
          <w:rFonts w:ascii="Century Gothic" w:hAnsi="Century Gothic"/>
          <w:sz w:val="36"/>
          <w:szCs w:val="36"/>
        </w:rPr>
        <w:t xml:space="preserve">. </w:t>
      </w:r>
      <w:r w:rsidRPr="00DF6926">
        <w:rPr>
          <w:rFonts w:ascii="Century Gothic" w:hAnsi="Century Gothic"/>
          <w:sz w:val="36"/>
          <w:szCs w:val="36"/>
        </w:rPr>
        <w:t>Riferimenti ad altri documenti di test</w:t>
      </w:r>
      <w:bookmarkEnd w:id="23"/>
    </w:p>
    <w:p w14:paraId="686C1A0C" w14:textId="77777777" w:rsidR="00542C11" w:rsidRPr="00542C11" w:rsidRDefault="00542C11" w:rsidP="00542C11">
      <w:pPr>
        <w:spacing w:line="240" w:lineRule="auto"/>
      </w:pPr>
    </w:p>
    <w:p w14:paraId="777B6560" w14:textId="1AF994E1" w:rsidR="00542C11" w:rsidRDefault="7BFF99F7" w:rsidP="5E2A39CC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>Per la fase di testing di unità, i test case e le specifiche di ognuno di essi sono riportati nel</w:t>
      </w:r>
      <w:r w:rsidR="00542C11" w:rsidRPr="5E2A39CC">
        <w:rPr>
          <w:rFonts w:ascii="Garamond" w:hAnsi="Garamond"/>
          <w:sz w:val="24"/>
          <w:szCs w:val="24"/>
        </w:rPr>
        <w:t xml:space="preserve"> </w:t>
      </w:r>
      <w:r w:rsidR="00542C11" w:rsidRPr="5E2A39CC">
        <w:rPr>
          <w:rFonts w:ascii="Garamond" w:hAnsi="Garamond"/>
          <w:b/>
          <w:bCs/>
          <w:sz w:val="24"/>
          <w:szCs w:val="24"/>
        </w:rPr>
        <w:t>Test Case</w:t>
      </w:r>
      <w:r w:rsidR="00C6E45F" w:rsidRPr="5E2A39CC">
        <w:rPr>
          <w:rFonts w:ascii="Garamond" w:hAnsi="Garamond"/>
          <w:b/>
          <w:bCs/>
          <w:sz w:val="24"/>
          <w:szCs w:val="24"/>
        </w:rPr>
        <w:t xml:space="preserve"> Document</w:t>
      </w:r>
      <w:r w:rsidR="00C6E45F" w:rsidRPr="5E2A39CC">
        <w:rPr>
          <w:rFonts w:ascii="Garamond" w:hAnsi="Garamond"/>
          <w:sz w:val="24"/>
          <w:szCs w:val="24"/>
        </w:rPr>
        <w:t>.</w:t>
      </w:r>
      <w:r w:rsidR="00542C11" w:rsidRPr="5E2A39CC">
        <w:rPr>
          <w:rFonts w:ascii="Garamond" w:hAnsi="Garamond"/>
          <w:sz w:val="24"/>
          <w:szCs w:val="24"/>
        </w:rPr>
        <w:t xml:space="preserve"> </w:t>
      </w:r>
    </w:p>
    <w:p w14:paraId="44932814" w14:textId="6893E674" w:rsidR="00542C11" w:rsidRDefault="28F62205" w:rsidP="5E2A39CC">
      <w:pPr>
        <w:ind w:left="708"/>
        <w:rPr>
          <w:rFonts w:ascii="Garamond" w:hAnsi="Garamond"/>
          <w:sz w:val="24"/>
          <w:szCs w:val="24"/>
        </w:rPr>
      </w:pPr>
      <w:r w:rsidRPr="5E2A39CC">
        <w:rPr>
          <w:rFonts w:ascii="Garamond" w:hAnsi="Garamond"/>
          <w:sz w:val="24"/>
          <w:szCs w:val="24"/>
        </w:rPr>
        <w:t xml:space="preserve">La fase di testing di integrazione è descritta nel </w:t>
      </w:r>
      <w:r w:rsidRPr="5E2A39CC">
        <w:rPr>
          <w:rFonts w:ascii="Garamond" w:hAnsi="Garamond"/>
          <w:b/>
          <w:bCs/>
          <w:sz w:val="24"/>
          <w:szCs w:val="24"/>
        </w:rPr>
        <w:t>Test Integration Document</w:t>
      </w:r>
      <w:r w:rsidRPr="5E2A39CC">
        <w:rPr>
          <w:rFonts w:ascii="Garamond" w:hAnsi="Garamond"/>
          <w:sz w:val="24"/>
          <w:szCs w:val="24"/>
        </w:rPr>
        <w:t>.</w:t>
      </w:r>
    </w:p>
    <w:p w14:paraId="0CFCEAA7" w14:textId="274C1CBE" w:rsidR="00E43F32" w:rsidRDefault="00E43F32" w:rsidP="00E43F32">
      <w:pPr>
        <w:ind w:left="708"/>
        <w:rPr>
          <w:rFonts w:ascii="Garamond" w:hAnsi="Garamond"/>
          <w:sz w:val="24"/>
          <w:szCs w:val="24"/>
        </w:rPr>
      </w:pPr>
      <w:r w:rsidRPr="00E43F32">
        <w:rPr>
          <w:rFonts w:ascii="Garamond" w:hAnsi="Garamond"/>
          <w:sz w:val="24"/>
          <w:szCs w:val="24"/>
        </w:rPr>
        <w:t xml:space="preserve">Eventuali errori rilevati verranno riportati nel </w:t>
      </w:r>
      <w:r w:rsidRPr="00E43F32">
        <w:rPr>
          <w:rFonts w:ascii="Garamond" w:hAnsi="Garamond"/>
          <w:b/>
          <w:bCs/>
          <w:sz w:val="24"/>
          <w:szCs w:val="24"/>
        </w:rPr>
        <w:t xml:space="preserve">Test </w:t>
      </w:r>
      <w:proofErr w:type="spellStart"/>
      <w:r w:rsidRPr="00E43F32">
        <w:rPr>
          <w:rFonts w:ascii="Garamond" w:hAnsi="Garamond"/>
          <w:b/>
          <w:bCs/>
          <w:sz w:val="24"/>
          <w:szCs w:val="24"/>
        </w:rPr>
        <w:t>Incident</w:t>
      </w:r>
      <w:proofErr w:type="spellEnd"/>
      <w:r w:rsidRPr="00E43F32">
        <w:rPr>
          <w:rFonts w:ascii="Garamond" w:hAnsi="Garamond"/>
          <w:b/>
          <w:bCs/>
          <w:sz w:val="24"/>
          <w:szCs w:val="24"/>
        </w:rPr>
        <w:t xml:space="preserve"> Report</w:t>
      </w:r>
      <w:r>
        <w:rPr>
          <w:rFonts w:ascii="Garamond" w:hAnsi="Garamond"/>
          <w:sz w:val="24"/>
          <w:szCs w:val="24"/>
        </w:rPr>
        <w:t>.</w:t>
      </w:r>
    </w:p>
    <w:p w14:paraId="529CAF2B" w14:textId="37EEFF90" w:rsidR="00542C11" w:rsidRDefault="00542C11" w:rsidP="00542C11">
      <w:pPr>
        <w:ind w:left="708"/>
        <w:rPr>
          <w:rFonts w:ascii="Garamond" w:hAnsi="Garamond"/>
          <w:sz w:val="24"/>
          <w:szCs w:val="24"/>
        </w:rPr>
      </w:pPr>
      <w:r w:rsidRPr="48906B36">
        <w:rPr>
          <w:rFonts w:ascii="Garamond" w:hAnsi="Garamond"/>
          <w:sz w:val="24"/>
          <w:szCs w:val="24"/>
        </w:rPr>
        <w:t xml:space="preserve"> </w:t>
      </w:r>
      <w:r w:rsidR="3BA81C50" w:rsidRPr="48906B36">
        <w:rPr>
          <w:rFonts w:ascii="Garamond" w:hAnsi="Garamond"/>
          <w:sz w:val="24"/>
          <w:szCs w:val="24"/>
        </w:rPr>
        <w:t>I risultati ottenuti nella totalità della fase di testing</w:t>
      </w:r>
      <w:r w:rsidRPr="48906B36">
        <w:rPr>
          <w:rFonts w:ascii="Garamond" w:hAnsi="Garamond"/>
          <w:sz w:val="24"/>
          <w:szCs w:val="24"/>
        </w:rPr>
        <w:t xml:space="preserve"> saranno consultabili nel </w:t>
      </w:r>
      <w:r w:rsidRPr="48906B36">
        <w:rPr>
          <w:rFonts w:ascii="Garamond" w:hAnsi="Garamond"/>
          <w:b/>
          <w:bCs/>
          <w:sz w:val="24"/>
          <w:szCs w:val="24"/>
        </w:rPr>
        <w:t xml:space="preserve">Test </w:t>
      </w:r>
      <w:proofErr w:type="spellStart"/>
      <w:r w:rsidRPr="48906B36">
        <w:rPr>
          <w:rFonts w:ascii="Garamond" w:hAnsi="Garamond"/>
          <w:b/>
          <w:bCs/>
          <w:sz w:val="24"/>
          <w:szCs w:val="24"/>
        </w:rPr>
        <w:t>Summary</w:t>
      </w:r>
      <w:proofErr w:type="spellEnd"/>
      <w:r w:rsidRPr="48906B36">
        <w:rPr>
          <w:rFonts w:ascii="Garamond" w:hAnsi="Garamond"/>
          <w:b/>
          <w:bCs/>
          <w:sz w:val="24"/>
          <w:szCs w:val="24"/>
        </w:rPr>
        <w:t xml:space="preserve"> Report</w:t>
      </w:r>
      <w:r w:rsidRPr="48906B36">
        <w:rPr>
          <w:rFonts w:ascii="Garamond" w:hAnsi="Garamond"/>
          <w:sz w:val="24"/>
          <w:szCs w:val="24"/>
        </w:rPr>
        <w:t>.</w:t>
      </w:r>
    </w:p>
    <w:p w14:paraId="66CF0EE7" w14:textId="77777777" w:rsidR="00E43F32" w:rsidRDefault="00E43F32" w:rsidP="00542C11">
      <w:pPr>
        <w:ind w:left="708"/>
        <w:rPr>
          <w:rFonts w:ascii="Garamond" w:hAnsi="Garamond"/>
          <w:sz w:val="24"/>
          <w:szCs w:val="24"/>
        </w:rPr>
      </w:pPr>
    </w:p>
    <w:p w14:paraId="57F7F5FF" w14:textId="77777777" w:rsidR="00542C11" w:rsidRDefault="00542C11" w:rsidP="00542C11">
      <w:pPr>
        <w:ind w:left="708"/>
        <w:rPr>
          <w:rFonts w:ascii="Garamond" w:hAnsi="Garamond"/>
          <w:sz w:val="24"/>
          <w:szCs w:val="24"/>
        </w:rPr>
      </w:pPr>
    </w:p>
    <w:p w14:paraId="6B542679" w14:textId="7EE1EE67" w:rsidR="007810C8" w:rsidRPr="004A13B2" w:rsidRDefault="00DF6926" w:rsidP="00BC71E5">
      <w:pPr>
        <w:pStyle w:val="Titolo1"/>
        <w:spacing w:line="360" w:lineRule="auto"/>
        <w:rPr>
          <w:rFonts w:ascii="Century Gothic" w:hAnsi="Century Gothic"/>
          <w:sz w:val="36"/>
          <w:szCs w:val="36"/>
        </w:rPr>
      </w:pPr>
      <w:bookmarkStart w:id="24" w:name="_Toc75454114"/>
      <w:r>
        <w:rPr>
          <w:rFonts w:ascii="Century Gothic" w:hAnsi="Century Gothic"/>
          <w:sz w:val="36"/>
          <w:szCs w:val="36"/>
        </w:rPr>
        <w:t>11</w:t>
      </w:r>
      <w:r w:rsidR="007810C8" w:rsidRPr="004A13B2">
        <w:rPr>
          <w:rFonts w:ascii="Century Gothic" w:hAnsi="Century Gothic"/>
          <w:sz w:val="36"/>
          <w:szCs w:val="36"/>
        </w:rPr>
        <w:t xml:space="preserve">. </w:t>
      </w:r>
      <w:r w:rsidR="007810C8">
        <w:rPr>
          <w:rFonts w:ascii="Century Gothic" w:hAnsi="Century Gothic"/>
          <w:sz w:val="36"/>
          <w:szCs w:val="36"/>
        </w:rPr>
        <w:t>Glossario</w:t>
      </w:r>
      <w:bookmarkEnd w:id="24"/>
    </w:p>
    <w:p w14:paraId="38D29A4A" w14:textId="572047B9" w:rsidR="00542C11" w:rsidRDefault="00DF6926" w:rsidP="5E2A39CC">
      <w:pPr>
        <w:pStyle w:val="Gpstesto"/>
        <w:numPr>
          <w:ilvl w:val="0"/>
          <w:numId w:val="44"/>
        </w:numPr>
        <w:rPr>
          <w:rFonts w:asciiTheme="minorHAnsi" w:eastAsiaTheme="minorEastAsia" w:hAnsiTheme="minorHAnsi"/>
          <w:b/>
          <w:bCs/>
          <w:szCs w:val="24"/>
        </w:rPr>
      </w:pPr>
      <w:r w:rsidRPr="5E2A39CC">
        <w:rPr>
          <w:b/>
          <w:bCs/>
        </w:rPr>
        <w:t xml:space="preserve">Test Plan: </w:t>
      </w:r>
      <w:r>
        <w:t>Test che si focalizza sugli aspetti manageriali</w:t>
      </w:r>
    </w:p>
    <w:p w14:paraId="2E5C1A3A" w14:textId="7FD635F6" w:rsidR="00542C11" w:rsidRPr="00E43F32" w:rsidRDefault="00542C11" w:rsidP="5E2A39CC">
      <w:pPr>
        <w:pStyle w:val="Gpstesto"/>
        <w:numPr>
          <w:ilvl w:val="0"/>
          <w:numId w:val="44"/>
        </w:numPr>
        <w:rPr>
          <w:b/>
          <w:bCs/>
          <w:szCs w:val="24"/>
        </w:rPr>
      </w:pPr>
      <w:r w:rsidRPr="5E2A39CC">
        <w:rPr>
          <w:b/>
          <w:bCs/>
        </w:rPr>
        <w:t>Test Case</w:t>
      </w:r>
      <w:r w:rsidR="6A513CD3" w:rsidRPr="5E2A39CC">
        <w:rPr>
          <w:b/>
          <w:bCs/>
        </w:rPr>
        <w:t xml:space="preserve"> Document</w:t>
      </w:r>
      <w:r w:rsidRPr="5E2A39CC">
        <w:rPr>
          <w:b/>
          <w:bCs/>
        </w:rPr>
        <w:t xml:space="preserve">: </w:t>
      </w:r>
      <w:r>
        <w:t>documento di testing che contiene una rappresentazione di un</w:t>
      </w:r>
      <w:r w:rsidRPr="5E2A39CC">
        <w:rPr>
          <w:b/>
          <w:bCs/>
        </w:rPr>
        <w:t xml:space="preserve"> </w:t>
      </w:r>
      <w:r>
        <w:t>insieme di condizioni o variabili sotto le quali un tester determina se una applicazione o sistema software risponde correttamente o meno.</w:t>
      </w:r>
    </w:p>
    <w:p w14:paraId="57E11068" w14:textId="55E0B669" w:rsidR="00E43F32" w:rsidRPr="00E43F32" w:rsidRDefault="00E43F32" w:rsidP="00E43F32">
      <w:pPr>
        <w:pStyle w:val="Paragrafoelenco"/>
        <w:numPr>
          <w:ilvl w:val="0"/>
          <w:numId w:val="44"/>
        </w:numPr>
        <w:rPr>
          <w:rFonts w:ascii="Garamond" w:hAnsi="Garamond"/>
          <w:b/>
          <w:bCs/>
          <w:sz w:val="24"/>
          <w:szCs w:val="24"/>
        </w:rPr>
      </w:pPr>
      <w:r w:rsidRPr="00E43F32">
        <w:rPr>
          <w:rFonts w:ascii="Garamond" w:hAnsi="Garamond"/>
          <w:b/>
          <w:bCs/>
          <w:sz w:val="24"/>
          <w:szCs w:val="24"/>
        </w:rPr>
        <w:t xml:space="preserve">Test </w:t>
      </w:r>
      <w:proofErr w:type="spellStart"/>
      <w:r w:rsidRPr="00E43F32">
        <w:rPr>
          <w:rFonts w:ascii="Garamond" w:hAnsi="Garamond"/>
          <w:b/>
          <w:bCs/>
          <w:sz w:val="24"/>
          <w:szCs w:val="24"/>
        </w:rPr>
        <w:t>Incident</w:t>
      </w:r>
      <w:proofErr w:type="spellEnd"/>
      <w:r w:rsidRPr="00E43F32">
        <w:rPr>
          <w:rFonts w:ascii="Garamond" w:hAnsi="Garamond"/>
          <w:b/>
          <w:bCs/>
          <w:sz w:val="24"/>
          <w:szCs w:val="24"/>
        </w:rPr>
        <w:t xml:space="preserve"> Report: </w:t>
      </w:r>
      <w:r w:rsidRPr="00E43F32">
        <w:rPr>
          <w:rFonts w:ascii="Garamond" w:hAnsi="Garamond"/>
          <w:sz w:val="24"/>
          <w:szCs w:val="24"/>
        </w:rPr>
        <w:t xml:space="preserve">Il Test </w:t>
      </w:r>
      <w:proofErr w:type="spellStart"/>
      <w:r w:rsidRPr="00E43F32">
        <w:rPr>
          <w:rFonts w:ascii="Garamond" w:hAnsi="Garamond"/>
          <w:sz w:val="24"/>
          <w:szCs w:val="24"/>
        </w:rPr>
        <w:t>Incident</w:t>
      </w:r>
      <w:proofErr w:type="spellEnd"/>
      <w:r w:rsidRPr="00E43F32">
        <w:rPr>
          <w:rFonts w:ascii="Garamond" w:hAnsi="Garamond"/>
          <w:sz w:val="24"/>
          <w:szCs w:val="24"/>
        </w:rPr>
        <w:t xml:space="preserve"> Report documenta tutte le problematiche trovate durante questa fase di test. Questo documento specifica i risultati previsti dal test, quando un test fallisce e qualsiasi indicazione del perché un test fallisce.</w:t>
      </w:r>
      <w:r w:rsidRPr="00E43F32">
        <w:rPr>
          <w:rFonts w:ascii="Garamond" w:hAnsi="Garamond"/>
          <w:b/>
          <w:bCs/>
          <w:sz w:val="24"/>
          <w:szCs w:val="24"/>
        </w:rPr>
        <w:t xml:space="preserve"> </w:t>
      </w:r>
    </w:p>
    <w:p w14:paraId="58331D0C" w14:textId="1A31373D" w:rsidR="00DF6926" w:rsidRDefault="00542C11" w:rsidP="5E2A39CC">
      <w:pPr>
        <w:pStyle w:val="Gpstesto"/>
        <w:numPr>
          <w:ilvl w:val="0"/>
          <w:numId w:val="44"/>
        </w:numPr>
        <w:rPr>
          <w:rFonts w:asciiTheme="minorHAnsi" w:eastAsiaTheme="minorEastAsia" w:hAnsiTheme="minorHAnsi"/>
          <w:b/>
          <w:bCs/>
          <w:szCs w:val="24"/>
        </w:rPr>
      </w:pPr>
      <w:r w:rsidRPr="5E2A39CC">
        <w:rPr>
          <w:b/>
          <w:bCs/>
        </w:rPr>
        <w:t xml:space="preserve">Test </w:t>
      </w:r>
      <w:proofErr w:type="spellStart"/>
      <w:r w:rsidRPr="5E2A39CC">
        <w:rPr>
          <w:b/>
          <w:bCs/>
        </w:rPr>
        <w:t>Summary</w:t>
      </w:r>
      <w:proofErr w:type="spellEnd"/>
      <w:r w:rsidRPr="5E2A39CC">
        <w:rPr>
          <w:b/>
          <w:bCs/>
        </w:rPr>
        <w:t xml:space="preserve"> Report:</w:t>
      </w:r>
      <w:r>
        <w:t xml:space="preserve"> documento che contiene un riepilogo di tutte le attività di test e i risultati finali dei test di un progetto di test.</w:t>
      </w:r>
    </w:p>
    <w:p w14:paraId="02A10902" w14:textId="5C8FE1B9" w:rsidR="00DF6926" w:rsidRDefault="00DF6926" w:rsidP="5E2A39CC">
      <w:pPr>
        <w:pStyle w:val="Gpstesto"/>
        <w:numPr>
          <w:ilvl w:val="0"/>
          <w:numId w:val="44"/>
        </w:numPr>
        <w:rPr>
          <w:b/>
          <w:bCs/>
          <w:szCs w:val="24"/>
        </w:rPr>
      </w:pPr>
      <w:r w:rsidRPr="5E2A39CC">
        <w:rPr>
          <w:b/>
          <w:bCs/>
        </w:rPr>
        <w:t>Pass/</w:t>
      </w:r>
      <w:proofErr w:type="spellStart"/>
      <w:r w:rsidRPr="5E2A39CC">
        <w:rPr>
          <w:b/>
          <w:bCs/>
        </w:rPr>
        <w:t>Fail</w:t>
      </w:r>
      <w:proofErr w:type="spellEnd"/>
      <w:r w:rsidRPr="5E2A39CC">
        <w:rPr>
          <w:b/>
          <w:bCs/>
        </w:rPr>
        <w:t xml:space="preserve"> </w:t>
      </w:r>
      <w:proofErr w:type="spellStart"/>
      <w:r w:rsidRPr="5E2A39CC">
        <w:rPr>
          <w:b/>
          <w:bCs/>
        </w:rPr>
        <w:t>Criteria</w:t>
      </w:r>
      <w:proofErr w:type="spellEnd"/>
      <w:r w:rsidRPr="5E2A39CC">
        <w:rPr>
          <w:b/>
          <w:bCs/>
        </w:rPr>
        <w:t xml:space="preserve">: </w:t>
      </w:r>
      <w:r>
        <w:t>criteri per determinare il successo o il fallimento di un test case</w:t>
      </w:r>
    </w:p>
    <w:p w14:paraId="76E34C05" w14:textId="77777777" w:rsidR="00DF6926" w:rsidRDefault="00DF6926" w:rsidP="00DF6926">
      <w:pPr>
        <w:pStyle w:val="Gpstesto"/>
        <w:numPr>
          <w:ilvl w:val="0"/>
          <w:numId w:val="44"/>
        </w:numPr>
        <w:rPr>
          <w:b/>
        </w:rPr>
      </w:pPr>
      <w:r>
        <w:rPr>
          <w:b/>
        </w:rPr>
        <w:t xml:space="preserve">Testing di unità: </w:t>
      </w:r>
      <w:r>
        <w:t xml:space="preserve">Trova fault isolando una componente individuale usando test </w:t>
      </w:r>
      <w:proofErr w:type="spellStart"/>
      <w:r>
        <w:t>stub</w:t>
      </w:r>
      <w:proofErr w:type="spellEnd"/>
      <w:r>
        <w:t xml:space="preserve"> e test driver, </w:t>
      </w:r>
      <w:proofErr w:type="gramStart"/>
      <w:r>
        <w:t>e</w:t>
      </w:r>
      <w:proofErr w:type="gramEnd"/>
      <w:r>
        <w:t xml:space="preserve"> esercitando la componente tramite un test case</w:t>
      </w:r>
    </w:p>
    <w:p w14:paraId="08E841CD" w14:textId="77777777" w:rsidR="00DF6926" w:rsidRDefault="00DF6926" w:rsidP="00DF6926">
      <w:pPr>
        <w:pStyle w:val="Gpstesto"/>
        <w:numPr>
          <w:ilvl w:val="0"/>
          <w:numId w:val="44"/>
        </w:numPr>
      </w:pPr>
      <w:r>
        <w:rPr>
          <w:b/>
        </w:rPr>
        <w:t>Testing di integrazione</w:t>
      </w:r>
      <w:r>
        <w:t>: Trova fault integrando differenti componenti insieme</w:t>
      </w:r>
    </w:p>
    <w:p w14:paraId="513101C1" w14:textId="77777777" w:rsidR="00DF6926" w:rsidRDefault="00DF6926" w:rsidP="00DF6926">
      <w:pPr>
        <w:pStyle w:val="Gpstesto"/>
        <w:numPr>
          <w:ilvl w:val="0"/>
          <w:numId w:val="44"/>
        </w:numPr>
      </w:pPr>
      <w:r>
        <w:rPr>
          <w:b/>
        </w:rPr>
        <w:t xml:space="preserve">Testing di sistema: </w:t>
      </w:r>
      <w:r>
        <w:t xml:space="preserve">Si focalizza sul sistema completo, i suoi requisiti funzionali e non funzionali, e il suo ambiente </w:t>
      </w:r>
    </w:p>
    <w:p w14:paraId="4695D2DF" w14:textId="77777777" w:rsidR="00DF6926" w:rsidRDefault="00DF6926" w:rsidP="00DF6926">
      <w:pPr>
        <w:pStyle w:val="Gpstesto"/>
        <w:numPr>
          <w:ilvl w:val="0"/>
          <w:numId w:val="44"/>
        </w:numPr>
        <w:rPr>
          <w:b/>
        </w:rPr>
      </w:pPr>
      <w:r>
        <w:rPr>
          <w:b/>
        </w:rPr>
        <w:lastRenderedPageBreak/>
        <w:t xml:space="preserve">Black Box Testing: </w:t>
      </w:r>
      <w:r>
        <w:t>Si focalizza sul comportamento I/O. Non si preoccupa della struttura interna della componente</w:t>
      </w:r>
    </w:p>
    <w:p w14:paraId="7CC7870E" w14:textId="77777777" w:rsidR="00DF6926" w:rsidRDefault="00DF6926" w:rsidP="00DF6926">
      <w:pPr>
        <w:pStyle w:val="Gpstesto"/>
        <w:numPr>
          <w:ilvl w:val="0"/>
          <w:numId w:val="44"/>
        </w:numPr>
        <w:rPr>
          <w:b/>
        </w:rPr>
      </w:pPr>
      <w:r>
        <w:rPr>
          <w:b/>
        </w:rPr>
        <w:t xml:space="preserve">Classi d'equivalenza: </w:t>
      </w:r>
      <w:r>
        <w:t>Si focalizza sul comportamento I/O. Non si preoccupa della struttura interna della componente</w:t>
      </w:r>
    </w:p>
    <w:p w14:paraId="75C44DF2" w14:textId="77777777" w:rsidR="004A13B2" w:rsidRPr="004A13B2" w:rsidRDefault="004A13B2" w:rsidP="004A13B2">
      <w:pPr>
        <w:spacing w:line="360" w:lineRule="auto"/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sectPr w:rsidR="004A13B2" w:rsidRPr="004A13B2" w:rsidSect="005F3F99">
      <w:headerReference w:type="default" r:id="rId12"/>
      <w:footerReference w:type="default" r:id="rId13"/>
      <w:pgSz w:w="11906" w:h="16838"/>
      <w:pgMar w:top="1417" w:right="1134" w:bottom="1134" w:left="1134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4E2E" w14:textId="77777777" w:rsidR="00A1684A" w:rsidRDefault="00A1684A" w:rsidP="0044395F">
      <w:pPr>
        <w:spacing w:after="0" w:line="240" w:lineRule="auto"/>
      </w:pPr>
      <w:r>
        <w:separator/>
      </w:r>
    </w:p>
  </w:endnote>
  <w:endnote w:type="continuationSeparator" w:id="0">
    <w:p w14:paraId="761C3B08" w14:textId="77777777" w:rsidR="00A1684A" w:rsidRDefault="00A1684A" w:rsidP="0044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page" w:tblpX="2221" w:tblpYSpec="bottom"/>
      <w:tblW w:w="5000" w:type="pct"/>
      <w:tblLayout w:type="fixed"/>
      <w:tblLook w:val="04A0" w:firstRow="1" w:lastRow="0" w:firstColumn="1" w:lastColumn="0" w:noHBand="0" w:noVBand="1"/>
    </w:tblPr>
    <w:tblGrid>
      <w:gridCol w:w="8080"/>
      <w:gridCol w:w="15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0116551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60FBD" w14:paraId="640958B8" w14:textId="77777777" w:rsidTr="00206EAB">
          <w:trPr>
            <w:trHeight w:val="727"/>
          </w:trPr>
          <w:tc>
            <w:tcPr>
              <w:tcW w:w="4192" w:type="pct"/>
              <w:tcBorders>
                <w:right w:val="single" w:sz="4" w:space="0" w:color="1F3864" w:themeColor="accent1" w:themeShade="80"/>
              </w:tcBorders>
            </w:tcPr>
            <w:p w14:paraId="34BF4FB0" w14:textId="6EE01A8E" w:rsidR="00360FBD" w:rsidRDefault="00360FBD" w:rsidP="005F3F9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808" w:type="pct"/>
              <w:tcBorders>
                <w:left w:val="single" w:sz="4" w:space="0" w:color="1F3864" w:themeColor="accent1" w:themeShade="80"/>
              </w:tcBorders>
            </w:tcPr>
            <w:p w14:paraId="2A60F0F9" w14:textId="559D89FF" w:rsidR="00360FBD" w:rsidRDefault="00360FBD" w:rsidP="005F3F9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C43DE1">
                <w:rPr>
                  <w:rFonts w:ascii="Segoe UI Light" w:hAnsi="Segoe UI Light" w:cs="Segoe UI Light"/>
                </w:rPr>
                <w:fldChar w:fldCharType="begin"/>
              </w:r>
              <w:r w:rsidRPr="00C43DE1">
                <w:rPr>
                  <w:rFonts w:ascii="Segoe UI Light" w:hAnsi="Segoe UI Light" w:cs="Segoe UI Light"/>
                </w:rPr>
                <w:instrText>PAGE    \* MERGEFORMAT</w:instrText>
              </w:r>
              <w:r w:rsidRPr="00C43DE1">
                <w:rPr>
                  <w:rFonts w:ascii="Segoe UI Light" w:hAnsi="Segoe UI Light" w:cs="Segoe UI Light"/>
                </w:rPr>
                <w:fldChar w:fldCharType="separate"/>
              </w:r>
              <w:r w:rsidRPr="00C43DE1">
                <w:rPr>
                  <w:rFonts w:ascii="Segoe UI Light" w:hAnsi="Segoe UI Light" w:cs="Segoe UI Light"/>
                </w:rPr>
                <w:t>2</w:t>
              </w:r>
              <w:r w:rsidRPr="00C43DE1">
                <w:rPr>
                  <w:rFonts w:ascii="Segoe UI Light" w:hAnsi="Segoe UI Light" w:cs="Segoe UI Light"/>
                </w:rPr>
                <w:fldChar w:fldCharType="end"/>
              </w:r>
            </w:p>
          </w:tc>
        </w:tr>
      </w:sdtContent>
    </w:sdt>
  </w:tbl>
  <w:p w14:paraId="149CA6B9" w14:textId="2667AF3A" w:rsidR="00360FBD" w:rsidRPr="005F3F99" w:rsidRDefault="00360FBD">
    <w:pPr>
      <w:pStyle w:val="Pidipagina"/>
      <w:rPr>
        <w:rFonts w:ascii="Segoe UI Light" w:hAnsi="Segoe UI Light" w:cs="Segoe UI Light"/>
        <w:sz w:val="20"/>
        <w:szCs w:val="20"/>
      </w:rPr>
    </w:pPr>
    <w:r>
      <w:rPr>
        <w:rFonts w:ascii="Segoe UI Light" w:hAnsi="Segoe UI Light" w:cs="Segoe UI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7649F1" wp14:editId="533A125E">
              <wp:simplePos x="0" y="0"/>
              <wp:positionH relativeFrom="column">
                <wp:posOffset>-206424</wp:posOffset>
              </wp:positionH>
              <wp:positionV relativeFrom="paragraph">
                <wp:posOffset>22225</wp:posOffset>
              </wp:positionV>
              <wp:extent cx="2628900" cy="304800"/>
              <wp:effectExtent l="0" t="0" r="0" b="0"/>
              <wp:wrapNone/>
              <wp:docPr id="5" name="Casella di tes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EA8E44" w14:textId="66A2F8FE" w:rsidR="00360FBD" w:rsidRPr="00206EAB" w:rsidRDefault="00570840">
                          <w:pP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</w:pPr>
                          <w:r w:rsidRPr="00570840"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TP</w:t>
                          </w:r>
                          <w:r w:rsidR="00360FBD" w:rsidRPr="00206EAB"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Test Plan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7649F1" id="_x0000_t202" coordsize="21600,21600" o:spt="202" path="m,l,21600r21600,l21600,xe">
              <v:stroke joinstyle="miter"/>
              <v:path gradientshapeok="t" o:connecttype="rect"/>
            </v:shapetype>
            <v:shape id="Casella di testo 5" o:spid="_x0000_s1026" type="#_x0000_t202" style="position:absolute;margin-left:-16.25pt;margin-top:1.75pt;width:207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" fillcolor="white [3201]" stroked="f" strokeweight=".5pt">
              <v:textbox>
                <w:txbxContent>
                  <w:p w14:paraId="1FEA8E44" w14:textId="66A2F8FE" w:rsidR="00360FBD" w:rsidRPr="00206EAB" w:rsidRDefault="00570840">
                    <w:pP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</w:pPr>
                    <w:r w:rsidRPr="00570840"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TP</w:t>
                    </w:r>
                    <w:r w:rsidR="00360FBD" w:rsidRPr="00206EAB"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Test Plan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4F4F" w14:textId="77777777" w:rsidR="00A1684A" w:rsidRDefault="00A1684A" w:rsidP="0044395F">
      <w:pPr>
        <w:spacing w:after="0" w:line="240" w:lineRule="auto"/>
      </w:pPr>
      <w:r>
        <w:separator/>
      </w:r>
    </w:p>
  </w:footnote>
  <w:footnote w:type="continuationSeparator" w:id="0">
    <w:p w14:paraId="15563DAE" w14:textId="77777777" w:rsidR="00A1684A" w:rsidRDefault="00A1684A" w:rsidP="0044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D716" w14:textId="4D3F6BCD" w:rsidR="00360FBD" w:rsidRPr="00206EAB" w:rsidRDefault="00360FBD" w:rsidP="0044395F">
    <w:pPr>
      <w:pStyle w:val="Gpstesto"/>
      <w:spacing w:line="276" w:lineRule="auto"/>
      <w:ind w:left="1820"/>
      <w:rPr>
        <w:rFonts w:cs="Segoe UI Light"/>
      </w:rPr>
    </w:pPr>
    <w:r w:rsidRPr="00206EAB">
      <w:rPr>
        <w:rFonts w:cs="Segoe UI Light"/>
        <w:noProof/>
      </w:rPr>
      <w:drawing>
        <wp:anchor distT="0" distB="0" distL="114300" distR="114300" simplePos="0" relativeHeight="251659264" behindDoc="0" locked="0" layoutInCell="1" allowOverlap="1" wp14:anchorId="5C958A42" wp14:editId="7130EC87">
          <wp:simplePos x="0" y="0"/>
          <wp:positionH relativeFrom="margin">
            <wp:align>right</wp:align>
          </wp:positionH>
          <wp:positionV relativeFrom="paragraph">
            <wp:posOffset>-147955</wp:posOffset>
          </wp:positionV>
          <wp:extent cx="666750" cy="666750"/>
          <wp:effectExtent l="0" t="0" r="0" b="0"/>
          <wp:wrapSquare wrapText="bothSides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48906B36" w:rsidRPr="00206EAB">
      <w:rPr>
        <w:rFonts w:cs="Segoe UI Light"/>
      </w:rPr>
      <w:t xml:space="preserve">Laurea </w:t>
    </w:r>
    <w:r w:rsidR="48906B36">
      <w:rPr>
        <w:rFonts w:cs="Segoe UI Light"/>
      </w:rPr>
      <w:t>Triennale</w:t>
    </w:r>
    <w:r w:rsidR="48906B36" w:rsidRPr="00206EAB">
      <w:rPr>
        <w:rFonts w:cs="Segoe UI Light"/>
      </w:rPr>
      <w:t xml:space="preserve"> in </w:t>
    </w:r>
    <w:r w:rsidR="48906B36">
      <w:rPr>
        <w:rFonts w:cs="Segoe UI Light"/>
      </w:rPr>
      <w:t>I</w:t>
    </w:r>
    <w:r w:rsidR="48906B36" w:rsidRPr="00206EAB">
      <w:rPr>
        <w:rFonts w:cs="Segoe UI Light"/>
      </w:rPr>
      <w:t>nformatica- Università di Salerno</w:t>
    </w:r>
  </w:p>
  <w:p w14:paraId="10682D5A" w14:textId="7683BF2B" w:rsidR="00360FBD" w:rsidRPr="00206EAB" w:rsidRDefault="00360FBD" w:rsidP="0044395F">
    <w:pPr>
      <w:pStyle w:val="Gpstesto"/>
      <w:spacing w:line="276" w:lineRule="auto"/>
      <w:ind w:left="1820"/>
      <w:rPr>
        <w:rFonts w:cs="Segoe UI Light"/>
        <w:i/>
      </w:rPr>
    </w:pPr>
    <w:r w:rsidRPr="00206EAB">
      <w:rPr>
        <w:rFonts w:cs="Segoe UI Light"/>
      </w:rPr>
      <w:t xml:space="preserve">Corso di </w:t>
    </w:r>
    <w:r w:rsidRPr="00206EAB">
      <w:rPr>
        <w:rFonts w:cs="Segoe UI Light"/>
        <w:i/>
        <w:iCs/>
      </w:rPr>
      <w:t>Ingegneria del</w:t>
    </w:r>
    <w:r w:rsidRPr="00206EAB">
      <w:rPr>
        <w:rFonts w:cs="Segoe UI Light"/>
        <w:i/>
      </w:rPr>
      <w:t xml:space="preserve"> Software </w:t>
    </w:r>
    <w:r w:rsidRPr="00206EAB">
      <w:rPr>
        <w:rFonts w:cs="Segoe UI Light"/>
      </w:rPr>
      <w:t>– Prof.ssa F. Ferrucci</w:t>
    </w:r>
  </w:p>
  <w:p w14:paraId="4EC73D2B" w14:textId="29050968" w:rsidR="00360FBD" w:rsidRDefault="00360FB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03B"/>
    <w:multiLevelType w:val="hybridMultilevel"/>
    <w:tmpl w:val="D5B03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multilevel"/>
    <w:tmpl w:val="EB584EEE"/>
    <w:lvl w:ilvl="0">
      <w:start w:val="1"/>
      <w:numFmt w:val="decimal"/>
      <w:pStyle w:val="SottotitoliParagrafo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78" w:hanging="720"/>
      </w:pPr>
    </w:lvl>
    <w:lvl w:ilvl="2">
      <w:start w:val="1"/>
      <w:numFmt w:val="decimal"/>
      <w:isLgl/>
      <w:lvlText w:val="%1.%2.%3"/>
      <w:lvlJc w:val="left"/>
      <w:pPr>
        <w:ind w:left="578" w:hanging="720"/>
      </w:pPr>
    </w:lvl>
    <w:lvl w:ilvl="3">
      <w:start w:val="1"/>
      <w:numFmt w:val="decimal"/>
      <w:isLgl/>
      <w:lvlText w:val="%1.%2.%3.%4"/>
      <w:lvlJc w:val="left"/>
      <w:pPr>
        <w:ind w:left="938" w:hanging="1080"/>
      </w:pPr>
    </w:lvl>
    <w:lvl w:ilvl="4">
      <w:start w:val="1"/>
      <w:numFmt w:val="decimal"/>
      <w:isLgl/>
      <w:lvlText w:val="%1.%2.%3.%4.%5"/>
      <w:lvlJc w:val="left"/>
      <w:pPr>
        <w:ind w:left="1298" w:hanging="1440"/>
      </w:pPr>
    </w:lvl>
    <w:lvl w:ilvl="5">
      <w:start w:val="1"/>
      <w:numFmt w:val="decimal"/>
      <w:isLgl/>
      <w:lvlText w:val="%1.%2.%3.%4.%5.%6"/>
      <w:lvlJc w:val="left"/>
      <w:pPr>
        <w:ind w:left="1298" w:hanging="1440"/>
      </w:pPr>
    </w:lvl>
    <w:lvl w:ilvl="6">
      <w:start w:val="1"/>
      <w:numFmt w:val="decimal"/>
      <w:isLgl/>
      <w:lvlText w:val="%1.%2.%3.%4.%5.%6.%7"/>
      <w:lvlJc w:val="left"/>
      <w:pPr>
        <w:ind w:left="1658" w:hanging="1800"/>
      </w:pPr>
    </w:lvl>
    <w:lvl w:ilvl="7">
      <w:start w:val="1"/>
      <w:numFmt w:val="decimal"/>
      <w:isLgl/>
      <w:lvlText w:val="%1.%2.%3.%4.%5.%6.%7.%8"/>
      <w:lvlJc w:val="left"/>
      <w:pPr>
        <w:ind w:left="2018" w:hanging="2160"/>
      </w:pPr>
    </w:lvl>
    <w:lvl w:ilvl="8">
      <w:start w:val="1"/>
      <w:numFmt w:val="decimal"/>
      <w:isLgl/>
      <w:lvlText w:val="%1.%2.%3.%4.%5.%6.%7.%8.%9"/>
      <w:lvlJc w:val="left"/>
      <w:pPr>
        <w:ind w:left="2018" w:hanging="2160"/>
      </w:pPr>
    </w:lvl>
  </w:abstractNum>
  <w:abstractNum w:abstractNumId="2" w15:restartNumberingAfterBreak="0">
    <w:nsid w:val="08BE212E"/>
    <w:multiLevelType w:val="multilevel"/>
    <w:tmpl w:val="0D920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B3141"/>
    <w:multiLevelType w:val="hybridMultilevel"/>
    <w:tmpl w:val="9288E2A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71E8D"/>
    <w:multiLevelType w:val="hybridMultilevel"/>
    <w:tmpl w:val="C1600B3C"/>
    <w:lvl w:ilvl="0" w:tplc="F8D0FA7A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74A24"/>
    <w:multiLevelType w:val="hybridMultilevel"/>
    <w:tmpl w:val="04C45206"/>
    <w:lvl w:ilvl="0" w:tplc="19E482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CC57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62AC94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8AAAC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4F65B6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592C3C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2DA4B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BF47C2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2CAD56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B122EF"/>
    <w:multiLevelType w:val="multilevel"/>
    <w:tmpl w:val="E38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D0F39"/>
    <w:multiLevelType w:val="multilevel"/>
    <w:tmpl w:val="803E4750"/>
    <w:lvl w:ilvl="0">
      <w:start w:val="3"/>
      <w:numFmt w:val="decimal"/>
      <w:lvlText w:val="%1"/>
      <w:lvlJc w:val="left"/>
      <w:pPr>
        <w:ind w:left="525" w:hanging="525"/>
      </w:pPr>
      <w:rPr>
        <w:rFonts w:cs="Calibri" w:hint="default"/>
        <w:b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Calibri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Calibr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alibr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alibri" w:hint="default"/>
        <w:b/>
      </w:rPr>
    </w:lvl>
  </w:abstractNum>
  <w:abstractNum w:abstractNumId="8" w15:restartNumberingAfterBreak="0">
    <w:nsid w:val="1B4020AE"/>
    <w:multiLevelType w:val="multilevel"/>
    <w:tmpl w:val="CDE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E25894"/>
    <w:multiLevelType w:val="hybridMultilevel"/>
    <w:tmpl w:val="C07032FC"/>
    <w:lvl w:ilvl="0" w:tplc="D86E7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EFEE1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92C8A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5692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89A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F25C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BA80E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E28F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A6FD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F4804"/>
    <w:multiLevelType w:val="hybridMultilevel"/>
    <w:tmpl w:val="014C3468"/>
    <w:lvl w:ilvl="0" w:tplc="44282B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6637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262C5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56EDA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B4AFA3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5DA7AF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B20B6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AF21F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7A0980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E77273"/>
    <w:multiLevelType w:val="hybridMultilevel"/>
    <w:tmpl w:val="F92CC9DA"/>
    <w:lvl w:ilvl="0" w:tplc="48A68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0444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3AA4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1C03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1D8B74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26CB4B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7F08E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6F8A5B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E62283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0A3023"/>
    <w:multiLevelType w:val="hybridMultilevel"/>
    <w:tmpl w:val="D0C48E8E"/>
    <w:lvl w:ilvl="0" w:tplc="15B87A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588B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C4CD6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C69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98CAB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AEA894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CA20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A8A3C7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0DC2A4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0A0ED0"/>
    <w:multiLevelType w:val="hybridMultilevel"/>
    <w:tmpl w:val="D26650B0"/>
    <w:lvl w:ilvl="0" w:tplc="3BCE99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3664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61093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F08F4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1A258D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938B35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0F4ED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9AC7CB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FEEEDF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0143B8"/>
    <w:multiLevelType w:val="hybridMultilevel"/>
    <w:tmpl w:val="3FFC1D6A"/>
    <w:lvl w:ilvl="0" w:tplc="33BABA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B8A1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C8EBB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A58D0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04E754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EBC1EF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EB8AA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E5E9A6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79A0B4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B516C2"/>
    <w:multiLevelType w:val="hybridMultilevel"/>
    <w:tmpl w:val="888E136C"/>
    <w:lvl w:ilvl="0" w:tplc="F8EE6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74A80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19CFA3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8423B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B34671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6DA9D3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89E84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8483A1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A369DA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02216F"/>
    <w:multiLevelType w:val="hybridMultilevel"/>
    <w:tmpl w:val="C3B0B088"/>
    <w:lvl w:ilvl="0" w:tplc="E7FEB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E80C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5F06AD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FA2F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EEC0C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BD2C89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93AE2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DCAB15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1B83AF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0E36D9"/>
    <w:multiLevelType w:val="hybridMultilevel"/>
    <w:tmpl w:val="C83C2772"/>
    <w:lvl w:ilvl="0" w:tplc="9368A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F6E3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B8404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7B0E6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584BF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E2EF99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92B8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6A4EC8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F328A1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B30976"/>
    <w:multiLevelType w:val="multilevel"/>
    <w:tmpl w:val="594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79798B"/>
    <w:multiLevelType w:val="hybridMultilevel"/>
    <w:tmpl w:val="2878FDF2"/>
    <w:lvl w:ilvl="0" w:tplc="D42634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98E5B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0184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F3A58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5C232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FC10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D2B0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44ED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6CDF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74624"/>
    <w:multiLevelType w:val="hybridMultilevel"/>
    <w:tmpl w:val="3D06A204"/>
    <w:lvl w:ilvl="0" w:tplc="A71A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A2BF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8AF92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AACD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7921A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664BA8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89C8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D98268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2DA21C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612059"/>
    <w:multiLevelType w:val="hybridMultilevel"/>
    <w:tmpl w:val="3794B55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8163073"/>
    <w:multiLevelType w:val="multilevel"/>
    <w:tmpl w:val="E2EC3C5A"/>
    <w:lvl w:ilvl="0">
      <w:start w:val="3"/>
      <w:numFmt w:val="decimal"/>
      <w:lvlText w:val="%1"/>
      <w:lvlJc w:val="left"/>
      <w:pPr>
        <w:ind w:left="525" w:hanging="525"/>
      </w:pPr>
      <w:rPr>
        <w:rFonts w:cs="Calibri" w:hint="default"/>
        <w:b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Calibri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Calibr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alibr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alibri" w:hint="default"/>
        <w:b/>
      </w:rPr>
    </w:lvl>
  </w:abstractNum>
  <w:abstractNum w:abstractNumId="23" w15:restartNumberingAfterBreak="0">
    <w:nsid w:val="49E80F55"/>
    <w:multiLevelType w:val="hybridMultilevel"/>
    <w:tmpl w:val="9C841926"/>
    <w:lvl w:ilvl="0" w:tplc="01B2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A6773"/>
    <w:multiLevelType w:val="multilevel"/>
    <w:tmpl w:val="09F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DB2A24"/>
    <w:multiLevelType w:val="hybridMultilevel"/>
    <w:tmpl w:val="B074C598"/>
    <w:lvl w:ilvl="0" w:tplc="3300D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F697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8D237D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F0F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E86967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F5C8B5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78CDE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87EACE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116068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F22B14"/>
    <w:multiLevelType w:val="hybridMultilevel"/>
    <w:tmpl w:val="A8847DA2"/>
    <w:lvl w:ilvl="0" w:tplc="16622E56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sz w:val="20"/>
      </w:rPr>
    </w:lvl>
    <w:lvl w:ilvl="1" w:tplc="0EBA4C2C">
      <w:start w:val="1"/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hAnsi="Symbol" w:hint="default"/>
        <w:sz w:val="20"/>
      </w:rPr>
    </w:lvl>
    <w:lvl w:ilvl="2" w:tplc="B2840A48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  <w:sz w:val="20"/>
      </w:rPr>
    </w:lvl>
    <w:lvl w:ilvl="3" w:tplc="EFF8AEEC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  <w:sz w:val="20"/>
      </w:rPr>
    </w:lvl>
    <w:lvl w:ilvl="4" w:tplc="3B4E8CE2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  <w:sz w:val="20"/>
      </w:rPr>
    </w:lvl>
    <w:lvl w:ilvl="5" w:tplc="2A7AD686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  <w:sz w:val="20"/>
      </w:rPr>
    </w:lvl>
    <w:lvl w:ilvl="6" w:tplc="75723BF4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  <w:sz w:val="20"/>
      </w:rPr>
    </w:lvl>
    <w:lvl w:ilvl="7" w:tplc="5B22A460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  <w:sz w:val="20"/>
      </w:rPr>
    </w:lvl>
    <w:lvl w:ilvl="8" w:tplc="68B8EBBA">
      <w:start w:val="1"/>
      <w:numFmt w:val="bullet"/>
      <w:lvlText w:val=""/>
      <w:lvlJc w:val="left"/>
      <w:pPr>
        <w:tabs>
          <w:tab w:val="num" w:pos="6870"/>
        </w:tabs>
        <w:ind w:left="687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3B0DC5"/>
    <w:multiLevelType w:val="multilevel"/>
    <w:tmpl w:val="DFEA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6876AA"/>
    <w:multiLevelType w:val="hybridMultilevel"/>
    <w:tmpl w:val="69904442"/>
    <w:lvl w:ilvl="0" w:tplc="793ED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E2DB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47A79A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24409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65246D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3283B4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7B87A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D54618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A56E74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A2467F"/>
    <w:multiLevelType w:val="multilevel"/>
    <w:tmpl w:val="24BC8A4E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0" w15:restartNumberingAfterBreak="0">
    <w:nsid w:val="5B7A197B"/>
    <w:multiLevelType w:val="hybridMultilevel"/>
    <w:tmpl w:val="8DDC9810"/>
    <w:lvl w:ilvl="0" w:tplc="1F962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50BA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6F0F8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CB0B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8B6FD2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6120CF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6A291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B1C4FB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AC6B7D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7405D3"/>
    <w:multiLevelType w:val="hybridMultilevel"/>
    <w:tmpl w:val="FFFFFFFF"/>
    <w:lvl w:ilvl="0" w:tplc="43301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C3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E7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66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46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0B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63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C2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63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94F15"/>
    <w:multiLevelType w:val="hybridMultilevel"/>
    <w:tmpl w:val="3602579E"/>
    <w:lvl w:ilvl="0" w:tplc="8DF46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B8D5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03EA34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0121E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B16686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F7C7E6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116AA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16C1A5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EDC344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8B0596"/>
    <w:multiLevelType w:val="hybridMultilevel"/>
    <w:tmpl w:val="1932F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32074"/>
    <w:multiLevelType w:val="hybridMultilevel"/>
    <w:tmpl w:val="88A83558"/>
    <w:lvl w:ilvl="0" w:tplc="A7D62E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9AF7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1A88B9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3B69B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9ECC9F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14820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EE220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EE4B08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2BC0CF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2663A6"/>
    <w:multiLevelType w:val="hybridMultilevel"/>
    <w:tmpl w:val="6CB0FBE0"/>
    <w:lvl w:ilvl="0" w:tplc="BD4EDF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80FF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0EC18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76CB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460C8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1AEC29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C683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5F8290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9121B2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9B1053"/>
    <w:multiLevelType w:val="hybridMultilevel"/>
    <w:tmpl w:val="CE448A64"/>
    <w:lvl w:ilvl="0" w:tplc="F00A3F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6C69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9C1C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45060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E62B1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F56C67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E1CE3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2C0C89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D42347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8821CD"/>
    <w:multiLevelType w:val="hybridMultilevel"/>
    <w:tmpl w:val="D07A6D00"/>
    <w:lvl w:ilvl="0" w:tplc="27CC1C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404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2B698D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7C42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EF43E7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81C7E3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F94D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F86826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D02A0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8D4B85"/>
    <w:multiLevelType w:val="hybridMultilevel"/>
    <w:tmpl w:val="C03C420E"/>
    <w:lvl w:ilvl="0" w:tplc="86CCC28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71255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D0F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AA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215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38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02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27A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B848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27F6D"/>
    <w:multiLevelType w:val="hybridMultilevel"/>
    <w:tmpl w:val="A2286866"/>
    <w:lvl w:ilvl="0" w:tplc="3F32E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94C6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518512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9D4B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5BC3E2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318A37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1C47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1EC2F8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1DA45A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6C5ED4"/>
    <w:multiLevelType w:val="hybridMultilevel"/>
    <w:tmpl w:val="90A6C1D4"/>
    <w:lvl w:ilvl="0" w:tplc="BDE0D8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4A9A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D6A720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B6E66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AE4711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B2ADE8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04E5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712F1E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30975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473B62"/>
    <w:multiLevelType w:val="multilevel"/>
    <w:tmpl w:val="BE50856C"/>
    <w:lvl w:ilvl="0">
      <w:start w:val="3"/>
      <w:numFmt w:val="decimal"/>
      <w:lvlText w:val="%1"/>
      <w:lvlJc w:val="left"/>
      <w:pPr>
        <w:ind w:left="444" w:hanging="444"/>
      </w:pPr>
      <w:rPr>
        <w:b/>
      </w:rPr>
    </w:lvl>
    <w:lvl w:ilvl="1">
      <w:start w:val="3"/>
      <w:numFmt w:val="decimal"/>
      <w:lvlText w:val="%1.%2"/>
      <w:lvlJc w:val="left"/>
      <w:pPr>
        <w:ind w:left="624" w:hanging="444"/>
      </w:pPr>
      <w:rPr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b/>
      </w:rPr>
    </w:lvl>
  </w:abstractNum>
  <w:abstractNum w:abstractNumId="42" w15:restartNumberingAfterBreak="0">
    <w:nsid w:val="75D7043D"/>
    <w:multiLevelType w:val="hybridMultilevel"/>
    <w:tmpl w:val="815667FA"/>
    <w:lvl w:ilvl="0" w:tplc="22DA8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A4F5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70C439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6F26B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2FE4EF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1CCE2F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8447C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4C88B6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CA30F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69556B"/>
    <w:multiLevelType w:val="hybridMultilevel"/>
    <w:tmpl w:val="763672A8"/>
    <w:lvl w:ilvl="0" w:tplc="ADC4B0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2CC6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D12BA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DEC3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BD09B2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6329B2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0303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F30EAE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B7A97B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9"/>
  </w:num>
  <w:num w:numId="3">
    <w:abstractNumId w:val="5"/>
  </w:num>
  <w:num w:numId="4">
    <w:abstractNumId w:val="18"/>
  </w:num>
  <w:num w:numId="5">
    <w:abstractNumId w:val="36"/>
  </w:num>
  <w:num w:numId="6">
    <w:abstractNumId w:val="14"/>
  </w:num>
  <w:num w:numId="7">
    <w:abstractNumId w:val="43"/>
  </w:num>
  <w:num w:numId="8">
    <w:abstractNumId w:val="39"/>
  </w:num>
  <w:num w:numId="9">
    <w:abstractNumId w:val="32"/>
  </w:num>
  <w:num w:numId="10">
    <w:abstractNumId w:val="13"/>
  </w:num>
  <w:num w:numId="11">
    <w:abstractNumId w:val="30"/>
  </w:num>
  <w:num w:numId="12">
    <w:abstractNumId w:val="11"/>
  </w:num>
  <w:num w:numId="13">
    <w:abstractNumId w:val="8"/>
  </w:num>
  <w:num w:numId="14">
    <w:abstractNumId w:val="35"/>
  </w:num>
  <w:num w:numId="15">
    <w:abstractNumId w:val="24"/>
  </w:num>
  <w:num w:numId="16">
    <w:abstractNumId w:val="12"/>
  </w:num>
  <w:num w:numId="17">
    <w:abstractNumId w:val="25"/>
  </w:num>
  <w:num w:numId="18">
    <w:abstractNumId w:val="42"/>
  </w:num>
  <w:num w:numId="19">
    <w:abstractNumId w:val="16"/>
  </w:num>
  <w:num w:numId="20">
    <w:abstractNumId w:val="6"/>
  </w:num>
  <w:num w:numId="21">
    <w:abstractNumId w:val="41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27"/>
  </w:num>
  <w:num w:numId="25">
    <w:abstractNumId w:val="34"/>
  </w:num>
  <w:num w:numId="26">
    <w:abstractNumId w:val="21"/>
  </w:num>
  <w:num w:numId="27">
    <w:abstractNumId w:val="22"/>
  </w:num>
  <w:num w:numId="28">
    <w:abstractNumId w:val="7"/>
  </w:num>
  <w:num w:numId="29">
    <w:abstractNumId w:val="20"/>
  </w:num>
  <w:num w:numId="30">
    <w:abstractNumId w:val="2"/>
  </w:num>
  <w:num w:numId="31">
    <w:abstractNumId w:val="9"/>
  </w:num>
  <w:num w:numId="32">
    <w:abstractNumId w:val="19"/>
  </w:num>
  <w:num w:numId="33">
    <w:abstractNumId w:val="26"/>
  </w:num>
  <w:num w:numId="34">
    <w:abstractNumId w:val="37"/>
  </w:num>
  <w:num w:numId="35">
    <w:abstractNumId w:val="38"/>
  </w:num>
  <w:num w:numId="36">
    <w:abstractNumId w:val="40"/>
  </w:num>
  <w:num w:numId="37">
    <w:abstractNumId w:val="15"/>
  </w:num>
  <w:num w:numId="38">
    <w:abstractNumId w:val="28"/>
  </w:num>
  <w:num w:numId="39">
    <w:abstractNumId w:val="23"/>
  </w:num>
  <w:num w:numId="40">
    <w:abstractNumId w:val="33"/>
  </w:num>
  <w:num w:numId="41">
    <w:abstractNumId w:val="0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5F"/>
    <w:rsid w:val="000169DD"/>
    <w:rsid w:val="00027D96"/>
    <w:rsid w:val="0003129A"/>
    <w:rsid w:val="00033DFC"/>
    <w:rsid w:val="00043F4B"/>
    <w:rsid w:val="000A508A"/>
    <w:rsid w:val="000B79DA"/>
    <w:rsid w:val="000C0369"/>
    <w:rsid w:val="000C358A"/>
    <w:rsid w:val="000E30B4"/>
    <w:rsid w:val="000E3D47"/>
    <w:rsid w:val="000F7F70"/>
    <w:rsid w:val="0010114A"/>
    <w:rsid w:val="00110382"/>
    <w:rsid w:val="001127B8"/>
    <w:rsid w:val="001176F6"/>
    <w:rsid w:val="00134269"/>
    <w:rsid w:val="00142DBE"/>
    <w:rsid w:val="00156F12"/>
    <w:rsid w:val="00176919"/>
    <w:rsid w:val="00197ACA"/>
    <w:rsid w:val="001D6C69"/>
    <w:rsid w:val="001D7415"/>
    <w:rsid w:val="001E472D"/>
    <w:rsid w:val="00206EAB"/>
    <w:rsid w:val="0021230E"/>
    <w:rsid w:val="00213E14"/>
    <w:rsid w:val="00217542"/>
    <w:rsid w:val="00223A78"/>
    <w:rsid w:val="00227712"/>
    <w:rsid w:val="00232A1C"/>
    <w:rsid w:val="00242035"/>
    <w:rsid w:val="00262794"/>
    <w:rsid w:val="00283EEA"/>
    <w:rsid w:val="002C0F65"/>
    <w:rsid w:val="002D5893"/>
    <w:rsid w:val="002E21E7"/>
    <w:rsid w:val="002F11AC"/>
    <w:rsid w:val="003075FD"/>
    <w:rsid w:val="0031332A"/>
    <w:rsid w:val="00314834"/>
    <w:rsid w:val="00332F98"/>
    <w:rsid w:val="00360FBD"/>
    <w:rsid w:val="00377868"/>
    <w:rsid w:val="003830E9"/>
    <w:rsid w:val="0038432F"/>
    <w:rsid w:val="003934FD"/>
    <w:rsid w:val="003939F0"/>
    <w:rsid w:val="003B3F1E"/>
    <w:rsid w:val="003C3426"/>
    <w:rsid w:val="003C45E6"/>
    <w:rsid w:val="003C45F9"/>
    <w:rsid w:val="003D514C"/>
    <w:rsid w:val="003F03A7"/>
    <w:rsid w:val="003F0810"/>
    <w:rsid w:val="003F0AC9"/>
    <w:rsid w:val="003F3D5C"/>
    <w:rsid w:val="00402C83"/>
    <w:rsid w:val="00407F07"/>
    <w:rsid w:val="00411FEE"/>
    <w:rsid w:val="004155B2"/>
    <w:rsid w:val="0042245F"/>
    <w:rsid w:val="00423D0D"/>
    <w:rsid w:val="00424E70"/>
    <w:rsid w:val="00427962"/>
    <w:rsid w:val="00443591"/>
    <w:rsid w:val="0044395F"/>
    <w:rsid w:val="00452C4F"/>
    <w:rsid w:val="00454D56"/>
    <w:rsid w:val="004667F4"/>
    <w:rsid w:val="00474E46"/>
    <w:rsid w:val="0047746C"/>
    <w:rsid w:val="0049042E"/>
    <w:rsid w:val="004A13B2"/>
    <w:rsid w:val="004C1484"/>
    <w:rsid w:val="004D4B15"/>
    <w:rsid w:val="004D4B5E"/>
    <w:rsid w:val="004D6B3D"/>
    <w:rsid w:val="004E6455"/>
    <w:rsid w:val="0050240E"/>
    <w:rsid w:val="005141E7"/>
    <w:rsid w:val="00522746"/>
    <w:rsid w:val="0052279A"/>
    <w:rsid w:val="0052488C"/>
    <w:rsid w:val="00531C64"/>
    <w:rsid w:val="00533D2D"/>
    <w:rsid w:val="0054178B"/>
    <w:rsid w:val="00542C11"/>
    <w:rsid w:val="00564F92"/>
    <w:rsid w:val="00570840"/>
    <w:rsid w:val="00576706"/>
    <w:rsid w:val="00593F9E"/>
    <w:rsid w:val="005A259E"/>
    <w:rsid w:val="005A70A0"/>
    <w:rsid w:val="005A74A4"/>
    <w:rsid w:val="005A79EE"/>
    <w:rsid w:val="005C2625"/>
    <w:rsid w:val="005C32C5"/>
    <w:rsid w:val="005E2B4A"/>
    <w:rsid w:val="005E4A84"/>
    <w:rsid w:val="005F3F99"/>
    <w:rsid w:val="005F514B"/>
    <w:rsid w:val="00602957"/>
    <w:rsid w:val="006053F8"/>
    <w:rsid w:val="00605C8E"/>
    <w:rsid w:val="00632CB6"/>
    <w:rsid w:val="0063370D"/>
    <w:rsid w:val="00637BA3"/>
    <w:rsid w:val="00646B70"/>
    <w:rsid w:val="00646F69"/>
    <w:rsid w:val="006548A0"/>
    <w:rsid w:val="006576BC"/>
    <w:rsid w:val="006764A1"/>
    <w:rsid w:val="006775C4"/>
    <w:rsid w:val="00693259"/>
    <w:rsid w:val="006975D0"/>
    <w:rsid w:val="006B71AF"/>
    <w:rsid w:val="006D1260"/>
    <w:rsid w:val="006D3553"/>
    <w:rsid w:val="006E3B28"/>
    <w:rsid w:val="006F6379"/>
    <w:rsid w:val="00702728"/>
    <w:rsid w:val="0072179C"/>
    <w:rsid w:val="007233F4"/>
    <w:rsid w:val="0075348F"/>
    <w:rsid w:val="00754A09"/>
    <w:rsid w:val="007755ED"/>
    <w:rsid w:val="007810C8"/>
    <w:rsid w:val="007917B1"/>
    <w:rsid w:val="00796D98"/>
    <w:rsid w:val="007A3A35"/>
    <w:rsid w:val="007C3426"/>
    <w:rsid w:val="008111B3"/>
    <w:rsid w:val="00822A4A"/>
    <w:rsid w:val="0083086A"/>
    <w:rsid w:val="00831B4A"/>
    <w:rsid w:val="008479B5"/>
    <w:rsid w:val="008526CD"/>
    <w:rsid w:val="008648D3"/>
    <w:rsid w:val="00871E19"/>
    <w:rsid w:val="0088102D"/>
    <w:rsid w:val="00890CC9"/>
    <w:rsid w:val="0089595D"/>
    <w:rsid w:val="00895ABB"/>
    <w:rsid w:val="008A6A37"/>
    <w:rsid w:val="008B3160"/>
    <w:rsid w:val="008D21C4"/>
    <w:rsid w:val="008E1594"/>
    <w:rsid w:val="008F5A46"/>
    <w:rsid w:val="00902086"/>
    <w:rsid w:val="0093474D"/>
    <w:rsid w:val="00952C88"/>
    <w:rsid w:val="00957EF2"/>
    <w:rsid w:val="009712E1"/>
    <w:rsid w:val="00974B2B"/>
    <w:rsid w:val="00984DE0"/>
    <w:rsid w:val="009E0AB2"/>
    <w:rsid w:val="009E31D0"/>
    <w:rsid w:val="009F0AB3"/>
    <w:rsid w:val="00A04290"/>
    <w:rsid w:val="00A107BA"/>
    <w:rsid w:val="00A1684A"/>
    <w:rsid w:val="00A16FD2"/>
    <w:rsid w:val="00A200A0"/>
    <w:rsid w:val="00A439C6"/>
    <w:rsid w:val="00A932EC"/>
    <w:rsid w:val="00A93815"/>
    <w:rsid w:val="00AA768A"/>
    <w:rsid w:val="00AB5515"/>
    <w:rsid w:val="00AE71C6"/>
    <w:rsid w:val="00B064A0"/>
    <w:rsid w:val="00B249A9"/>
    <w:rsid w:val="00B25D11"/>
    <w:rsid w:val="00B26C23"/>
    <w:rsid w:val="00B44976"/>
    <w:rsid w:val="00B6322D"/>
    <w:rsid w:val="00B812DE"/>
    <w:rsid w:val="00B853AB"/>
    <w:rsid w:val="00BC34B2"/>
    <w:rsid w:val="00BC639A"/>
    <w:rsid w:val="00BC71E5"/>
    <w:rsid w:val="00BD6B29"/>
    <w:rsid w:val="00BF4E52"/>
    <w:rsid w:val="00C41182"/>
    <w:rsid w:val="00C41C45"/>
    <w:rsid w:val="00C43DE1"/>
    <w:rsid w:val="00C6E45F"/>
    <w:rsid w:val="00C8022C"/>
    <w:rsid w:val="00C84625"/>
    <w:rsid w:val="00CA0172"/>
    <w:rsid w:val="00CA0F22"/>
    <w:rsid w:val="00CA72EC"/>
    <w:rsid w:val="00CB2A11"/>
    <w:rsid w:val="00CB563F"/>
    <w:rsid w:val="00CB7E9A"/>
    <w:rsid w:val="00CC11AE"/>
    <w:rsid w:val="00CC3DB4"/>
    <w:rsid w:val="00CD0C81"/>
    <w:rsid w:val="00CE785D"/>
    <w:rsid w:val="00CF5B4E"/>
    <w:rsid w:val="00D0679C"/>
    <w:rsid w:val="00D079B5"/>
    <w:rsid w:val="00D23525"/>
    <w:rsid w:val="00D3785F"/>
    <w:rsid w:val="00D37D1C"/>
    <w:rsid w:val="00D7059E"/>
    <w:rsid w:val="00D7109E"/>
    <w:rsid w:val="00D81B2A"/>
    <w:rsid w:val="00D94325"/>
    <w:rsid w:val="00DA415D"/>
    <w:rsid w:val="00DA63BF"/>
    <w:rsid w:val="00DB118D"/>
    <w:rsid w:val="00DD02BD"/>
    <w:rsid w:val="00DD39B4"/>
    <w:rsid w:val="00DD501A"/>
    <w:rsid w:val="00DD6CD3"/>
    <w:rsid w:val="00DE025C"/>
    <w:rsid w:val="00DE3076"/>
    <w:rsid w:val="00DF6926"/>
    <w:rsid w:val="00E02E6F"/>
    <w:rsid w:val="00E10245"/>
    <w:rsid w:val="00E108C2"/>
    <w:rsid w:val="00E2444D"/>
    <w:rsid w:val="00E43F32"/>
    <w:rsid w:val="00E623D6"/>
    <w:rsid w:val="00E6784D"/>
    <w:rsid w:val="00E8D068"/>
    <w:rsid w:val="00E92230"/>
    <w:rsid w:val="00E97A6C"/>
    <w:rsid w:val="00EA355D"/>
    <w:rsid w:val="00ED73E3"/>
    <w:rsid w:val="00EF6614"/>
    <w:rsid w:val="00EF6958"/>
    <w:rsid w:val="00F03734"/>
    <w:rsid w:val="00F463A4"/>
    <w:rsid w:val="00F64F30"/>
    <w:rsid w:val="00F80C2B"/>
    <w:rsid w:val="00F830B3"/>
    <w:rsid w:val="00FA1A46"/>
    <w:rsid w:val="00FB0F26"/>
    <w:rsid w:val="00FB58E8"/>
    <w:rsid w:val="00FB6F79"/>
    <w:rsid w:val="00FD3190"/>
    <w:rsid w:val="00FD463C"/>
    <w:rsid w:val="00FD600C"/>
    <w:rsid w:val="00FE33B8"/>
    <w:rsid w:val="00FE3AC4"/>
    <w:rsid w:val="00FE64D8"/>
    <w:rsid w:val="029314FE"/>
    <w:rsid w:val="04D2A79E"/>
    <w:rsid w:val="063C8738"/>
    <w:rsid w:val="067D87C7"/>
    <w:rsid w:val="092B0DC1"/>
    <w:rsid w:val="0BD98201"/>
    <w:rsid w:val="0D78B599"/>
    <w:rsid w:val="0EB3C729"/>
    <w:rsid w:val="10936472"/>
    <w:rsid w:val="1459E55C"/>
    <w:rsid w:val="149B7C30"/>
    <w:rsid w:val="15E01A30"/>
    <w:rsid w:val="15F5B5BD"/>
    <w:rsid w:val="15F6A8A3"/>
    <w:rsid w:val="1837FF88"/>
    <w:rsid w:val="18AED18F"/>
    <w:rsid w:val="192D567F"/>
    <w:rsid w:val="19ECE7D6"/>
    <w:rsid w:val="1AC72EA2"/>
    <w:rsid w:val="1AD83654"/>
    <w:rsid w:val="1C476855"/>
    <w:rsid w:val="1CDA0C01"/>
    <w:rsid w:val="1CFBCAD3"/>
    <w:rsid w:val="1E539F15"/>
    <w:rsid w:val="1E7F8CBD"/>
    <w:rsid w:val="1EE2B846"/>
    <w:rsid w:val="210B0B24"/>
    <w:rsid w:val="26A6C509"/>
    <w:rsid w:val="27F36456"/>
    <w:rsid w:val="28F62205"/>
    <w:rsid w:val="2A2887DF"/>
    <w:rsid w:val="2A699C20"/>
    <w:rsid w:val="2BAFCDA6"/>
    <w:rsid w:val="2C1E9DD7"/>
    <w:rsid w:val="2CF1A1B4"/>
    <w:rsid w:val="312429F5"/>
    <w:rsid w:val="313A2D20"/>
    <w:rsid w:val="337487D6"/>
    <w:rsid w:val="345BCAB7"/>
    <w:rsid w:val="35105837"/>
    <w:rsid w:val="35ED45E6"/>
    <w:rsid w:val="38B1C85F"/>
    <w:rsid w:val="3928174E"/>
    <w:rsid w:val="39CFB62B"/>
    <w:rsid w:val="3A1548F7"/>
    <w:rsid w:val="3BA81C50"/>
    <w:rsid w:val="3C80795B"/>
    <w:rsid w:val="41803969"/>
    <w:rsid w:val="42B5D137"/>
    <w:rsid w:val="4504E9DE"/>
    <w:rsid w:val="456C6C34"/>
    <w:rsid w:val="4685E183"/>
    <w:rsid w:val="46A125C7"/>
    <w:rsid w:val="48906B36"/>
    <w:rsid w:val="4B172987"/>
    <w:rsid w:val="4EDC6D85"/>
    <w:rsid w:val="51E932AC"/>
    <w:rsid w:val="59064C78"/>
    <w:rsid w:val="593BA551"/>
    <w:rsid w:val="59DAB86B"/>
    <w:rsid w:val="5B738975"/>
    <w:rsid w:val="5C2CE588"/>
    <w:rsid w:val="5E2A39CC"/>
    <w:rsid w:val="5E3895D4"/>
    <w:rsid w:val="6093A54A"/>
    <w:rsid w:val="61350D93"/>
    <w:rsid w:val="61E58796"/>
    <w:rsid w:val="62C141E5"/>
    <w:rsid w:val="632D0556"/>
    <w:rsid w:val="63F3FD98"/>
    <w:rsid w:val="6599E593"/>
    <w:rsid w:val="66D1F78F"/>
    <w:rsid w:val="6A513CD3"/>
    <w:rsid w:val="6AEF9477"/>
    <w:rsid w:val="6BCA9D9C"/>
    <w:rsid w:val="6EC0E409"/>
    <w:rsid w:val="6F637AF0"/>
    <w:rsid w:val="700626EE"/>
    <w:rsid w:val="701B6758"/>
    <w:rsid w:val="70B7B695"/>
    <w:rsid w:val="70B7D337"/>
    <w:rsid w:val="710E8716"/>
    <w:rsid w:val="712A196C"/>
    <w:rsid w:val="7327A077"/>
    <w:rsid w:val="769A1AD7"/>
    <w:rsid w:val="772833B8"/>
    <w:rsid w:val="7739F168"/>
    <w:rsid w:val="78AE0452"/>
    <w:rsid w:val="7BFF99F7"/>
    <w:rsid w:val="7D9199BE"/>
    <w:rsid w:val="7E2BE056"/>
    <w:rsid w:val="7E2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67E28"/>
  <w15:chartTrackingRefBased/>
  <w15:docId w15:val="{E0449D65-5108-41EB-B306-2C2CDECB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7415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43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5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7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link w:val="TitoloDocumentoCarattere"/>
    <w:qFormat/>
    <w:rsid w:val="0044395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44395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395F"/>
  </w:style>
  <w:style w:type="paragraph" w:styleId="Pidipagina">
    <w:name w:val="footer"/>
    <w:basedOn w:val="Normale"/>
    <w:link w:val="Pidipagina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395F"/>
  </w:style>
  <w:style w:type="paragraph" w:customStyle="1" w:styleId="Gpstesto">
    <w:name w:val="Gps testo"/>
    <w:basedOn w:val="Normale"/>
    <w:link w:val="GpstestoCarattere"/>
    <w:qFormat/>
    <w:rsid w:val="0044395F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44395F"/>
    <w:rPr>
      <w:rFonts w:ascii="Garamond" w:hAnsi="Garamond"/>
      <w:sz w:val="24"/>
    </w:rPr>
  </w:style>
  <w:style w:type="paragraph" w:customStyle="1" w:styleId="GpsTitolo">
    <w:name w:val="Gps Titolo"/>
    <w:basedOn w:val="Titolo1"/>
    <w:link w:val="GpsTitoloCarattere"/>
    <w:qFormat/>
    <w:rsid w:val="00A439C6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A439C6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5scura-colore1">
    <w:name w:val="Grid Table 5 Dark Accent 1"/>
    <w:basedOn w:val="Tabellanormale"/>
    <w:uiPriority w:val="50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B4C6E7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A43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5C32C5"/>
  </w:style>
  <w:style w:type="character" w:customStyle="1" w:styleId="eop">
    <w:name w:val="eop"/>
    <w:basedOn w:val="Carpredefinitoparagrafo"/>
    <w:rsid w:val="005C32C5"/>
  </w:style>
  <w:style w:type="paragraph" w:styleId="Paragrafoelenco">
    <w:name w:val="List Paragraph"/>
    <w:basedOn w:val="Normale"/>
    <w:uiPriority w:val="34"/>
    <w:qFormat/>
    <w:rsid w:val="00206EAB"/>
    <w:pPr>
      <w:ind w:left="720"/>
      <w:contextualSpacing/>
    </w:pPr>
  </w:style>
  <w:style w:type="paragraph" w:customStyle="1" w:styleId="paragraph">
    <w:name w:val="paragraph"/>
    <w:basedOn w:val="Normale"/>
    <w:rsid w:val="0038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pellingerror">
    <w:name w:val="spellingerror"/>
    <w:basedOn w:val="Carpredefinitoparagrafo"/>
    <w:rsid w:val="003830E9"/>
  </w:style>
  <w:style w:type="character" w:styleId="Collegamentoipertestuale">
    <w:name w:val="Hyperlink"/>
    <w:basedOn w:val="Carpredefinitoparagrafo"/>
    <w:uiPriority w:val="99"/>
    <w:unhideWhenUsed/>
    <w:rsid w:val="002175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754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17542"/>
    <w:rPr>
      <w:color w:val="954F72" w:themeColor="followedHyperlink"/>
      <w:u w:val="single"/>
    </w:rPr>
  </w:style>
  <w:style w:type="table" w:styleId="Tabellagriglia4-colore1">
    <w:name w:val="Grid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1">
    <w:name w:val="List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3474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ella">
    <w:name w:val="Table Grid"/>
    <w:basedOn w:val="Tabellanormale"/>
    <w:uiPriority w:val="59"/>
    <w:rsid w:val="0093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ntextualspellingandgrammarerror">
    <w:name w:val="contextualspellingandgrammarerror"/>
    <w:basedOn w:val="Carpredefinitoparagrafo"/>
    <w:rsid w:val="006E3B2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6D98"/>
    <w:rPr>
      <w:rFonts w:ascii="Segoe UI" w:hAnsi="Segoe UI" w:cs="Segoe UI"/>
      <w:sz w:val="18"/>
      <w:szCs w:val="18"/>
    </w:rPr>
  </w:style>
  <w:style w:type="table" w:customStyle="1" w:styleId="Tabellafinanziaria">
    <w:name w:val="Tabella finanziaria"/>
    <w:basedOn w:val="Tabellanormale"/>
    <w:uiPriority w:val="99"/>
    <w:rsid w:val="00FE3AC4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CD0C81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C81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F5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5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3785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D3785F"/>
    <w:pPr>
      <w:tabs>
        <w:tab w:val="right" w:leader="dot" w:pos="9628"/>
      </w:tabs>
      <w:spacing w:after="100"/>
      <w:ind w:left="440"/>
    </w:pPr>
    <w:rPr>
      <w:rFonts w:ascii="Garamond" w:hAnsi="Garamond" w:cs="Calibri"/>
      <w:b/>
      <w:bCs/>
      <w:i/>
      <w:iCs/>
      <w:noProof/>
      <w:sz w:val="24"/>
      <w:szCs w:val="24"/>
      <w:shd w:val="clear" w:color="auto" w:fill="FFFFFF"/>
    </w:rPr>
  </w:style>
  <w:style w:type="character" w:customStyle="1" w:styleId="GpsParagrafoCarattere">
    <w:name w:val="Gps Paragrafo Carattere"/>
    <w:basedOn w:val="Carpredefinitoparagrafo"/>
    <w:link w:val="GpsParagrafo"/>
    <w:locked/>
    <w:rsid w:val="001E472D"/>
    <w:rPr>
      <w:rFonts w:ascii="Garamond" w:eastAsiaTheme="majorEastAsia" w:hAnsi="Garamond" w:cstheme="majorBidi"/>
      <w:b/>
      <w:color w:val="2F5496" w:themeColor="accent1" w:themeShade="BF"/>
      <w:sz w:val="26"/>
      <w:szCs w:val="26"/>
    </w:rPr>
  </w:style>
  <w:style w:type="paragraph" w:customStyle="1" w:styleId="GpsParagrafo">
    <w:name w:val="Gps Paragrafo"/>
    <w:basedOn w:val="Titolo2"/>
    <w:link w:val="GpsParagrafoCarattere"/>
    <w:qFormat/>
    <w:rsid w:val="001E472D"/>
    <w:pPr>
      <w:spacing w:before="360" w:after="240" w:line="360" w:lineRule="auto"/>
    </w:pPr>
    <w:rPr>
      <w:rFonts w:ascii="Garamond" w:hAnsi="Garamond"/>
      <w:b/>
    </w:rPr>
  </w:style>
  <w:style w:type="paragraph" w:customStyle="1" w:styleId="SottotitoliParagrafo">
    <w:name w:val="Sottotitoli Paragrafo"/>
    <w:basedOn w:val="Titolo2"/>
    <w:rsid w:val="001E472D"/>
    <w:pPr>
      <w:numPr>
        <w:numId w:val="42"/>
      </w:numPr>
      <w:tabs>
        <w:tab w:val="num" w:pos="360"/>
      </w:tabs>
      <w:ind w:left="0" w:right="-285" w:firstLine="0"/>
    </w:pPr>
    <w:rPr>
      <w:rFonts w:ascii="Garamond" w:hAnsi="Garamond"/>
      <w:b/>
      <w:i/>
      <w:color w:val="auto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71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492721-573A-45AB-993A-87D9AB76F5F2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5593B2-9FDF-4488-B26C-766D9A3D97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AF3368-E974-4543-855E-15261ACC82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A7DFEF-A5C4-42A9-9AE1-0DF95029C5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2FE33A-DFBE-4A1E-BA59-363BF8660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MOSCHELLA</dc:creator>
  <cp:keywords/>
  <dc:description/>
  <cp:lastModifiedBy>FEDERICA PICA</cp:lastModifiedBy>
  <cp:revision>103</cp:revision>
  <dcterms:created xsi:type="dcterms:W3CDTF">2021-06-12T11:30:00Z</dcterms:created>
  <dcterms:modified xsi:type="dcterms:W3CDTF">2021-06-24T17:10:00Z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