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03" w:rsidRPr="00255403" w:rsidRDefault="00255403" w:rsidP="00255403">
      <w:pPr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Genericamente Molto UML, in due forme: a partire da un diagramma dire quale pezzo di codice lo realizza, o viceversa.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Domanda tecnica su chi implementa cosa in un pattern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visitors</w:t>
      </w:r>
      <w:proofErr w:type="spellEnd"/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Dato un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uml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dire fra le opzioni quella che può funzionare</w:t>
      </w:r>
    </w:p>
    <w:p w:rsid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Dire quale fra un numero di pattern non è di un certo tipo</w:t>
      </w:r>
    </w:p>
    <w:p w:rsid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Quali sono i pattern comportamentali, quali costruttivi e quali strutturali</w:t>
      </w:r>
      <w:r w:rsidR="0047702C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="0047702C">
        <w:rPr>
          <w:rFonts w:ascii="Times New Roman" w:hAnsi="Times New Roman" w:cs="Times New Roman"/>
          <w:sz w:val="26"/>
          <w:szCs w:val="26"/>
        </w:rPr>
        <w:t>trucchetto</w:t>
      </w:r>
      <w:proofErr w:type="spellEnd"/>
      <w:r w:rsidR="0047702C">
        <w:rPr>
          <w:rFonts w:ascii="Times New Roman" w:hAnsi="Times New Roman" w:cs="Times New Roman"/>
          <w:sz w:val="26"/>
          <w:szCs w:val="26"/>
        </w:rPr>
        <w:t xml:space="preserve">: A-F sono strutturali / G-Z sono comportamentali / </w:t>
      </w:r>
      <w:proofErr w:type="spellStart"/>
      <w:r w:rsidR="0047702C">
        <w:rPr>
          <w:rFonts w:ascii="Times New Roman" w:hAnsi="Times New Roman" w:cs="Times New Roman"/>
          <w:sz w:val="26"/>
          <w:szCs w:val="26"/>
        </w:rPr>
        <w:t>Factory</w:t>
      </w:r>
      <w:proofErr w:type="spellEnd"/>
      <w:r w:rsidR="0047702C">
        <w:rPr>
          <w:rFonts w:ascii="Times New Roman" w:hAnsi="Times New Roman" w:cs="Times New Roman"/>
          <w:sz w:val="26"/>
          <w:szCs w:val="26"/>
        </w:rPr>
        <w:t xml:space="preserve"> e Singleton sono </w:t>
      </w:r>
      <w:proofErr w:type="spellStart"/>
      <w:r w:rsidR="0047702C">
        <w:rPr>
          <w:rFonts w:ascii="Times New Roman" w:hAnsi="Times New Roman" w:cs="Times New Roman"/>
          <w:sz w:val="26"/>
          <w:szCs w:val="26"/>
        </w:rPr>
        <w:t>Creazionali</w:t>
      </w:r>
      <w:proofErr w:type="spellEnd"/>
      <w:r w:rsidR="0047702C">
        <w:rPr>
          <w:rFonts w:ascii="Times New Roman" w:hAnsi="Times New Roman" w:cs="Times New Roman"/>
          <w:sz w:val="26"/>
          <w:szCs w:val="26"/>
        </w:rPr>
        <w:t>)</w:t>
      </w:r>
    </w:p>
    <w:p w:rsidR="0047702C" w:rsidRPr="00255403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Dato del codice capire quale pattern è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Domanda su .net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assembly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(Come funzionano) </w:t>
      </w:r>
      <w:r w:rsidRPr="00255403">
        <w:rPr>
          <w:rFonts w:ascii="Times New Roman" w:hAnsi="Times New Roman" w:cs="Times New Roman"/>
          <w:sz w:val="26"/>
          <w:szCs w:val="26"/>
        </w:rPr>
        <w:t>, metadati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Domanda su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di .net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Dato le definizioni di alcune classi determinare quale è l'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uml</w:t>
      </w:r>
      <w:proofErr w:type="spellEnd"/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Dato un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uml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dire quale codice </w:t>
      </w:r>
      <w:r>
        <w:rPr>
          <w:rFonts w:ascii="Times New Roman" w:hAnsi="Times New Roman" w:cs="Times New Roman"/>
          <w:sz w:val="26"/>
          <w:szCs w:val="26"/>
        </w:rPr>
        <w:t>corrisponde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Dire di che tipo deve essere il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di un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event</w:t>
      </w:r>
      <w:proofErr w:type="spellEnd"/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Trovare qual è fra diversi codici il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flyweight</w:t>
      </w:r>
      <w:proofErr w:type="spellEnd"/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 classe astratta</w:t>
      </w:r>
    </w:p>
    <w:p w:rsid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Dire quale dei seguenti pattern usa necessariamente la delega</w:t>
      </w:r>
    </w:p>
    <w:p w:rsidR="0047702C" w:rsidRPr="00255403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Quale pattern NON usa la composizione e delega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sui rischi tecnologici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Definizione di design pattern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Scopo del modello evolutivo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 tipi valore e tipi riferimento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 visibilità di una classe soggetta a modificatori (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internal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protected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>)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 le possibili operazioni che si possono fare su un evento</w:t>
      </w:r>
    </w:p>
    <w:p w:rsidR="0047702C" w:rsidRPr="0047702C" w:rsidRDefault="00255403" w:rsidP="0047702C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Cosa si intende per fragilità del codice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lastRenderedPageBreak/>
        <w:t xml:space="preserve">Pre e post condizioni nel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subclassing</w:t>
      </w:r>
      <w:proofErr w:type="spellEnd"/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sulla qualità del software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sugli attori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sul riconoscimento di codice in base a un diagramma di sequenza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Domanda su definizione di un diagramma di sequenza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Dato un testo che descrive un poligono determinare l'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uml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giusto (aggregazione)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A partire dal diagramma UML, quale principio di design è stato applicato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Quale dei seguenti pattern è strutturale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Diagramma UML di un albero binario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255403">
        <w:rPr>
          <w:rFonts w:ascii="Times New Roman" w:hAnsi="Times New Roman" w:cs="Times New Roman"/>
          <w:sz w:val="26"/>
          <w:szCs w:val="26"/>
        </w:rPr>
        <w:t>EventHandler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è  un delegato/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struct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enum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>/...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Pattern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flyweight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(5 asserti di cui 1 falso)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Cos'è un requisito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Cosa si intende per rigidità  del software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Ereditarietà  multipla di interfaccia, quale pezzo di codice non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compila</w:t>
      </w:r>
      <w:proofErr w:type="spellEnd"/>
    </w:p>
    <w:p w:rsid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255403">
        <w:rPr>
          <w:rFonts w:ascii="Times New Roman" w:hAnsi="Times New Roman" w:cs="Times New Roman"/>
          <w:sz w:val="26"/>
          <w:szCs w:val="26"/>
        </w:rPr>
        <w:t>Garbage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Collector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.NET (5 asserti di cui 1 falso -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finalize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reference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counting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>, ...)</w:t>
      </w:r>
    </w:p>
    <w:p w:rsidR="0047702C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Garbage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come funziona, cosa invoca e cosa no</w:t>
      </w:r>
    </w:p>
    <w:p w:rsidR="0047702C" w:rsidRPr="00255403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Relazione fra distruttore e </w:t>
      </w:r>
      <w:proofErr w:type="spellStart"/>
      <w:r>
        <w:rPr>
          <w:rFonts w:ascii="Times New Roman" w:hAnsi="Times New Roman" w:cs="Times New Roman"/>
          <w:sz w:val="26"/>
          <w:szCs w:val="26"/>
        </w:rPr>
        <w:t>finalize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il GC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Ci sono due classi generiche (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rectangle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point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), dopo l'inizializzazione la situazione in memoria deve essere "..." (1 in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stack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, 1 in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heap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>), dire di quali tipi devono essere gli oggetti</w:t>
      </w:r>
      <w:r w:rsidR="0047702C">
        <w:rPr>
          <w:rFonts w:ascii="Times New Roman" w:hAnsi="Times New Roman" w:cs="Times New Roman"/>
          <w:sz w:val="26"/>
          <w:szCs w:val="26"/>
        </w:rPr>
        <w:t xml:space="preserve"> (cosa alloco nello </w:t>
      </w:r>
      <w:proofErr w:type="spellStart"/>
      <w:r w:rsidR="0047702C">
        <w:rPr>
          <w:rFonts w:ascii="Times New Roman" w:hAnsi="Times New Roman" w:cs="Times New Roman"/>
          <w:sz w:val="26"/>
          <w:szCs w:val="26"/>
        </w:rPr>
        <w:t>stack</w:t>
      </w:r>
      <w:proofErr w:type="spellEnd"/>
      <w:r w:rsidR="0047702C">
        <w:rPr>
          <w:rFonts w:ascii="Times New Roman" w:hAnsi="Times New Roman" w:cs="Times New Roman"/>
          <w:sz w:val="26"/>
          <w:szCs w:val="26"/>
        </w:rPr>
        <w:t xml:space="preserve"> e cosa nell’</w:t>
      </w:r>
      <w:proofErr w:type="spellStart"/>
      <w:r w:rsidR="0047702C">
        <w:rPr>
          <w:rFonts w:ascii="Times New Roman" w:hAnsi="Times New Roman" w:cs="Times New Roman"/>
          <w:sz w:val="26"/>
          <w:szCs w:val="26"/>
        </w:rPr>
        <w:t>heap</w:t>
      </w:r>
      <w:proofErr w:type="spellEnd"/>
      <w:r w:rsidR="0047702C">
        <w:rPr>
          <w:rFonts w:ascii="Times New Roman" w:hAnsi="Times New Roman" w:cs="Times New Roman"/>
          <w:sz w:val="26"/>
          <w:szCs w:val="26"/>
        </w:rPr>
        <w:t>)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Se il comportamento deve essere dipendente dallo stato, quale pattern usare?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MVC (5 asserti, di cui 1 falso)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>Eredità  tra attori</w:t>
      </w:r>
      <w:r w:rsidR="004770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7702C">
        <w:rPr>
          <w:rFonts w:ascii="Times New Roman" w:hAnsi="Times New Roman" w:cs="Times New Roman"/>
          <w:sz w:val="26"/>
          <w:szCs w:val="26"/>
        </w:rPr>
        <w:t>es</w:t>
      </w:r>
      <w:proofErr w:type="spellEnd"/>
      <w:r w:rsidR="0047702C">
        <w:rPr>
          <w:rFonts w:ascii="Times New Roman" w:hAnsi="Times New Roman" w:cs="Times New Roman"/>
          <w:sz w:val="26"/>
          <w:szCs w:val="26"/>
        </w:rPr>
        <w:t>: attore che eredita da due attori -&gt; trovare asserto falso)</w:t>
      </w:r>
    </w:p>
    <w:p w:rsidR="00255403" w:rsidRPr="00255403" w:rsidRDefault="00255403" w:rsidP="00255403">
      <w:pPr>
        <w:pStyle w:val="Paragrafoelenco"/>
        <w:numPr>
          <w:ilvl w:val="0"/>
          <w:numId w:val="1"/>
        </w:numPr>
        <w:spacing w:line="600" w:lineRule="atLeast"/>
        <w:ind w:left="641" w:hanging="357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lastRenderedPageBreak/>
        <w:t>In un diagramma dei casi d'uso, cosa non è possibile fare in un diagramma UML? (generalizzazione, aggregazione, ...)</w:t>
      </w:r>
    </w:p>
    <w:p w:rsidR="00D24B73" w:rsidRDefault="00255403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 w:rsidRPr="00255403">
        <w:rPr>
          <w:rFonts w:ascii="Times New Roman" w:hAnsi="Times New Roman" w:cs="Times New Roman"/>
          <w:sz w:val="26"/>
          <w:szCs w:val="26"/>
        </w:rPr>
        <w:t xml:space="preserve">Dati due schemi 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uml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 xml:space="preserve"> definire quale principio era stato utilizzato (</w:t>
      </w:r>
      <w:proofErr w:type="spellStart"/>
      <w:r w:rsidRPr="00255403">
        <w:rPr>
          <w:rFonts w:ascii="Times New Roman" w:hAnsi="Times New Roman" w:cs="Times New Roman"/>
          <w:sz w:val="26"/>
          <w:szCs w:val="26"/>
        </w:rPr>
        <w:t>dip</w:t>
      </w:r>
      <w:proofErr w:type="spellEnd"/>
      <w:r w:rsidRPr="00255403">
        <w:rPr>
          <w:rFonts w:ascii="Times New Roman" w:hAnsi="Times New Roman" w:cs="Times New Roman"/>
          <w:sz w:val="26"/>
          <w:szCs w:val="26"/>
        </w:rPr>
        <w:t>)</w:t>
      </w:r>
    </w:p>
    <w:p w:rsidR="0047702C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Precondizioni,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Postcondizioni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definizione precisa</w:t>
      </w:r>
    </w:p>
    <w:p w:rsidR="0047702C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Invariante di classe come funziona e definizione precisa</w:t>
      </w:r>
    </w:p>
    <w:p w:rsidR="0047702C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Diagrammi di stato</w:t>
      </w:r>
    </w:p>
    <w:p w:rsidR="0047702C" w:rsidRPr="00255403" w:rsidRDefault="0047702C" w:rsidP="00255403">
      <w:pPr>
        <w:pStyle w:val="Paragrafoelenco"/>
        <w:numPr>
          <w:ilvl w:val="0"/>
          <w:numId w:val="1"/>
        </w:numPr>
        <w:spacing w:line="6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Diagrammi dei messaggi da collegare ad UML</w:t>
      </w:r>
    </w:p>
    <w:sectPr w:rsidR="0047702C" w:rsidRPr="00255403" w:rsidSect="00255403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B2A19"/>
    <w:multiLevelType w:val="hybridMultilevel"/>
    <w:tmpl w:val="75D01A38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3828AD84">
      <w:start w:val="2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55403"/>
    <w:rsid w:val="001A28EC"/>
    <w:rsid w:val="00255403"/>
    <w:rsid w:val="0047702C"/>
    <w:rsid w:val="00477627"/>
    <w:rsid w:val="00D04C6A"/>
    <w:rsid w:val="00D2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24B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5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2013-07-17T12:13:00Z</dcterms:created>
  <dcterms:modified xsi:type="dcterms:W3CDTF">2013-07-17T12:30:00Z</dcterms:modified>
</cp:coreProperties>
</file>