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Ejercicios Clase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una función de preprocesamiento de una serie temporal que tome como parámetros los años que se van a usar para entrenar, los años que se quiere predecir, y el gap. Por ejemplo:</w:t>
        <w:br w:type="textWrapping"/>
        <w:t xml:space="preserve">ts_prepro(5,0,0) sería: usar cinco días para predecir sin separación el valor del próximo año.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distintas redes convolucionales con las cuatro series temporales. ¿Qué arquitectura pueden encontrar que prediga mejor la serie? Anoten los MSE sobre Test.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¿Mejora la clasificación con un número distinto de días, ventana, y valores a predecir?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Consideren alguna técnica de preprocesamiento de series temporales (además de diferenciar), y verifiquen si hay algún cambio en la performance del modelo.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