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7BD4" w14:textId="77777777" w:rsidR="0017679C" w:rsidRPr="00955A9C" w:rsidRDefault="00000000">
      <w:pPr>
        <w:spacing w:after="470"/>
        <w:ind w:left="-5"/>
        <w:rPr>
          <w:rFonts w:ascii="Algerian" w:hAnsi="Algerian"/>
          <w:color w:val="00B0F0"/>
          <w:sz w:val="32"/>
          <w:szCs w:val="40"/>
        </w:rPr>
      </w:pPr>
      <w:r w:rsidRPr="00955A9C">
        <w:rPr>
          <w:rFonts w:ascii="Algerian" w:hAnsi="Algerian"/>
          <w:color w:val="00B0F0"/>
          <w:sz w:val="32"/>
          <w:szCs w:val="40"/>
        </w:rPr>
        <w:t>Documentación del Sistema de Correo Electrónico</w:t>
      </w:r>
    </w:p>
    <w:p w14:paraId="0C1C4504" w14:textId="77777777" w:rsidR="0017679C" w:rsidRPr="00955A9C" w:rsidRDefault="00000000">
      <w:pPr>
        <w:spacing w:after="470"/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955A9C">
        <w:rPr>
          <w:rFonts w:ascii="Bauhaus 93" w:hAnsi="Bauhaus 93"/>
          <w:color w:val="ED7D31" w:themeColor="accent2"/>
          <w:sz w:val="36"/>
          <w:szCs w:val="44"/>
        </w:rPr>
        <w:t>Introducción</w:t>
      </w:r>
    </w:p>
    <w:p w14:paraId="33906B7E" w14:textId="77777777" w:rsidR="0017679C" w:rsidRPr="00955A9C" w:rsidRDefault="00000000">
      <w:pPr>
        <w:spacing w:after="471"/>
        <w:ind w:left="-5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sz w:val="24"/>
          <w:szCs w:val="32"/>
        </w:rPr>
        <w:t xml:space="preserve">El Sistema de Correo Electrónico es una aplicación de escritorio que permite a los usuarios enviar y recibir mensajes electrónicos. La aplicación está desarrollada en Python y utiliza la biblioteca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Tkinter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 para la interfaz gráfica de usuario (GUI). El sistema almacena los mensajes y los usuarios en una base de datos SQLite.</w:t>
      </w:r>
    </w:p>
    <w:p w14:paraId="46788DBA" w14:textId="77777777" w:rsidR="0017679C" w:rsidRPr="00955A9C" w:rsidRDefault="00000000">
      <w:pPr>
        <w:spacing w:after="470"/>
        <w:ind w:left="-5"/>
        <w:rPr>
          <w:rFonts w:ascii="Bauhaus 93" w:hAnsi="Bauhaus 93"/>
          <w:color w:val="00B0F0"/>
          <w:sz w:val="36"/>
          <w:szCs w:val="44"/>
        </w:rPr>
      </w:pPr>
      <w:r w:rsidRPr="00955A9C">
        <w:rPr>
          <w:rFonts w:ascii="Bauhaus 93" w:hAnsi="Bauhaus 93"/>
          <w:color w:val="00B0F0"/>
          <w:sz w:val="36"/>
          <w:szCs w:val="44"/>
        </w:rPr>
        <w:t>Estructura del Código</w:t>
      </w:r>
    </w:p>
    <w:p w14:paraId="19E1E0F4" w14:textId="77777777" w:rsidR="0017679C" w:rsidRPr="00955A9C" w:rsidRDefault="00000000">
      <w:pPr>
        <w:spacing w:after="470"/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955A9C">
        <w:rPr>
          <w:rFonts w:ascii="Bauhaus 93" w:hAnsi="Bauhaus 93"/>
          <w:color w:val="ED7D31" w:themeColor="accent2"/>
          <w:sz w:val="36"/>
          <w:szCs w:val="44"/>
        </w:rPr>
        <w:t>El código se divide en varias clases y módulos:</w:t>
      </w:r>
    </w:p>
    <w:p w14:paraId="097FB5F4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70AD47" w:themeColor="accent6"/>
          <w:sz w:val="24"/>
          <w:szCs w:val="32"/>
        </w:rPr>
        <w:t>Modelos</w:t>
      </w:r>
      <w:r w:rsidRPr="00955A9C">
        <w:rPr>
          <w:rFonts w:ascii="Bahnschrift SemiBold" w:hAnsi="Bahnschrift SemiBold"/>
          <w:sz w:val="24"/>
          <w:szCs w:val="32"/>
        </w:rPr>
        <w:t xml:space="preserve">: Contiene las clases Usuario y Mensaje, que representan a los usuarios y los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mensajeselectrónicos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>, respectivamente.</w:t>
      </w:r>
    </w:p>
    <w:p w14:paraId="037405CB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70AD47" w:themeColor="accent6"/>
          <w:sz w:val="24"/>
          <w:szCs w:val="32"/>
        </w:rPr>
        <w:t>Base de datos</w:t>
      </w:r>
      <w:r w:rsidRPr="00955A9C">
        <w:rPr>
          <w:rFonts w:ascii="Bahnschrift SemiBold" w:hAnsi="Bahnschrift SemiBold"/>
          <w:sz w:val="24"/>
          <w:szCs w:val="32"/>
        </w:rPr>
        <w:t xml:space="preserve">: Contiene la clase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BaseDatos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, que se encarga de interactuar con la base de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datosSQLite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>.</w:t>
      </w:r>
    </w:p>
    <w:p w14:paraId="150F0069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70AD47" w:themeColor="accent6"/>
          <w:sz w:val="24"/>
          <w:szCs w:val="32"/>
        </w:rPr>
        <w:t>Filtro</w:t>
      </w:r>
      <w:r w:rsidRPr="00955A9C">
        <w:rPr>
          <w:rFonts w:ascii="Bahnschrift SemiBold" w:hAnsi="Bahnschrift SemiBold"/>
          <w:sz w:val="24"/>
          <w:szCs w:val="32"/>
        </w:rPr>
        <w:t>: Contiene la clase Filtro, que se utiliza para aplicar filtros a los mensajes electrónicos.</w:t>
      </w:r>
    </w:p>
    <w:p w14:paraId="7B8F7071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70AD47" w:themeColor="accent6"/>
          <w:sz w:val="24"/>
          <w:szCs w:val="32"/>
        </w:rPr>
        <w:t>Cola de prioridades</w:t>
      </w:r>
      <w:r w:rsidRPr="00955A9C">
        <w:rPr>
          <w:rFonts w:ascii="Bahnschrift SemiBold" w:hAnsi="Bahnschrift SemiBold"/>
          <w:sz w:val="24"/>
          <w:szCs w:val="32"/>
        </w:rPr>
        <w:t xml:space="preserve">: Contiene la clase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ColaPrioridadesMem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>, que se utiliza para gestionar la colade mensajes prioritarios.</w:t>
      </w:r>
    </w:p>
    <w:p w14:paraId="48D99703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70AD47" w:themeColor="accent6"/>
          <w:sz w:val="24"/>
          <w:szCs w:val="32"/>
        </w:rPr>
        <w:t>Sistema de correo</w:t>
      </w:r>
      <w:r w:rsidRPr="00955A9C">
        <w:rPr>
          <w:rFonts w:ascii="Bahnschrift SemiBold" w:hAnsi="Bahnschrift SemiBold"/>
          <w:sz w:val="24"/>
          <w:szCs w:val="32"/>
        </w:rPr>
        <w:t xml:space="preserve">: Contiene la clase SistemaCorreo, que se encarga de gestionar el sistema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decorreo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 electrónico.</w:t>
      </w:r>
    </w:p>
    <w:p w14:paraId="5E832096" w14:textId="77777777" w:rsidR="0017679C" w:rsidRPr="00955A9C" w:rsidRDefault="00000000">
      <w:pPr>
        <w:numPr>
          <w:ilvl w:val="0"/>
          <w:numId w:val="1"/>
        </w:numPr>
        <w:spacing w:after="470"/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70AD47" w:themeColor="accent6"/>
          <w:sz w:val="24"/>
          <w:szCs w:val="32"/>
        </w:rPr>
        <w:t>Interfaz gráfica</w:t>
      </w:r>
      <w:r w:rsidRPr="00955A9C">
        <w:rPr>
          <w:rFonts w:ascii="Bahnschrift SemiBold" w:hAnsi="Bahnschrift SemiBold"/>
          <w:sz w:val="24"/>
          <w:szCs w:val="32"/>
        </w:rPr>
        <w:t>: Contiene la clase App, que se encarga de gestionar la interfaz gráfica de usuario.</w:t>
      </w:r>
    </w:p>
    <w:p w14:paraId="6785F3CE" w14:textId="77777777" w:rsidR="0017679C" w:rsidRPr="00955A9C" w:rsidRDefault="00000000">
      <w:pPr>
        <w:spacing w:after="470"/>
        <w:ind w:left="-5"/>
        <w:rPr>
          <w:rFonts w:ascii="Bauhaus 93" w:hAnsi="Bauhaus 93"/>
          <w:color w:val="00B0F0"/>
          <w:sz w:val="36"/>
          <w:szCs w:val="44"/>
        </w:rPr>
      </w:pPr>
      <w:r w:rsidRPr="00955A9C">
        <w:rPr>
          <w:rFonts w:ascii="Bauhaus 93" w:hAnsi="Bauhaus 93"/>
          <w:color w:val="00B0F0"/>
          <w:sz w:val="36"/>
          <w:szCs w:val="44"/>
        </w:rPr>
        <w:t>Clases y Métodos</w:t>
      </w:r>
    </w:p>
    <w:p w14:paraId="18E71375" w14:textId="77777777" w:rsidR="0017679C" w:rsidRPr="00955A9C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955A9C">
        <w:rPr>
          <w:rFonts w:ascii="Bauhaus 93" w:hAnsi="Bauhaus 93"/>
          <w:color w:val="ED7D31" w:themeColor="accent2"/>
          <w:sz w:val="36"/>
          <w:szCs w:val="44"/>
        </w:rPr>
        <w:t>Modelos</w:t>
      </w:r>
    </w:p>
    <w:p w14:paraId="73E23F60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color w:val="00B050"/>
          <w:sz w:val="24"/>
          <w:szCs w:val="32"/>
        </w:rPr>
      </w:pPr>
      <w:r w:rsidRPr="00955A9C">
        <w:rPr>
          <w:rFonts w:ascii="Bahnschrift SemiBold" w:hAnsi="Bahnschrift SemiBold"/>
          <w:color w:val="00B050"/>
          <w:sz w:val="24"/>
          <w:szCs w:val="32"/>
        </w:rPr>
        <w:t>Usuario</w:t>
      </w:r>
    </w:p>
    <w:p w14:paraId="49A637D7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00B0F0"/>
          <w:sz w:val="24"/>
          <w:szCs w:val="32"/>
        </w:rPr>
        <w:lastRenderedPageBreak/>
        <w:t>__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init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_(</w:t>
      </w:r>
      <w:proofErr w:type="spellStart"/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>id_usuario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, nombre, correo, contraseña): </w:t>
      </w:r>
      <w:r w:rsidRPr="00955A9C">
        <w:rPr>
          <w:rFonts w:ascii="Bahnschrift SemiBold" w:hAnsi="Bahnschrift SemiBold"/>
          <w:sz w:val="24"/>
          <w:szCs w:val="32"/>
        </w:rPr>
        <w:t xml:space="preserve">Inicializa un objeto Usuario con los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atributosid_usuario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>, nombre, correo y contraseña.</w:t>
      </w:r>
    </w:p>
    <w:p w14:paraId="08B91797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str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_(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Devuelve una representación en cadena del objeto Usuario.</w:t>
      </w:r>
    </w:p>
    <w:p w14:paraId="3FCA9F39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sz w:val="24"/>
          <w:szCs w:val="32"/>
        </w:rPr>
        <w:t>Mensaje</w:t>
      </w:r>
    </w:p>
    <w:p w14:paraId="5B4B1D5B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init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_(</w:t>
      </w:r>
      <w:proofErr w:type="spellStart"/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>id_mensaje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, asunto, cuerpo, 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remitente_id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, 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destinatario_id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, 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fecha_envio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=</w:t>
      </w:r>
      <w:proofErr w:type="spellStart"/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None,metadata</w:t>
      </w:r>
      <w:proofErr w:type="spellEnd"/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>=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None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, prioridad=5): </w:t>
      </w:r>
      <w:r w:rsidRPr="00955A9C">
        <w:rPr>
          <w:rFonts w:ascii="Bahnschrift SemiBold" w:hAnsi="Bahnschrift SemiBold"/>
          <w:sz w:val="24"/>
          <w:szCs w:val="32"/>
        </w:rPr>
        <w:t xml:space="preserve">Inicializa un objeto Mensaje con los atributos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id_mensaje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, asunto, cuerpo,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remitente_id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,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destinatario_id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,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fecha_envio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,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metadata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 y prioridad.</w:t>
      </w:r>
    </w:p>
    <w:p w14:paraId="6BB2091E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to_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json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Devuelve una representación en JSON del objeto Mensaje.</w:t>
      </w:r>
    </w:p>
    <w:p w14:paraId="2814B4AB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from_row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row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Crea un objeto Mensaje a partir de una fila de la base de datos.</w:t>
      </w:r>
    </w:p>
    <w:p w14:paraId="3D63C5D5" w14:textId="77777777" w:rsidR="0017679C" w:rsidRPr="00955A9C" w:rsidRDefault="00000000">
      <w:pPr>
        <w:numPr>
          <w:ilvl w:val="0"/>
          <w:numId w:val="1"/>
        </w:numPr>
        <w:spacing w:after="470"/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str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_(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Devuelve una representación en cadena del objeto Mensaje.</w:t>
      </w:r>
    </w:p>
    <w:p w14:paraId="37A961AF" w14:textId="77777777" w:rsidR="0017679C" w:rsidRPr="00955A9C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955A9C">
        <w:rPr>
          <w:rFonts w:ascii="Bauhaus 93" w:hAnsi="Bauhaus 93"/>
          <w:color w:val="ED7D31" w:themeColor="accent2"/>
          <w:sz w:val="36"/>
          <w:szCs w:val="44"/>
        </w:rPr>
        <w:t>Base de datos</w:t>
      </w:r>
    </w:p>
    <w:p w14:paraId="7815403A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color w:val="00B050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50"/>
          <w:sz w:val="24"/>
          <w:szCs w:val="32"/>
        </w:rPr>
        <w:t>BaseDatos</w:t>
      </w:r>
      <w:proofErr w:type="spellEnd"/>
    </w:p>
    <w:p w14:paraId="624DE01D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init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__(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db_file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=DB_FILE): </w:t>
      </w:r>
      <w:r w:rsidRPr="00955A9C">
        <w:rPr>
          <w:rFonts w:ascii="Bahnschrift SemiBold" w:hAnsi="Bahnschrift SemiBold"/>
          <w:sz w:val="24"/>
          <w:szCs w:val="32"/>
        </w:rPr>
        <w:t xml:space="preserve">Inicializa un objeto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BaseDatos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 xml:space="preserve"> con el archivo de base de </w:t>
      </w:r>
      <w:proofErr w:type="spellStart"/>
      <w:r w:rsidRPr="00955A9C">
        <w:rPr>
          <w:rFonts w:ascii="Bahnschrift SemiBold" w:hAnsi="Bahnschrift SemiBold"/>
          <w:sz w:val="24"/>
          <w:szCs w:val="32"/>
        </w:rPr>
        <w:t>datosdb_file</w:t>
      </w:r>
      <w:proofErr w:type="spellEnd"/>
      <w:r w:rsidRPr="00955A9C">
        <w:rPr>
          <w:rFonts w:ascii="Bahnschrift SemiBold" w:hAnsi="Bahnschrift SemiBold"/>
          <w:sz w:val="24"/>
          <w:szCs w:val="32"/>
        </w:rPr>
        <w:t>.</w:t>
      </w:r>
    </w:p>
    <w:p w14:paraId="609B99DE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crear_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tablas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Crea las tablas de la base de datos si no existen.</w:t>
      </w:r>
    </w:p>
    <w:p w14:paraId="4C6AB19D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crear_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usuario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nombre, correo, contraseña): </w:t>
      </w:r>
      <w:r w:rsidRPr="00955A9C">
        <w:rPr>
          <w:rFonts w:ascii="Bahnschrift SemiBold" w:hAnsi="Bahnschrift SemiBold"/>
          <w:sz w:val="24"/>
          <w:szCs w:val="32"/>
        </w:rPr>
        <w:t>Crea un nuevo usuario en la base de datos.</w:t>
      </w:r>
    </w:p>
    <w:p w14:paraId="342CB751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obtener_usuario_por_id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(uid): </w:t>
      </w:r>
      <w:r w:rsidRPr="00955A9C">
        <w:rPr>
          <w:rFonts w:ascii="Bahnschrift SemiBold" w:hAnsi="Bahnschrift SemiBold"/>
          <w:sz w:val="24"/>
          <w:szCs w:val="32"/>
        </w:rPr>
        <w:t>Obtiene un usuario por su ID.</w:t>
      </w:r>
    </w:p>
    <w:p w14:paraId="32816BC1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obtener_usuario_por_correo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(correo): </w:t>
      </w:r>
      <w:r w:rsidRPr="00955A9C">
        <w:rPr>
          <w:rFonts w:ascii="Bahnschrift SemiBold" w:hAnsi="Bahnschrift SemiBold"/>
          <w:sz w:val="24"/>
          <w:szCs w:val="32"/>
        </w:rPr>
        <w:t>Obtiene un usuario por su correo electrónico.</w:t>
      </w:r>
    </w:p>
    <w:p w14:paraId="2A0F8FF9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listar_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usuarios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Lista todos los usuarios de la base de datos.</w:t>
      </w:r>
    </w:p>
    <w:p w14:paraId="32131A86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guardar_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mensaje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mensaje, prioridad=5): </w:t>
      </w:r>
      <w:r w:rsidRPr="00955A9C">
        <w:rPr>
          <w:rFonts w:ascii="Bahnschrift SemiBold" w:hAnsi="Bahnschrift SemiBold"/>
          <w:sz w:val="24"/>
          <w:szCs w:val="32"/>
        </w:rPr>
        <w:t>Guarda un mensaje en la base de datos.</w:t>
      </w:r>
    </w:p>
    <w:p w14:paraId="21ED6312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obtener_mensajes_para_usuario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(uid): </w:t>
      </w:r>
      <w:r w:rsidRPr="00955A9C">
        <w:rPr>
          <w:rFonts w:ascii="Bahnschrift SemiBold" w:hAnsi="Bahnschrift SemiBold"/>
          <w:sz w:val="24"/>
          <w:szCs w:val="32"/>
        </w:rPr>
        <w:t>Obtiene los mensajes para un usuario.</w:t>
      </w:r>
    </w:p>
    <w:p w14:paraId="2AFE5B98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buscar_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mensajes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uid, criterio, valor): </w:t>
      </w:r>
      <w:r w:rsidRPr="00955A9C">
        <w:rPr>
          <w:rFonts w:ascii="Bahnschrift SemiBold" w:hAnsi="Bahnschrift SemiBold"/>
          <w:sz w:val="24"/>
          <w:szCs w:val="32"/>
        </w:rPr>
        <w:t>Busca mensajes en la base de datos.</w:t>
      </w:r>
    </w:p>
    <w:p w14:paraId="7B0C9694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obtener_mensajes_prioritarios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(uid=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None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Obtiene los mensajes prioritarios para un usuario.</w:t>
      </w:r>
    </w:p>
    <w:p w14:paraId="2CF9AD18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lastRenderedPageBreak/>
        <w:t>marcar_eliminado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(mid): </w:t>
      </w:r>
      <w:r w:rsidRPr="00955A9C">
        <w:rPr>
          <w:rFonts w:ascii="Bahnschrift SemiBold" w:hAnsi="Bahnschrift SemiBold"/>
          <w:sz w:val="24"/>
          <w:szCs w:val="32"/>
        </w:rPr>
        <w:t>Marca un mensaje como eliminado.</w:t>
      </w:r>
    </w:p>
    <w:p w14:paraId="017238FB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recuperar_mensaje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(mid): </w:t>
      </w:r>
      <w:r w:rsidRPr="00955A9C">
        <w:rPr>
          <w:rFonts w:ascii="Bahnschrift SemiBold" w:hAnsi="Bahnschrift SemiBold"/>
          <w:sz w:val="24"/>
          <w:szCs w:val="32"/>
        </w:rPr>
        <w:t>Recupera un mensaje eliminado.</w:t>
      </w:r>
    </w:p>
    <w:p w14:paraId="16009EB2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marcar_prioritario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(mid): </w:t>
      </w:r>
      <w:r w:rsidRPr="00955A9C">
        <w:rPr>
          <w:rFonts w:ascii="Bahnschrift SemiBold" w:hAnsi="Bahnschrift SemiBold"/>
          <w:sz w:val="24"/>
          <w:szCs w:val="32"/>
        </w:rPr>
        <w:t>Marca un mensaje como prioritario.</w:t>
      </w:r>
    </w:p>
    <w:p w14:paraId="30D4DE45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desmarcar_prioritario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(mid): </w:t>
      </w:r>
      <w:r w:rsidRPr="00955A9C">
        <w:rPr>
          <w:rFonts w:ascii="Bahnschrift SemiBold" w:hAnsi="Bahnschrift SemiBold"/>
          <w:sz w:val="24"/>
          <w:szCs w:val="32"/>
        </w:rPr>
        <w:t>Desmarca un mensaje como prioritario.</w:t>
      </w:r>
    </w:p>
    <w:p w14:paraId="715FC69B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borrar_mensaje_definitivo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(mid): </w:t>
      </w:r>
      <w:r w:rsidRPr="00955A9C">
        <w:rPr>
          <w:rFonts w:ascii="Bahnschrift SemiBold" w:hAnsi="Bahnschrift SemiBold"/>
          <w:sz w:val="24"/>
          <w:szCs w:val="32"/>
        </w:rPr>
        <w:t>Borra un mensaje definitivamente.</w:t>
      </w:r>
    </w:p>
    <w:p w14:paraId="02532016" w14:textId="77777777" w:rsidR="0017679C" w:rsidRPr="00955A9C" w:rsidRDefault="00000000">
      <w:pPr>
        <w:numPr>
          <w:ilvl w:val="0"/>
          <w:numId w:val="1"/>
        </w:numPr>
        <w:spacing w:after="470"/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limpiar_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papelera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Limpia la papelera de mensajes eliminados.</w:t>
      </w:r>
    </w:p>
    <w:p w14:paraId="4A0299EC" w14:textId="77777777" w:rsidR="0017679C" w:rsidRPr="00955A9C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955A9C">
        <w:rPr>
          <w:rFonts w:ascii="Bauhaus 93" w:hAnsi="Bauhaus 93"/>
          <w:color w:val="ED7D31" w:themeColor="accent2"/>
          <w:sz w:val="36"/>
          <w:szCs w:val="44"/>
        </w:rPr>
        <w:t>Filtro</w:t>
      </w:r>
    </w:p>
    <w:p w14:paraId="60D7D9D6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color w:val="00B050"/>
          <w:sz w:val="24"/>
          <w:szCs w:val="32"/>
        </w:rPr>
      </w:pPr>
      <w:r w:rsidRPr="00955A9C">
        <w:rPr>
          <w:rFonts w:ascii="Bahnschrift SemiBold" w:hAnsi="Bahnschrift SemiBold"/>
          <w:color w:val="00B050"/>
          <w:sz w:val="24"/>
          <w:szCs w:val="32"/>
        </w:rPr>
        <w:t>Filtro</w:t>
      </w:r>
    </w:p>
    <w:p w14:paraId="53CCD530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955A9C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init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_(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955A9C">
        <w:rPr>
          <w:rFonts w:ascii="Bahnschrift SemiBold" w:hAnsi="Bahnschrift SemiBold"/>
          <w:sz w:val="24"/>
          <w:szCs w:val="32"/>
        </w:rPr>
        <w:t>Inicializa un objeto Filtro.</w:t>
      </w:r>
    </w:p>
    <w:p w14:paraId="741B623C" w14:textId="77777777" w:rsidR="0017679C" w:rsidRPr="00955A9C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agregar_</w:t>
      </w:r>
      <w:proofErr w:type="gramStart"/>
      <w:r w:rsidRPr="00955A9C">
        <w:rPr>
          <w:rFonts w:ascii="Bahnschrift SemiBold" w:hAnsi="Bahnschrift SemiBold"/>
          <w:color w:val="00B0F0"/>
          <w:sz w:val="24"/>
          <w:szCs w:val="32"/>
        </w:rPr>
        <w:t>regla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regla, accion): </w:t>
      </w:r>
      <w:r w:rsidRPr="00955A9C">
        <w:rPr>
          <w:rFonts w:ascii="Bahnschrift SemiBold" w:hAnsi="Bahnschrift SemiBold"/>
          <w:sz w:val="24"/>
          <w:szCs w:val="32"/>
        </w:rPr>
        <w:t>Agrega una regla al filtro.</w:t>
      </w:r>
    </w:p>
    <w:p w14:paraId="599482CB" w14:textId="77777777" w:rsidR="0017679C" w:rsidRPr="00955A9C" w:rsidRDefault="00000000">
      <w:pPr>
        <w:numPr>
          <w:ilvl w:val="0"/>
          <w:numId w:val="1"/>
        </w:numPr>
        <w:spacing w:after="470"/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955A9C">
        <w:rPr>
          <w:rFonts w:ascii="Bahnschrift SemiBold" w:hAnsi="Bahnschrift SemiBold"/>
          <w:color w:val="00B0F0"/>
          <w:sz w:val="24"/>
          <w:szCs w:val="32"/>
        </w:rPr>
        <w:t>aplicar_filtro</w:t>
      </w:r>
      <w:proofErr w:type="spellEnd"/>
      <w:r w:rsidRPr="00955A9C">
        <w:rPr>
          <w:rFonts w:ascii="Bahnschrift SemiBold" w:hAnsi="Bahnschrift SemiBold"/>
          <w:color w:val="00B0F0"/>
          <w:sz w:val="24"/>
          <w:szCs w:val="32"/>
        </w:rPr>
        <w:t xml:space="preserve">(texto): </w:t>
      </w:r>
      <w:r w:rsidRPr="00955A9C">
        <w:rPr>
          <w:rFonts w:ascii="Bahnschrift SemiBold" w:hAnsi="Bahnschrift SemiBold"/>
          <w:sz w:val="24"/>
          <w:szCs w:val="32"/>
        </w:rPr>
        <w:t>Aplica el filtro a un texto.</w:t>
      </w:r>
    </w:p>
    <w:p w14:paraId="316A8E46" w14:textId="77777777" w:rsidR="0017679C" w:rsidRPr="00C74589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C74589">
        <w:rPr>
          <w:rFonts w:ascii="Bauhaus 93" w:hAnsi="Bauhaus 93"/>
          <w:color w:val="ED7D31" w:themeColor="accent2"/>
          <w:sz w:val="36"/>
          <w:szCs w:val="44"/>
        </w:rPr>
        <w:t>Cola de prioridades</w:t>
      </w:r>
    </w:p>
    <w:p w14:paraId="5FE0D5D1" w14:textId="38FC2AD3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color w:val="00B050"/>
          <w:sz w:val="24"/>
          <w:szCs w:val="32"/>
        </w:rPr>
      </w:pPr>
      <w:r w:rsidRPr="00C74589">
        <w:rPr>
          <w:rFonts w:ascii="Bahnschrift SemiBold" w:hAnsi="Bahnschrift SemiBold"/>
          <w:color w:val="00B050"/>
          <w:sz w:val="24"/>
          <w:szCs w:val="32"/>
        </w:rPr>
        <w:t>ColaPrioridades</w:t>
      </w:r>
    </w:p>
    <w:p w14:paraId="4F778A37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init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_(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 xml:space="preserve">Inicializa un objeto </w:t>
      </w:r>
      <w:proofErr w:type="spellStart"/>
      <w:r w:rsidRPr="00C74589">
        <w:rPr>
          <w:rFonts w:ascii="Bahnschrift SemiBold" w:hAnsi="Bahnschrift SemiBold"/>
          <w:sz w:val="24"/>
          <w:szCs w:val="32"/>
        </w:rPr>
        <w:t>ColaPrioridadesMem</w:t>
      </w:r>
      <w:proofErr w:type="spellEnd"/>
      <w:r w:rsidRPr="00C74589">
        <w:rPr>
          <w:rFonts w:ascii="Bahnschrift SemiBold" w:hAnsi="Bahnschrift SemiBold"/>
          <w:sz w:val="24"/>
          <w:szCs w:val="32"/>
        </w:rPr>
        <w:t>.</w:t>
      </w:r>
    </w:p>
    <w:p w14:paraId="37FE5146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agregar(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prioridad, 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mensaje_id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Agrega un mensaje a la cola de prioridades.</w:t>
      </w:r>
    </w:p>
    <w:p w14:paraId="3280B67C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obtener(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Obtiene el próximo mensaje de la cola de prioridades.</w:t>
      </w:r>
    </w:p>
    <w:p w14:paraId="0EE5748A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listar(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Lista los mensajes de la cola de prioridades.</w:t>
      </w:r>
    </w:p>
    <w:p w14:paraId="13B47C2C" w14:textId="77777777" w:rsidR="0017679C" w:rsidRPr="00C74589" w:rsidRDefault="00000000">
      <w:pPr>
        <w:numPr>
          <w:ilvl w:val="0"/>
          <w:numId w:val="1"/>
        </w:numPr>
        <w:spacing w:after="470"/>
        <w:ind w:hanging="122"/>
        <w:rPr>
          <w:rFonts w:ascii="Bahnschrift SemiBold" w:hAnsi="Bahnschrift SemiBold"/>
          <w:sz w:val="24"/>
          <w:szCs w:val="32"/>
        </w:rPr>
      </w:pPr>
      <w:proofErr w:type="spellStart"/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vacia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Verifica si la cola de prioridades está vacía.</w:t>
      </w:r>
    </w:p>
    <w:p w14:paraId="0E0C53A4" w14:textId="77777777" w:rsidR="0017679C" w:rsidRPr="00C74589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C74589">
        <w:rPr>
          <w:rFonts w:ascii="Bauhaus 93" w:hAnsi="Bauhaus 93"/>
          <w:color w:val="ED7D31" w:themeColor="accent2"/>
          <w:sz w:val="36"/>
          <w:szCs w:val="44"/>
        </w:rPr>
        <w:t>Sistema de correo</w:t>
      </w:r>
    </w:p>
    <w:p w14:paraId="09F18223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color w:val="92D050"/>
          <w:sz w:val="24"/>
          <w:szCs w:val="32"/>
        </w:rPr>
      </w:pPr>
      <w:r w:rsidRPr="00C74589">
        <w:rPr>
          <w:rFonts w:ascii="Bahnschrift SemiBold" w:hAnsi="Bahnschrift SemiBold"/>
          <w:color w:val="92D050"/>
          <w:sz w:val="24"/>
          <w:szCs w:val="32"/>
        </w:rPr>
        <w:t>SistemaCorreo</w:t>
      </w:r>
    </w:p>
    <w:p w14:paraId="111A3E1A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init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__(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db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 xml:space="preserve">Inicializa un objeto SistemaCorreo con la base de datos </w:t>
      </w:r>
      <w:proofErr w:type="spellStart"/>
      <w:r w:rsidRPr="00C74589">
        <w:rPr>
          <w:rFonts w:ascii="Bahnschrift SemiBold" w:hAnsi="Bahnschrift SemiBold"/>
          <w:sz w:val="24"/>
          <w:szCs w:val="32"/>
        </w:rPr>
        <w:t>db</w:t>
      </w:r>
      <w:proofErr w:type="spellEnd"/>
      <w:r w:rsidRPr="00C74589">
        <w:rPr>
          <w:rFonts w:ascii="Bahnschrift SemiBold" w:hAnsi="Bahnschrift SemiBold"/>
          <w:sz w:val="24"/>
          <w:szCs w:val="32"/>
        </w:rPr>
        <w:t>.</w:t>
      </w:r>
    </w:p>
    <w:p w14:paraId="36CD2691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crear_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usuario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nombre, correo, contraseña): </w:t>
      </w:r>
      <w:r w:rsidRPr="00C74589">
        <w:rPr>
          <w:rFonts w:ascii="Bahnschrift SemiBold" w:hAnsi="Bahnschrift SemiBold"/>
          <w:sz w:val="24"/>
          <w:szCs w:val="32"/>
        </w:rPr>
        <w:t>Crea un nuevo usuario en la base de datos.</w:t>
      </w:r>
    </w:p>
    <w:p w14:paraId="774D4836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lastRenderedPageBreak/>
        <w:t xml:space="preserve">enviar(mensaje): </w:t>
      </w:r>
      <w:r w:rsidRPr="00C74589">
        <w:rPr>
          <w:rFonts w:ascii="Bahnschrift SemiBold" w:hAnsi="Bahnschrift SemiBold"/>
          <w:sz w:val="24"/>
          <w:szCs w:val="32"/>
        </w:rPr>
        <w:t>Envía un mensaje.</w:t>
      </w:r>
    </w:p>
    <w:p w14:paraId="6AD84104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procesar_proximo_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prioritario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Procesa el próximo mensaje prioritario.</w:t>
      </w:r>
    </w:p>
    <w:p w14:paraId="05432AF8" w14:textId="77777777" w:rsidR="0017679C" w:rsidRPr="00C74589" w:rsidRDefault="00000000">
      <w:pPr>
        <w:numPr>
          <w:ilvl w:val="0"/>
          <w:numId w:val="1"/>
        </w:numPr>
        <w:spacing w:after="470"/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priorizar_mensaje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(mid): </w:t>
      </w:r>
      <w:r w:rsidRPr="00C74589">
        <w:rPr>
          <w:rFonts w:ascii="Bahnschrift SemiBold" w:hAnsi="Bahnschrift SemiBold"/>
          <w:sz w:val="24"/>
          <w:szCs w:val="32"/>
        </w:rPr>
        <w:t>Prioriza un mensaje.</w:t>
      </w:r>
    </w:p>
    <w:p w14:paraId="7CD430F3" w14:textId="77777777" w:rsidR="0017679C" w:rsidRPr="00C74589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C74589">
        <w:rPr>
          <w:rFonts w:ascii="Bauhaus 93" w:hAnsi="Bauhaus 93"/>
          <w:color w:val="ED7D31" w:themeColor="accent2"/>
          <w:sz w:val="36"/>
          <w:szCs w:val="44"/>
        </w:rPr>
        <w:t>Interfaz gráfica</w:t>
      </w:r>
    </w:p>
    <w:p w14:paraId="7366D7B4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color w:val="70AD47" w:themeColor="accent6"/>
          <w:sz w:val="24"/>
          <w:szCs w:val="32"/>
        </w:rPr>
      </w:pPr>
      <w:r w:rsidRPr="00C74589">
        <w:rPr>
          <w:rFonts w:ascii="Bahnschrift SemiBold" w:hAnsi="Bahnschrift SemiBold"/>
          <w:color w:val="70AD47" w:themeColor="accent6"/>
          <w:sz w:val="24"/>
          <w:szCs w:val="32"/>
        </w:rPr>
        <w:t>App</w:t>
      </w:r>
    </w:p>
    <w:p w14:paraId="4B6E174A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init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__(sistema): </w:t>
      </w:r>
      <w:r w:rsidRPr="00C74589">
        <w:rPr>
          <w:rFonts w:ascii="Bahnschrift SemiBold" w:hAnsi="Bahnschrift SemiBold"/>
          <w:sz w:val="24"/>
          <w:szCs w:val="32"/>
        </w:rPr>
        <w:t>Inicializa un objeto App con el sistema de correo sistema.</w:t>
      </w:r>
    </w:p>
    <w:p w14:paraId="5980584F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crear_widgets_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inicio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Crea los widgets de la pantalla de inicio.</w:t>
      </w:r>
    </w:p>
    <w:p w14:paraId="2BC8B427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recargar_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usuarios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Recarga la lista de usuarios.</w:t>
      </w:r>
    </w:p>
    <w:p w14:paraId="4DB413C2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login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Inicia sesión con un usuario.</w:t>
      </w:r>
    </w:p>
    <w:p w14:paraId="1066E048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registrar(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Registra un nuevo usuario.</w:t>
      </w:r>
    </w:p>
    <w:p w14:paraId="55B6E5B9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recuperar_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contraseña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Recupera la contraseña de un usuario.</w:t>
      </w:r>
    </w:p>
    <w:p w14:paraId="6497D38E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abrir_panel_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principal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Abre el panel principal.</w:t>
      </w:r>
    </w:p>
    <w:p w14:paraId="2F9BD743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cerrar_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sesion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Cierra la sesión del usuario.</w:t>
      </w:r>
    </w:p>
    <w:p w14:paraId="089DF5AB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eliminar_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usuario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Elimina un usuario.</w:t>
      </w:r>
    </w:p>
    <w:p w14:paraId="2EE649CF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cargar_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bandeja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Carga la bandeja de entrada.</w:t>
      </w:r>
    </w:p>
    <w:p w14:paraId="53AA55E0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ventana_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enviar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Abre la ventana de enviar mensaje.</w:t>
      </w:r>
    </w:p>
    <w:p w14:paraId="48AD5DBF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buscar_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asunto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Busca mensajes por asunto.</w:t>
      </w:r>
    </w:p>
    <w:p w14:paraId="3DF24D64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eliminar_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mensaje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Elimina un mensaje.</w:t>
      </w:r>
    </w:p>
    <w:p w14:paraId="138FC97A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ver_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detalle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Muestra el detalle de un mensaje.</w:t>
      </w:r>
    </w:p>
    <w:p w14:paraId="0E310020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priorizar_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seleccionado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Prioriza un mensaje seleccionado.</w:t>
      </w:r>
    </w:p>
    <w:p w14:paraId="08DE84F3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procesar_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prioridad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Procesa el próximo mensaje prioritario.</w:t>
      </w:r>
    </w:p>
    <w:p w14:paraId="5B9F1007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abrir_ventana_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prioritarios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Abre la ventana de mensajes prioritarios.</w:t>
      </w:r>
    </w:p>
    <w:p w14:paraId="0036CDC4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cargar_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prioritarios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Carga los mensajes prioritarios.</w:t>
      </w:r>
    </w:p>
    <w:p w14:paraId="518076EC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ver_detalle_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prioritario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Muestra el detalle de un mensaje prioritario.</w:t>
      </w:r>
    </w:p>
    <w:p w14:paraId="485F27B5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lastRenderedPageBreak/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restaurar_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prioritario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Restaura un mensaje prioritario.</w:t>
      </w:r>
    </w:p>
    <w:p w14:paraId="0583292B" w14:textId="77777777" w:rsidR="0017679C" w:rsidRPr="00C74589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borrar_definitivo_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prioritario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Borra un mensaje prioritario definitivamente.</w:t>
      </w:r>
    </w:p>
    <w:p w14:paraId="13CF0501" w14:textId="77777777" w:rsidR="0017679C" w:rsidRPr="00C74589" w:rsidRDefault="00000000">
      <w:pPr>
        <w:numPr>
          <w:ilvl w:val="0"/>
          <w:numId w:val="1"/>
        </w:numPr>
        <w:spacing w:after="470"/>
        <w:ind w:hanging="122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color w:val="00B0F0"/>
          <w:sz w:val="24"/>
          <w:szCs w:val="32"/>
        </w:rPr>
        <w:t>_</w:t>
      </w:r>
      <w:proofErr w:type="spellStart"/>
      <w:r w:rsidRPr="00C74589">
        <w:rPr>
          <w:rFonts w:ascii="Bahnschrift SemiBold" w:hAnsi="Bahnschrift SemiBold"/>
          <w:color w:val="00B0F0"/>
          <w:sz w:val="24"/>
          <w:szCs w:val="32"/>
        </w:rPr>
        <w:t>abrir_</w:t>
      </w:r>
      <w:proofErr w:type="gramStart"/>
      <w:r w:rsidRPr="00C74589">
        <w:rPr>
          <w:rFonts w:ascii="Bahnschrift SemiBold" w:hAnsi="Bahnschrift SemiBold"/>
          <w:color w:val="00B0F0"/>
          <w:sz w:val="24"/>
          <w:szCs w:val="32"/>
        </w:rPr>
        <w:t>papelera</w:t>
      </w:r>
      <w:proofErr w:type="spellEnd"/>
      <w:r w:rsidRPr="00C74589">
        <w:rPr>
          <w:rFonts w:ascii="Bahnschrift SemiBold" w:hAnsi="Bahnschrift SemiBold"/>
          <w:color w:val="00B0F0"/>
          <w:sz w:val="24"/>
          <w:szCs w:val="32"/>
        </w:rPr>
        <w:t>(</w:t>
      </w:r>
      <w:proofErr w:type="gramEnd"/>
      <w:r w:rsidRPr="00C74589">
        <w:rPr>
          <w:rFonts w:ascii="Bahnschrift SemiBold" w:hAnsi="Bahnschrift SemiBold"/>
          <w:color w:val="00B0F0"/>
          <w:sz w:val="24"/>
          <w:szCs w:val="32"/>
        </w:rPr>
        <w:t xml:space="preserve">): </w:t>
      </w:r>
      <w:r w:rsidRPr="00C74589">
        <w:rPr>
          <w:rFonts w:ascii="Bahnschrift SemiBold" w:hAnsi="Bahnschrift SemiBold"/>
          <w:sz w:val="24"/>
          <w:szCs w:val="32"/>
        </w:rPr>
        <w:t>Abre la papelera de mensajes eliminados.</w:t>
      </w:r>
    </w:p>
    <w:p w14:paraId="07FFBB8D" w14:textId="77777777" w:rsidR="0017679C" w:rsidRPr="00C74589" w:rsidRDefault="00000000">
      <w:pPr>
        <w:spacing w:after="470"/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C74589">
        <w:rPr>
          <w:rFonts w:ascii="Bauhaus 93" w:hAnsi="Bauhaus 93"/>
          <w:color w:val="ED7D31" w:themeColor="accent2"/>
          <w:sz w:val="36"/>
          <w:szCs w:val="44"/>
        </w:rPr>
        <w:t>Conclusión</w:t>
      </w:r>
    </w:p>
    <w:p w14:paraId="78CACEEF" w14:textId="77777777" w:rsidR="0017679C" w:rsidRPr="00C74589" w:rsidRDefault="00000000">
      <w:pPr>
        <w:ind w:left="-5"/>
        <w:rPr>
          <w:rFonts w:ascii="Bahnschrift SemiBold" w:hAnsi="Bahnschrift SemiBold"/>
          <w:sz w:val="24"/>
          <w:szCs w:val="32"/>
        </w:rPr>
      </w:pPr>
      <w:r w:rsidRPr="00C74589">
        <w:rPr>
          <w:rFonts w:ascii="Bahnschrift SemiBold" w:hAnsi="Bahnschrift SemiBold"/>
          <w:sz w:val="24"/>
          <w:szCs w:val="32"/>
        </w:rPr>
        <w:t xml:space="preserve">El Sistema de Correo Electrónico es una aplicación de escritorio que permite a los usuarios enviar y recibir mensajes electrónicos. La aplicación está desarrollada en Python y utiliza la biblioteca </w:t>
      </w:r>
      <w:proofErr w:type="spellStart"/>
      <w:r w:rsidRPr="00C74589">
        <w:rPr>
          <w:rFonts w:ascii="Bahnschrift SemiBold" w:hAnsi="Bahnschrift SemiBold"/>
          <w:sz w:val="24"/>
          <w:szCs w:val="32"/>
        </w:rPr>
        <w:t>Tkinter</w:t>
      </w:r>
      <w:proofErr w:type="spellEnd"/>
      <w:r w:rsidRPr="00C74589">
        <w:rPr>
          <w:rFonts w:ascii="Bahnschrift SemiBold" w:hAnsi="Bahnschrift SemiBold"/>
          <w:sz w:val="24"/>
          <w:szCs w:val="32"/>
        </w:rPr>
        <w:t xml:space="preserve"> para la interfaz gráfica de usuario (GUI). El sistema almacena los mensajes y los usuarios en una base de datos SQLite. La documentación presentada anteriormente describe las clases y métodos utilizados en el sistema.</w:t>
      </w:r>
    </w:p>
    <w:sectPr w:rsidR="0017679C" w:rsidRPr="00C74589">
      <w:pgSz w:w="11906" w:h="16838"/>
      <w:pgMar w:top="1616" w:right="1575" w:bottom="15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6AB4"/>
    <w:multiLevelType w:val="hybridMultilevel"/>
    <w:tmpl w:val="477A7E40"/>
    <w:lvl w:ilvl="0" w:tplc="C3AC313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E84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74FE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3A96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2ABD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6E7F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E0F1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D8EC8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8E6F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350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79C"/>
    <w:rsid w:val="0017679C"/>
    <w:rsid w:val="005F0B71"/>
    <w:rsid w:val="00955A9C"/>
    <w:rsid w:val="00C7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B94A55"/>
  <w15:docId w15:val="{88A2A9BE-D784-4424-9ECC-57901008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Federico Rodriguez</cp:lastModifiedBy>
  <cp:revision>3</cp:revision>
  <dcterms:created xsi:type="dcterms:W3CDTF">2025-11-26T00:12:00Z</dcterms:created>
  <dcterms:modified xsi:type="dcterms:W3CDTF">2025-11-26T00:12:00Z</dcterms:modified>
</cp:coreProperties>
</file>