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3FB3F" w14:textId="77777777" w:rsidR="006F7B57" w:rsidRPr="0055044A" w:rsidRDefault="006F7B57" w:rsidP="006F7B57">
      <w:pPr>
        <w:spacing w:after="0" w:line="240" w:lineRule="auto"/>
        <w:jc w:val="center"/>
        <w:rPr>
          <w:rFonts w:ascii="Calibri" w:eastAsia="Calibri" w:hAnsi="Calibri" w:cs="Arial"/>
          <w:b/>
          <w:sz w:val="36"/>
          <w:szCs w:val="44"/>
        </w:rPr>
      </w:pPr>
      <w:r w:rsidRPr="0055044A">
        <w:rPr>
          <w:rFonts w:ascii="Calibri" w:eastAsia="Calibri" w:hAnsi="Calibri" w:cs="Arial"/>
          <w:b/>
          <w:sz w:val="36"/>
          <w:szCs w:val="44"/>
        </w:rPr>
        <w:t>CCT College Dublin</w:t>
      </w:r>
    </w:p>
    <w:p w14:paraId="072A60C7" w14:textId="77777777" w:rsidR="006F7B57" w:rsidRPr="0055044A" w:rsidRDefault="006F7B57" w:rsidP="006F7B57">
      <w:pPr>
        <w:spacing w:after="0" w:line="240" w:lineRule="auto"/>
        <w:rPr>
          <w:rFonts w:ascii="Calibri" w:eastAsia="Calibri" w:hAnsi="Calibri" w:cs="Arial"/>
          <w:b/>
          <w:sz w:val="28"/>
          <w:szCs w:val="44"/>
        </w:rPr>
      </w:pPr>
    </w:p>
    <w:p w14:paraId="7FCF714E" w14:textId="77777777" w:rsidR="006F7B57" w:rsidRPr="0055044A" w:rsidRDefault="006F7B57" w:rsidP="006F7B57">
      <w:pPr>
        <w:pBdr>
          <w:bottom w:val="single" w:sz="12" w:space="1" w:color="auto"/>
        </w:pBdr>
        <w:spacing w:after="0" w:line="240" w:lineRule="auto"/>
        <w:jc w:val="center"/>
        <w:rPr>
          <w:rFonts w:ascii="Calibri" w:eastAsia="Calibri" w:hAnsi="Calibri" w:cs="Arial"/>
          <w:b/>
          <w:sz w:val="28"/>
          <w:szCs w:val="44"/>
        </w:rPr>
      </w:pPr>
      <w:r w:rsidRPr="0055044A">
        <w:rPr>
          <w:rFonts w:ascii="Calibri" w:eastAsia="Calibri" w:hAnsi="Calibri" w:cs="Arial"/>
          <w:b/>
          <w:sz w:val="28"/>
          <w:szCs w:val="44"/>
        </w:rPr>
        <w:t>Assessment Cover Page</w:t>
      </w:r>
    </w:p>
    <w:p w14:paraId="543AB452" w14:textId="77777777" w:rsidR="006F7B57" w:rsidRPr="0055044A" w:rsidRDefault="006F7B57" w:rsidP="006F7B57">
      <w:pPr>
        <w:pBdr>
          <w:bottom w:val="single" w:sz="12" w:space="1" w:color="auto"/>
        </w:pBdr>
        <w:spacing w:after="0" w:line="240" w:lineRule="auto"/>
        <w:jc w:val="center"/>
        <w:rPr>
          <w:rFonts w:ascii="Calibri" w:eastAsia="Calibri" w:hAnsi="Calibri" w:cs="Arial"/>
          <w:b/>
          <w:sz w:val="28"/>
          <w:szCs w:val="44"/>
        </w:rPr>
      </w:pPr>
    </w:p>
    <w:p w14:paraId="6B2498B6" w14:textId="77777777" w:rsidR="006F7B57" w:rsidRPr="0055044A" w:rsidRDefault="006F7B57" w:rsidP="006F7B57">
      <w:pPr>
        <w:spacing w:line="256" w:lineRule="auto"/>
        <w:rPr>
          <w:rFonts w:ascii="Calibri" w:eastAsia="Calibri" w:hAnsi="Calibri" w:cs="Arial"/>
        </w:rPr>
      </w:pPr>
    </w:p>
    <w:tbl>
      <w:tblPr>
        <w:tblStyle w:val="Tablaconcuadrcula"/>
        <w:tblW w:w="0" w:type="auto"/>
        <w:tblInd w:w="0" w:type="dxa"/>
        <w:tblLook w:val="04A0" w:firstRow="1" w:lastRow="0" w:firstColumn="1" w:lastColumn="0" w:noHBand="0" w:noVBand="1"/>
      </w:tblPr>
      <w:tblGrid>
        <w:gridCol w:w="2263"/>
        <w:gridCol w:w="6753"/>
      </w:tblGrid>
      <w:tr w:rsidR="006F7B57" w:rsidRPr="0055044A" w14:paraId="6C2853FF" w14:textId="77777777" w:rsidTr="00C12804">
        <w:tc>
          <w:tcPr>
            <w:tcW w:w="2263" w:type="dxa"/>
            <w:tcBorders>
              <w:top w:val="single" w:sz="4" w:space="0" w:color="auto"/>
              <w:left w:val="single" w:sz="4" w:space="0" w:color="auto"/>
              <w:bottom w:val="single" w:sz="4" w:space="0" w:color="auto"/>
              <w:right w:val="single" w:sz="4" w:space="0" w:color="auto"/>
            </w:tcBorders>
          </w:tcPr>
          <w:p w14:paraId="76035FAC" w14:textId="77777777" w:rsidR="006F7B57" w:rsidRPr="0055044A" w:rsidRDefault="006F7B57" w:rsidP="00C12804">
            <w:pPr>
              <w:rPr>
                <w:b/>
                <w:bCs/>
              </w:rPr>
            </w:pPr>
            <w:r w:rsidRPr="0055044A">
              <w:rPr>
                <w:b/>
                <w:bCs/>
              </w:rPr>
              <w:t>Module Title:</w:t>
            </w:r>
          </w:p>
          <w:p w14:paraId="7A7A3680" w14:textId="77777777" w:rsidR="006F7B57" w:rsidRPr="0055044A" w:rsidRDefault="006F7B57" w:rsidP="00C12804">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3D89D7CB" w14:textId="57781C00" w:rsidR="006F7B57" w:rsidRPr="0055044A" w:rsidRDefault="00DB6848" w:rsidP="00C12804">
            <w:r w:rsidRPr="00DB6848">
              <w:t>Machine Learning</w:t>
            </w:r>
          </w:p>
        </w:tc>
      </w:tr>
      <w:tr w:rsidR="006F7B57" w:rsidRPr="0055044A" w14:paraId="1CE700F4" w14:textId="77777777" w:rsidTr="00C12804">
        <w:tc>
          <w:tcPr>
            <w:tcW w:w="2263" w:type="dxa"/>
            <w:tcBorders>
              <w:top w:val="single" w:sz="4" w:space="0" w:color="auto"/>
              <w:left w:val="single" w:sz="4" w:space="0" w:color="auto"/>
              <w:bottom w:val="single" w:sz="4" w:space="0" w:color="auto"/>
              <w:right w:val="single" w:sz="4" w:space="0" w:color="auto"/>
            </w:tcBorders>
          </w:tcPr>
          <w:p w14:paraId="622B41E4" w14:textId="77777777" w:rsidR="006F7B57" w:rsidRPr="0055044A" w:rsidRDefault="006F7B57" w:rsidP="00C12804">
            <w:pPr>
              <w:rPr>
                <w:b/>
                <w:bCs/>
              </w:rPr>
            </w:pPr>
            <w:r w:rsidRPr="0055044A">
              <w:rPr>
                <w:b/>
                <w:bCs/>
              </w:rPr>
              <w:t>Assessment Title:</w:t>
            </w:r>
          </w:p>
          <w:p w14:paraId="308BA32B" w14:textId="77777777" w:rsidR="006F7B57" w:rsidRPr="0055044A" w:rsidRDefault="006F7B57" w:rsidP="00C12804">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77FF6C34" w14:textId="171F0ADE" w:rsidR="006F7B57" w:rsidRPr="0055044A" w:rsidRDefault="006F7B57" w:rsidP="00C12804">
            <w:r w:rsidRPr="0055044A">
              <w:t>CA 1 –Project</w:t>
            </w:r>
            <w:r>
              <w:t xml:space="preserve">, </w:t>
            </w:r>
            <w:r>
              <w:t>Covid-19 Dataset</w:t>
            </w:r>
          </w:p>
        </w:tc>
      </w:tr>
      <w:tr w:rsidR="006F7B57" w:rsidRPr="0055044A" w14:paraId="3F93153D" w14:textId="77777777" w:rsidTr="00C12804">
        <w:tc>
          <w:tcPr>
            <w:tcW w:w="2263" w:type="dxa"/>
            <w:tcBorders>
              <w:top w:val="single" w:sz="4" w:space="0" w:color="auto"/>
              <w:left w:val="single" w:sz="4" w:space="0" w:color="auto"/>
              <w:bottom w:val="single" w:sz="4" w:space="0" w:color="auto"/>
              <w:right w:val="single" w:sz="4" w:space="0" w:color="auto"/>
            </w:tcBorders>
          </w:tcPr>
          <w:p w14:paraId="651C4011" w14:textId="77777777" w:rsidR="006F7B57" w:rsidRPr="0055044A" w:rsidRDefault="006F7B57" w:rsidP="00C12804">
            <w:pPr>
              <w:rPr>
                <w:b/>
                <w:bCs/>
              </w:rPr>
            </w:pPr>
            <w:r w:rsidRPr="0055044A">
              <w:rPr>
                <w:b/>
                <w:bCs/>
              </w:rPr>
              <w:t>Lecturer Name:</w:t>
            </w:r>
          </w:p>
          <w:p w14:paraId="07D2CB8F" w14:textId="77777777" w:rsidR="006F7B57" w:rsidRPr="0055044A" w:rsidRDefault="006F7B57" w:rsidP="00C12804">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3CD7D855" w14:textId="6C8CAF21" w:rsidR="006F7B57" w:rsidRPr="0055044A" w:rsidRDefault="00DB6848" w:rsidP="00C12804">
            <w:proofErr w:type="spellStart"/>
            <w:r w:rsidRPr="00DB6848">
              <w:t>Dr.</w:t>
            </w:r>
            <w:proofErr w:type="spellEnd"/>
            <w:r w:rsidRPr="00DB6848">
              <w:t xml:space="preserve"> Muhammad Iqbal</w:t>
            </w:r>
          </w:p>
        </w:tc>
      </w:tr>
      <w:tr w:rsidR="006F7B57" w:rsidRPr="0055044A" w14:paraId="65F88C04" w14:textId="77777777" w:rsidTr="00C12804">
        <w:tc>
          <w:tcPr>
            <w:tcW w:w="2263" w:type="dxa"/>
            <w:tcBorders>
              <w:top w:val="single" w:sz="4" w:space="0" w:color="auto"/>
              <w:left w:val="single" w:sz="4" w:space="0" w:color="auto"/>
              <w:bottom w:val="single" w:sz="4" w:space="0" w:color="auto"/>
              <w:right w:val="single" w:sz="4" w:space="0" w:color="auto"/>
            </w:tcBorders>
          </w:tcPr>
          <w:p w14:paraId="08A28F45" w14:textId="77777777" w:rsidR="006F7B57" w:rsidRPr="0055044A" w:rsidRDefault="006F7B57" w:rsidP="00C12804">
            <w:pPr>
              <w:rPr>
                <w:b/>
                <w:bCs/>
              </w:rPr>
            </w:pPr>
            <w:r w:rsidRPr="0055044A">
              <w:rPr>
                <w:b/>
                <w:bCs/>
              </w:rPr>
              <w:t>Student Full Name:</w:t>
            </w:r>
          </w:p>
          <w:p w14:paraId="5F5EEFD4" w14:textId="77777777" w:rsidR="006F7B57" w:rsidRPr="0055044A" w:rsidRDefault="006F7B57" w:rsidP="00C12804">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582386D5" w14:textId="77777777" w:rsidR="006F7B57" w:rsidRPr="0055044A" w:rsidRDefault="006F7B57" w:rsidP="00C12804">
            <w:r w:rsidRPr="0055044A">
              <w:t>Federico Ariton</w:t>
            </w:r>
          </w:p>
        </w:tc>
      </w:tr>
      <w:tr w:rsidR="006F7B57" w:rsidRPr="0055044A" w14:paraId="2B7C5EA1" w14:textId="77777777" w:rsidTr="00C12804">
        <w:tc>
          <w:tcPr>
            <w:tcW w:w="2263" w:type="dxa"/>
            <w:tcBorders>
              <w:top w:val="single" w:sz="4" w:space="0" w:color="auto"/>
              <w:left w:val="single" w:sz="4" w:space="0" w:color="auto"/>
              <w:bottom w:val="single" w:sz="4" w:space="0" w:color="auto"/>
              <w:right w:val="single" w:sz="4" w:space="0" w:color="auto"/>
            </w:tcBorders>
          </w:tcPr>
          <w:p w14:paraId="0B207236" w14:textId="77777777" w:rsidR="006F7B57" w:rsidRPr="0055044A" w:rsidRDefault="006F7B57" w:rsidP="00C12804">
            <w:pPr>
              <w:rPr>
                <w:b/>
                <w:bCs/>
              </w:rPr>
            </w:pPr>
            <w:r w:rsidRPr="0055044A">
              <w:rPr>
                <w:b/>
                <w:bCs/>
              </w:rPr>
              <w:t>Student Number:</w:t>
            </w:r>
          </w:p>
          <w:p w14:paraId="76CA45A6" w14:textId="77777777" w:rsidR="006F7B57" w:rsidRPr="0055044A" w:rsidRDefault="006F7B57" w:rsidP="00C12804">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48DEEECF" w14:textId="77777777" w:rsidR="006F7B57" w:rsidRPr="0055044A" w:rsidRDefault="006F7B57" w:rsidP="00C12804">
            <w:r w:rsidRPr="0055044A">
              <w:t>sba22090</w:t>
            </w:r>
          </w:p>
        </w:tc>
      </w:tr>
      <w:tr w:rsidR="00DB6848" w:rsidRPr="0055044A" w14:paraId="0DB87119" w14:textId="77777777" w:rsidTr="00C12804">
        <w:tc>
          <w:tcPr>
            <w:tcW w:w="2263" w:type="dxa"/>
            <w:tcBorders>
              <w:top w:val="single" w:sz="4" w:space="0" w:color="auto"/>
              <w:left w:val="single" w:sz="4" w:space="0" w:color="auto"/>
              <w:bottom w:val="single" w:sz="4" w:space="0" w:color="auto"/>
              <w:right w:val="single" w:sz="4" w:space="0" w:color="auto"/>
            </w:tcBorders>
          </w:tcPr>
          <w:p w14:paraId="5D4721C0" w14:textId="77777777" w:rsidR="00DB6848" w:rsidRPr="0055044A" w:rsidRDefault="00DB6848" w:rsidP="00DB6848">
            <w:pPr>
              <w:rPr>
                <w:b/>
                <w:bCs/>
              </w:rPr>
            </w:pPr>
            <w:r w:rsidRPr="0055044A">
              <w:rPr>
                <w:b/>
                <w:bCs/>
              </w:rPr>
              <w:t>Assessment Due Date:</w:t>
            </w:r>
          </w:p>
          <w:p w14:paraId="0CE6A5BC" w14:textId="77777777" w:rsidR="00DB6848" w:rsidRPr="0055044A" w:rsidRDefault="00DB6848" w:rsidP="00DB6848">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0770CEC1" w14:textId="4A427078" w:rsidR="00DB6848" w:rsidRPr="0055044A" w:rsidRDefault="00DB6848" w:rsidP="00DB6848">
            <w:r w:rsidRPr="00DB6848">
              <w:t>26th Nov 2023</w:t>
            </w:r>
          </w:p>
        </w:tc>
      </w:tr>
      <w:tr w:rsidR="00DB6848" w:rsidRPr="0055044A" w14:paraId="23EC75B5" w14:textId="77777777" w:rsidTr="00C12804">
        <w:tc>
          <w:tcPr>
            <w:tcW w:w="2263" w:type="dxa"/>
            <w:tcBorders>
              <w:top w:val="single" w:sz="4" w:space="0" w:color="auto"/>
              <w:left w:val="single" w:sz="4" w:space="0" w:color="auto"/>
              <w:bottom w:val="single" w:sz="4" w:space="0" w:color="auto"/>
              <w:right w:val="single" w:sz="4" w:space="0" w:color="auto"/>
            </w:tcBorders>
          </w:tcPr>
          <w:p w14:paraId="77D77B49" w14:textId="77777777" w:rsidR="00DB6848" w:rsidRPr="0055044A" w:rsidRDefault="00DB6848" w:rsidP="00DB6848">
            <w:pPr>
              <w:rPr>
                <w:b/>
                <w:bCs/>
              </w:rPr>
            </w:pPr>
            <w:r w:rsidRPr="0055044A">
              <w:rPr>
                <w:b/>
                <w:bCs/>
              </w:rPr>
              <w:t>Date of Submission:</w:t>
            </w:r>
          </w:p>
          <w:p w14:paraId="20A189FF" w14:textId="77777777" w:rsidR="00DB6848" w:rsidRPr="0055044A" w:rsidRDefault="00DB6848" w:rsidP="00DB6848">
            <w:pPr>
              <w:rPr>
                <w:b/>
                <w:bCs/>
              </w:rPr>
            </w:pPr>
          </w:p>
        </w:tc>
        <w:tc>
          <w:tcPr>
            <w:tcW w:w="6753" w:type="dxa"/>
            <w:tcBorders>
              <w:top w:val="single" w:sz="4" w:space="0" w:color="auto"/>
              <w:left w:val="single" w:sz="4" w:space="0" w:color="auto"/>
              <w:bottom w:val="single" w:sz="4" w:space="0" w:color="auto"/>
              <w:right w:val="single" w:sz="4" w:space="0" w:color="auto"/>
            </w:tcBorders>
          </w:tcPr>
          <w:p w14:paraId="7037B375" w14:textId="3D906102" w:rsidR="00DB6848" w:rsidRPr="0055044A" w:rsidRDefault="00DB6848" w:rsidP="00DB6848">
            <w:r w:rsidRPr="00DB6848">
              <w:t>26th Nov 2023</w:t>
            </w:r>
          </w:p>
        </w:tc>
      </w:tr>
    </w:tbl>
    <w:p w14:paraId="416C714D" w14:textId="77777777" w:rsidR="006F7B57" w:rsidRPr="0055044A" w:rsidRDefault="006F7B57" w:rsidP="006F7B57">
      <w:pPr>
        <w:spacing w:line="256" w:lineRule="auto"/>
        <w:rPr>
          <w:rFonts w:ascii="Calibri" w:eastAsia="Calibri" w:hAnsi="Calibri" w:cs="Arial"/>
          <w:lang w:val="en-IE"/>
        </w:rPr>
      </w:pPr>
    </w:p>
    <w:p w14:paraId="78437AED" w14:textId="77777777" w:rsidR="006F7B57" w:rsidRPr="0055044A" w:rsidRDefault="006F7B57" w:rsidP="006F7B57">
      <w:pPr>
        <w:pBdr>
          <w:bottom w:val="single" w:sz="12" w:space="31" w:color="auto"/>
        </w:pBdr>
        <w:spacing w:after="0" w:line="240" w:lineRule="auto"/>
        <w:rPr>
          <w:rFonts w:ascii="Calibri" w:eastAsia="Calibri" w:hAnsi="Calibri" w:cs="Arial"/>
          <w:b/>
          <w:sz w:val="20"/>
        </w:rPr>
      </w:pPr>
    </w:p>
    <w:p w14:paraId="4FCFBBC6" w14:textId="77777777" w:rsidR="006F7B57" w:rsidRPr="0055044A" w:rsidRDefault="006F7B57" w:rsidP="006F7B57">
      <w:pPr>
        <w:pBdr>
          <w:bottom w:val="single" w:sz="12" w:space="31" w:color="auto"/>
        </w:pBdr>
        <w:spacing w:after="0" w:line="240" w:lineRule="auto"/>
        <w:rPr>
          <w:rFonts w:ascii="Calibri" w:eastAsia="Calibri" w:hAnsi="Calibri" w:cs="Arial"/>
          <w:b/>
          <w:sz w:val="20"/>
        </w:rPr>
      </w:pPr>
    </w:p>
    <w:p w14:paraId="6F638780" w14:textId="77777777" w:rsidR="006F7B57" w:rsidRPr="0055044A" w:rsidRDefault="006F7B57" w:rsidP="006F7B57">
      <w:pPr>
        <w:spacing w:after="0" w:line="240" w:lineRule="auto"/>
        <w:rPr>
          <w:rFonts w:ascii="Calibri" w:eastAsia="Calibri" w:hAnsi="Calibri" w:cs="Arial"/>
          <w:b/>
          <w:sz w:val="20"/>
        </w:rPr>
      </w:pPr>
    </w:p>
    <w:p w14:paraId="58521AE8" w14:textId="77777777" w:rsidR="006F7B57" w:rsidRPr="0055044A" w:rsidRDefault="006F7B57" w:rsidP="006F7B57">
      <w:pPr>
        <w:spacing w:after="0" w:line="240" w:lineRule="auto"/>
        <w:rPr>
          <w:rFonts w:ascii="Calibri" w:eastAsia="Calibri" w:hAnsi="Calibri" w:cs="Arial"/>
          <w:b/>
          <w:sz w:val="20"/>
        </w:rPr>
      </w:pPr>
      <w:r w:rsidRPr="0055044A">
        <w:rPr>
          <w:rFonts w:ascii="Calibri" w:eastAsia="Calibri" w:hAnsi="Calibri" w:cs="Arial"/>
          <w:b/>
          <w:sz w:val="20"/>
        </w:rPr>
        <w:t xml:space="preserve">Declaration </w:t>
      </w:r>
    </w:p>
    <w:p w14:paraId="60DF1537" w14:textId="77777777" w:rsidR="006F7B57" w:rsidRPr="0055044A" w:rsidRDefault="006F7B57" w:rsidP="006F7B57">
      <w:pPr>
        <w:spacing w:after="0" w:line="240" w:lineRule="auto"/>
        <w:rPr>
          <w:rFonts w:ascii="Calibri" w:eastAsia="Calibri" w:hAnsi="Calibri" w:cs="Arial"/>
          <w:sz w:val="20"/>
        </w:rPr>
      </w:pPr>
      <w:r w:rsidRPr="0055044A">
        <w:rPr>
          <w:rFonts w:ascii="Calibri" w:eastAsia="Calibri" w:hAnsi="Calibri" w:cs="Arial"/>
          <w:sz w:val="20"/>
        </w:rPr>
        <w:tab/>
      </w:r>
      <w:r w:rsidRPr="0055044A">
        <w:rPr>
          <w:rFonts w:ascii="Calibri" w:eastAsia="Calibri" w:hAnsi="Calibri" w:cs="Arial"/>
          <w:sz w:val="20"/>
        </w:rPr>
        <w:tab/>
      </w:r>
      <w:r w:rsidRPr="0055044A">
        <w:rPr>
          <w:rFonts w:ascii="Calibri" w:eastAsia="Calibri" w:hAnsi="Calibri" w:cs="Arial"/>
          <w:sz w:val="20"/>
        </w:rPr>
        <w:tab/>
      </w:r>
    </w:p>
    <w:tbl>
      <w:tblPr>
        <w:tblStyle w:val="Tablaconcuadrcula"/>
        <w:tblW w:w="0" w:type="auto"/>
        <w:tblInd w:w="0" w:type="dxa"/>
        <w:tblLook w:val="04A0" w:firstRow="1" w:lastRow="0" w:firstColumn="1" w:lastColumn="0" w:noHBand="0" w:noVBand="1"/>
      </w:tblPr>
      <w:tblGrid>
        <w:gridCol w:w="9016"/>
      </w:tblGrid>
      <w:tr w:rsidR="006F7B57" w:rsidRPr="0055044A" w14:paraId="1CF311FF" w14:textId="77777777" w:rsidTr="00C12804">
        <w:trPr>
          <w:trHeight w:val="1111"/>
        </w:trPr>
        <w:tc>
          <w:tcPr>
            <w:tcW w:w="9016" w:type="dxa"/>
            <w:tcBorders>
              <w:top w:val="single" w:sz="4" w:space="0" w:color="auto"/>
              <w:left w:val="single" w:sz="4" w:space="0" w:color="auto"/>
              <w:bottom w:val="single" w:sz="4" w:space="0" w:color="auto"/>
              <w:right w:val="single" w:sz="4" w:space="0" w:color="auto"/>
            </w:tcBorders>
          </w:tcPr>
          <w:p w14:paraId="693DBE23" w14:textId="77777777" w:rsidR="006F7B57" w:rsidRPr="0055044A" w:rsidRDefault="006F7B57" w:rsidP="00C12804">
            <w:r w:rsidRPr="0055044A">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0B438C8" w14:textId="77777777" w:rsidR="006F7B57" w:rsidRPr="0055044A" w:rsidRDefault="006F7B57" w:rsidP="00C12804">
            <w:pPr>
              <w:rPr>
                <w:sz w:val="20"/>
              </w:rPr>
            </w:pPr>
          </w:p>
        </w:tc>
      </w:tr>
    </w:tbl>
    <w:p w14:paraId="3406261A" w14:textId="77777777" w:rsidR="006F7B57" w:rsidRPr="0055044A" w:rsidRDefault="006F7B57" w:rsidP="006F7B57">
      <w:pPr>
        <w:spacing w:after="0" w:line="240" w:lineRule="auto"/>
        <w:rPr>
          <w:rFonts w:ascii="Calibri" w:eastAsia="Calibri" w:hAnsi="Calibri" w:cs="Arial"/>
          <w:sz w:val="20"/>
          <w:lang w:val="en-IE"/>
        </w:rPr>
      </w:pPr>
    </w:p>
    <w:p w14:paraId="6AF076D7" w14:textId="77777777" w:rsidR="006F7B57" w:rsidRPr="0055044A" w:rsidRDefault="006F7B57" w:rsidP="006F7B57">
      <w:pPr>
        <w:spacing w:after="0" w:line="240" w:lineRule="auto"/>
        <w:rPr>
          <w:rFonts w:ascii="Calibri" w:eastAsia="Calibri" w:hAnsi="Calibri" w:cs="Arial"/>
          <w:sz w:val="20"/>
        </w:rPr>
      </w:pPr>
    </w:p>
    <w:p w14:paraId="260C11ED" w14:textId="77777777" w:rsidR="006F7B57" w:rsidRPr="0055044A" w:rsidRDefault="006F7B57" w:rsidP="006F7B57">
      <w:pPr>
        <w:spacing w:line="256" w:lineRule="auto"/>
        <w:rPr>
          <w:rFonts w:ascii="Calibri" w:eastAsia="Calibri" w:hAnsi="Calibri" w:cs="Arial"/>
        </w:rPr>
      </w:pPr>
    </w:p>
    <w:p w14:paraId="631DA157" w14:textId="41DA3AF4" w:rsidR="00251194" w:rsidRDefault="00251194" w:rsidP="00251194"/>
    <w:p w14:paraId="1982C72E" w14:textId="77777777" w:rsidR="00DB6848" w:rsidRDefault="00DB6848" w:rsidP="006B6EBA">
      <w:pPr>
        <w:pStyle w:val="Ttulo"/>
      </w:pPr>
    </w:p>
    <w:p w14:paraId="2CDEF9E2" w14:textId="77777777" w:rsidR="00735D30" w:rsidRDefault="00735D30" w:rsidP="006B6EBA">
      <w:pPr>
        <w:pStyle w:val="Ttulo"/>
      </w:pPr>
    </w:p>
    <w:sdt>
      <w:sdtPr>
        <w:rPr>
          <w:lang w:val="es-ES"/>
        </w:rPr>
        <w:id w:val="-918249372"/>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6FB30B73" w14:textId="151A4FBB" w:rsidR="00735D30" w:rsidRDefault="00735D30">
          <w:pPr>
            <w:pStyle w:val="TtuloTDC"/>
          </w:pPr>
          <w:proofErr w:type="spellStart"/>
          <w:r>
            <w:rPr>
              <w:lang w:val="es-ES"/>
            </w:rPr>
            <w:t>Index</w:t>
          </w:r>
          <w:proofErr w:type="spellEnd"/>
        </w:p>
        <w:p w14:paraId="5EF5CC45" w14:textId="6F5F1145" w:rsidR="00735D30" w:rsidRDefault="00735D30">
          <w:pPr>
            <w:pStyle w:val="TDC1"/>
            <w:tabs>
              <w:tab w:val="right" w:leader="dot" w:pos="9350"/>
            </w:tabs>
            <w:rPr>
              <w:noProof/>
            </w:rPr>
          </w:pPr>
          <w:r>
            <w:fldChar w:fldCharType="begin"/>
          </w:r>
          <w:r>
            <w:instrText xml:space="preserve"> TOC \o "1-3" \h \z \u </w:instrText>
          </w:r>
          <w:r>
            <w:fldChar w:fldCharType="separate"/>
          </w:r>
          <w:hyperlink w:anchor="_Toc151899459" w:history="1">
            <w:r w:rsidRPr="00784D4A">
              <w:rPr>
                <w:rStyle w:val="Hipervnculo"/>
                <w:noProof/>
              </w:rPr>
              <w:t>Project Objective</w:t>
            </w:r>
            <w:r>
              <w:rPr>
                <w:noProof/>
                <w:webHidden/>
              </w:rPr>
              <w:tab/>
            </w:r>
            <w:r>
              <w:rPr>
                <w:noProof/>
                <w:webHidden/>
              </w:rPr>
              <w:fldChar w:fldCharType="begin"/>
            </w:r>
            <w:r>
              <w:rPr>
                <w:noProof/>
                <w:webHidden/>
              </w:rPr>
              <w:instrText xml:space="preserve"> PAGEREF _Toc151899459 \h </w:instrText>
            </w:r>
            <w:r>
              <w:rPr>
                <w:noProof/>
                <w:webHidden/>
              </w:rPr>
            </w:r>
            <w:r>
              <w:rPr>
                <w:noProof/>
                <w:webHidden/>
              </w:rPr>
              <w:fldChar w:fldCharType="separate"/>
            </w:r>
            <w:r>
              <w:rPr>
                <w:noProof/>
                <w:webHidden/>
              </w:rPr>
              <w:t>3</w:t>
            </w:r>
            <w:r>
              <w:rPr>
                <w:noProof/>
                <w:webHidden/>
              </w:rPr>
              <w:fldChar w:fldCharType="end"/>
            </w:r>
          </w:hyperlink>
        </w:p>
        <w:p w14:paraId="16AA5813" w14:textId="43F507DD" w:rsidR="00735D30" w:rsidRDefault="00735D30">
          <w:pPr>
            <w:pStyle w:val="TDC1"/>
            <w:tabs>
              <w:tab w:val="right" w:leader="dot" w:pos="9350"/>
            </w:tabs>
            <w:rPr>
              <w:noProof/>
            </w:rPr>
          </w:pPr>
          <w:hyperlink w:anchor="_Toc151899460" w:history="1">
            <w:r w:rsidRPr="00784D4A">
              <w:rPr>
                <w:rStyle w:val="Hipervnculo"/>
                <w:noProof/>
              </w:rPr>
              <w:t>Dataset and Data cleaning</w:t>
            </w:r>
            <w:r>
              <w:rPr>
                <w:noProof/>
                <w:webHidden/>
              </w:rPr>
              <w:tab/>
            </w:r>
            <w:r>
              <w:rPr>
                <w:noProof/>
                <w:webHidden/>
              </w:rPr>
              <w:fldChar w:fldCharType="begin"/>
            </w:r>
            <w:r>
              <w:rPr>
                <w:noProof/>
                <w:webHidden/>
              </w:rPr>
              <w:instrText xml:space="preserve"> PAGEREF _Toc151899460 \h </w:instrText>
            </w:r>
            <w:r>
              <w:rPr>
                <w:noProof/>
                <w:webHidden/>
              </w:rPr>
            </w:r>
            <w:r>
              <w:rPr>
                <w:noProof/>
                <w:webHidden/>
              </w:rPr>
              <w:fldChar w:fldCharType="separate"/>
            </w:r>
            <w:r>
              <w:rPr>
                <w:noProof/>
                <w:webHidden/>
              </w:rPr>
              <w:t>4</w:t>
            </w:r>
            <w:r>
              <w:rPr>
                <w:noProof/>
                <w:webHidden/>
              </w:rPr>
              <w:fldChar w:fldCharType="end"/>
            </w:r>
          </w:hyperlink>
        </w:p>
        <w:p w14:paraId="20017EB0" w14:textId="5FAD9315" w:rsidR="00735D30" w:rsidRDefault="00735D30">
          <w:pPr>
            <w:pStyle w:val="TDC2"/>
            <w:tabs>
              <w:tab w:val="right" w:leader="dot" w:pos="9350"/>
            </w:tabs>
            <w:rPr>
              <w:noProof/>
            </w:rPr>
          </w:pPr>
          <w:hyperlink w:anchor="_Toc151899461" w:history="1">
            <w:r w:rsidRPr="00784D4A">
              <w:rPr>
                <w:rStyle w:val="Hipervnculo"/>
                <w:noProof/>
              </w:rPr>
              <w:t>Dataset</w:t>
            </w:r>
            <w:r>
              <w:rPr>
                <w:noProof/>
                <w:webHidden/>
              </w:rPr>
              <w:tab/>
            </w:r>
            <w:r>
              <w:rPr>
                <w:noProof/>
                <w:webHidden/>
              </w:rPr>
              <w:fldChar w:fldCharType="begin"/>
            </w:r>
            <w:r>
              <w:rPr>
                <w:noProof/>
                <w:webHidden/>
              </w:rPr>
              <w:instrText xml:space="preserve"> PAGEREF _Toc151899461 \h </w:instrText>
            </w:r>
            <w:r>
              <w:rPr>
                <w:noProof/>
                <w:webHidden/>
              </w:rPr>
            </w:r>
            <w:r>
              <w:rPr>
                <w:noProof/>
                <w:webHidden/>
              </w:rPr>
              <w:fldChar w:fldCharType="separate"/>
            </w:r>
            <w:r>
              <w:rPr>
                <w:noProof/>
                <w:webHidden/>
              </w:rPr>
              <w:t>4</w:t>
            </w:r>
            <w:r>
              <w:rPr>
                <w:noProof/>
                <w:webHidden/>
              </w:rPr>
              <w:fldChar w:fldCharType="end"/>
            </w:r>
          </w:hyperlink>
        </w:p>
        <w:p w14:paraId="7465D8BC" w14:textId="49CF0E87" w:rsidR="00735D30" w:rsidRDefault="00735D30">
          <w:pPr>
            <w:pStyle w:val="TDC2"/>
            <w:tabs>
              <w:tab w:val="right" w:leader="dot" w:pos="9350"/>
            </w:tabs>
            <w:rPr>
              <w:noProof/>
            </w:rPr>
          </w:pPr>
          <w:hyperlink w:anchor="_Toc151899462" w:history="1">
            <w:r w:rsidRPr="00784D4A">
              <w:rPr>
                <w:rStyle w:val="Hipervnculo"/>
                <w:noProof/>
              </w:rPr>
              <w:t>Data cleaning</w:t>
            </w:r>
            <w:r>
              <w:rPr>
                <w:noProof/>
                <w:webHidden/>
              </w:rPr>
              <w:tab/>
            </w:r>
            <w:r>
              <w:rPr>
                <w:noProof/>
                <w:webHidden/>
              </w:rPr>
              <w:fldChar w:fldCharType="begin"/>
            </w:r>
            <w:r>
              <w:rPr>
                <w:noProof/>
                <w:webHidden/>
              </w:rPr>
              <w:instrText xml:space="preserve"> PAGEREF _Toc151899462 \h </w:instrText>
            </w:r>
            <w:r>
              <w:rPr>
                <w:noProof/>
                <w:webHidden/>
              </w:rPr>
            </w:r>
            <w:r>
              <w:rPr>
                <w:noProof/>
                <w:webHidden/>
              </w:rPr>
              <w:fldChar w:fldCharType="separate"/>
            </w:r>
            <w:r>
              <w:rPr>
                <w:noProof/>
                <w:webHidden/>
              </w:rPr>
              <w:t>5</w:t>
            </w:r>
            <w:r>
              <w:rPr>
                <w:noProof/>
                <w:webHidden/>
              </w:rPr>
              <w:fldChar w:fldCharType="end"/>
            </w:r>
          </w:hyperlink>
        </w:p>
        <w:p w14:paraId="0238AA59" w14:textId="70EDE863" w:rsidR="00735D30" w:rsidRDefault="00735D30">
          <w:pPr>
            <w:pStyle w:val="TDC3"/>
            <w:tabs>
              <w:tab w:val="right" w:leader="dot" w:pos="9350"/>
            </w:tabs>
            <w:rPr>
              <w:noProof/>
            </w:rPr>
          </w:pPr>
          <w:hyperlink w:anchor="_Toc151899463" w:history="1">
            <w:r w:rsidRPr="00784D4A">
              <w:rPr>
                <w:rStyle w:val="Hipervnculo"/>
                <w:noProof/>
              </w:rPr>
              <w:t>Describing the data</w:t>
            </w:r>
            <w:r>
              <w:rPr>
                <w:noProof/>
                <w:webHidden/>
              </w:rPr>
              <w:tab/>
            </w:r>
            <w:r>
              <w:rPr>
                <w:noProof/>
                <w:webHidden/>
              </w:rPr>
              <w:fldChar w:fldCharType="begin"/>
            </w:r>
            <w:r>
              <w:rPr>
                <w:noProof/>
                <w:webHidden/>
              </w:rPr>
              <w:instrText xml:space="preserve"> PAGEREF _Toc151899463 \h </w:instrText>
            </w:r>
            <w:r>
              <w:rPr>
                <w:noProof/>
                <w:webHidden/>
              </w:rPr>
            </w:r>
            <w:r>
              <w:rPr>
                <w:noProof/>
                <w:webHidden/>
              </w:rPr>
              <w:fldChar w:fldCharType="separate"/>
            </w:r>
            <w:r>
              <w:rPr>
                <w:noProof/>
                <w:webHidden/>
              </w:rPr>
              <w:t>5</w:t>
            </w:r>
            <w:r>
              <w:rPr>
                <w:noProof/>
                <w:webHidden/>
              </w:rPr>
              <w:fldChar w:fldCharType="end"/>
            </w:r>
          </w:hyperlink>
        </w:p>
        <w:p w14:paraId="52EBCA29" w14:textId="72097CF6" w:rsidR="00735D30" w:rsidRDefault="00735D30">
          <w:pPr>
            <w:pStyle w:val="TDC3"/>
            <w:tabs>
              <w:tab w:val="right" w:leader="dot" w:pos="9350"/>
            </w:tabs>
            <w:rPr>
              <w:noProof/>
            </w:rPr>
          </w:pPr>
          <w:hyperlink w:anchor="_Toc151899464" w:history="1">
            <w:r w:rsidRPr="00784D4A">
              <w:rPr>
                <w:rStyle w:val="Hipervnculo"/>
                <w:noProof/>
              </w:rPr>
              <w:t>Handling Missing Values</w:t>
            </w:r>
            <w:r>
              <w:rPr>
                <w:noProof/>
                <w:webHidden/>
              </w:rPr>
              <w:tab/>
            </w:r>
            <w:r>
              <w:rPr>
                <w:noProof/>
                <w:webHidden/>
              </w:rPr>
              <w:fldChar w:fldCharType="begin"/>
            </w:r>
            <w:r>
              <w:rPr>
                <w:noProof/>
                <w:webHidden/>
              </w:rPr>
              <w:instrText xml:space="preserve"> PAGEREF _Toc151899464 \h </w:instrText>
            </w:r>
            <w:r>
              <w:rPr>
                <w:noProof/>
                <w:webHidden/>
              </w:rPr>
            </w:r>
            <w:r>
              <w:rPr>
                <w:noProof/>
                <w:webHidden/>
              </w:rPr>
              <w:fldChar w:fldCharType="separate"/>
            </w:r>
            <w:r>
              <w:rPr>
                <w:noProof/>
                <w:webHidden/>
              </w:rPr>
              <w:t>5</w:t>
            </w:r>
            <w:r>
              <w:rPr>
                <w:noProof/>
                <w:webHidden/>
              </w:rPr>
              <w:fldChar w:fldCharType="end"/>
            </w:r>
          </w:hyperlink>
        </w:p>
        <w:p w14:paraId="3AB758B8" w14:textId="298C3D71" w:rsidR="00735D30" w:rsidRDefault="00735D30">
          <w:pPr>
            <w:pStyle w:val="TDC3"/>
            <w:tabs>
              <w:tab w:val="right" w:leader="dot" w:pos="9350"/>
            </w:tabs>
            <w:rPr>
              <w:noProof/>
            </w:rPr>
          </w:pPr>
          <w:hyperlink w:anchor="_Toc151899465" w:history="1">
            <w:r w:rsidRPr="00784D4A">
              <w:rPr>
                <w:rStyle w:val="Hipervnculo"/>
                <w:noProof/>
              </w:rPr>
              <w:t>Drooping and creating a new column</w:t>
            </w:r>
            <w:r>
              <w:rPr>
                <w:noProof/>
                <w:webHidden/>
              </w:rPr>
              <w:tab/>
            </w:r>
            <w:r>
              <w:rPr>
                <w:noProof/>
                <w:webHidden/>
              </w:rPr>
              <w:fldChar w:fldCharType="begin"/>
            </w:r>
            <w:r>
              <w:rPr>
                <w:noProof/>
                <w:webHidden/>
              </w:rPr>
              <w:instrText xml:space="preserve"> PAGEREF _Toc151899465 \h </w:instrText>
            </w:r>
            <w:r>
              <w:rPr>
                <w:noProof/>
                <w:webHidden/>
              </w:rPr>
            </w:r>
            <w:r>
              <w:rPr>
                <w:noProof/>
                <w:webHidden/>
              </w:rPr>
              <w:fldChar w:fldCharType="separate"/>
            </w:r>
            <w:r>
              <w:rPr>
                <w:noProof/>
                <w:webHidden/>
              </w:rPr>
              <w:t>5</w:t>
            </w:r>
            <w:r>
              <w:rPr>
                <w:noProof/>
                <w:webHidden/>
              </w:rPr>
              <w:fldChar w:fldCharType="end"/>
            </w:r>
          </w:hyperlink>
        </w:p>
        <w:p w14:paraId="26D362D0" w14:textId="10865893" w:rsidR="00735D30" w:rsidRDefault="00735D30">
          <w:pPr>
            <w:pStyle w:val="TDC1"/>
            <w:tabs>
              <w:tab w:val="right" w:leader="dot" w:pos="9350"/>
            </w:tabs>
            <w:rPr>
              <w:noProof/>
            </w:rPr>
          </w:pPr>
          <w:hyperlink w:anchor="_Toc151899466" w:history="1">
            <w:r w:rsidRPr="00784D4A">
              <w:rPr>
                <w:rStyle w:val="Hipervnculo"/>
                <w:noProof/>
              </w:rPr>
              <w:t>EDA</w:t>
            </w:r>
            <w:r>
              <w:rPr>
                <w:noProof/>
                <w:webHidden/>
              </w:rPr>
              <w:tab/>
            </w:r>
            <w:r>
              <w:rPr>
                <w:noProof/>
                <w:webHidden/>
              </w:rPr>
              <w:fldChar w:fldCharType="begin"/>
            </w:r>
            <w:r>
              <w:rPr>
                <w:noProof/>
                <w:webHidden/>
              </w:rPr>
              <w:instrText xml:space="preserve"> PAGEREF _Toc151899466 \h </w:instrText>
            </w:r>
            <w:r>
              <w:rPr>
                <w:noProof/>
                <w:webHidden/>
              </w:rPr>
            </w:r>
            <w:r>
              <w:rPr>
                <w:noProof/>
                <w:webHidden/>
              </w:rPr>
              <w:fldChar w:fldCharType="separate"/>
            </w:r>
            <w:r>
              <w:rPr>
                <w:noProof/>
                <w:webHidden/>
              </w:rPr>
              <w:t>5</w:t>
            </w:r>
            <w:r>
              <w:rPr>
                <w:noProof/>
                <w:webHidden/>
              </w:rPr>
              <w:fldChar w:fldCharType="end"/>
            </w:r>
          </w:hyperlink>
        </w:p>
        <w:p w14:paraId="1682827B" w14:textId="0FC949ED" w:rsidR="00735D30" w:rsidRDefault="00735D30">
          <w:pPr>
            <w:pStyle w:val="TDC1"/>
            <w:tabs>
              <w:tab w:val="right" w:leader="dot" w:pos="9350"/>
            </w:tabs>
            <w:rPr>
              <w:noProof/>
            </w:rPr>
          </w:pPr>
          <w:hyperlink w:anchor="_Toc151899467" w:history="1">
            <w:r w:rsidRPr="00784D4A">
              <w:rPr>
                <w:rStyle w:val="Hipervnculo"/>
                <w:noProof/>
              </w:rPr>
              <w:t>Standardization of Age Data in COVID Dataset</w:t>
            </w:r>
            <w:r>
              <w:rPr>
                <w:noProof/>
                <w:webHidden/>
              </w:rPr>
              <w:tab/>
            </w:r>
            <w:r>
              <w:rPr>
                <w:noProof/>
                <w:webHidden/>
              </w:rPr>
              <w:fldChar w:fldCharType="begin"/>
            </w:r>
            <w:r>
              <w:rPr>
                <w:noProof/>
                <w:webHidden/>
              </w:rPr>
              <w:instrText xml:space="preserve"> PAGEREF _Toc151899467 \h </w:instrText>
            </w:r>
            <w:r>
              <w:rPr>
                <w:noProof/>
                <w:webHidden/>
              </w:rPr>
            </w:r>
            <w:r>
              <w:rPr>
                <w:noProof/>
                <w:webHidden/>
              </w:rPr>
              <w:fldChar w:fldCharType="separate"/>
            </w:r>
            <w:r>
              <w:rPr>
                <w:noProof/>
                <w:webHidden/>
              </w:rPr>
              <w:t>7</w:t>
            </w:r>
            <w:r>
              <w:rPr>
                <w:noProof/>
                <w:webHidden/>
              </w:rPr>
              <w:fldChar w:fldCharType="end"/>
            </w:r>
          </w:hyperlink>
        </w:p>
        <w:p w14:paraId="27D47603" w14:textId="387784FD" w:rsidR="00735D30" w:rsidRDefault="00735D30">
          <w:pPr>
            <w:pStyle w:val="TDC1"/>
            <w:tabs>
              <w:tab w:val="right" w:leader="dot" w:pos="9350"/>
            </w:tabs>
            <w:rPr>
              <w:noProof/>
            </w:rPr>
          </w:pPr>
          <w:hyperlink w:anchor="_Toc151899468" w:history="1">
            <w:r w:rsidRPr="00784D4A">
              <w:rPr>
                <w:rStyle w:val="Hipervnculo"/>
                <w:noProof/>
              </w:rPr>
              <w:t>Splitting Data into Features and Target:</w:t>
            </w:r>
            <w:r>
              <w:rPr>
                <w:noProof/>
                <w:webHidden/>
              </w:rPr>
              <w:tab/>
            </w:r>
            <w:r>
              <w:rPr>
                <w:noProof/>
                <w:webHidden/>
              </w:rPr>
              <w:fldChar w:fldCharType="begin"/>
            </w:r>
            <w:r>
              <w:rPr>
                <w:noProof/>
                <w:webHidden/>
              </w:rPr>
              <w:instrText xml:space="preserve"> PAGEREF _Toc151899468 \h </w:instrText>
            </w:r>
            <w:r>
              <w:rPr>
                <w:noProof/>
                <w:webHidden/>
              </w:rPr>
            </w:r>
            <w:r>
              <w:rPr>
                <w:noProof/>
                <w:webHidden/>
              </w:rPr>
              <w:fldChar w:fldCharType="separate"/>
            </w:r>
            <w:r>
              <w:rPr>
                <w:noProof/>
                <w:webHidden/>
              </w:rPr>
              <w:t>7</w:t>
            </w:r>
            <w:r>
              <w:rPr>
                <w:noProof/>
                <w:webHidden/>
              </w:rPr>
              <w:fldChar w:fldCharType="end"/>
            </w:r>
          </w:hyperlink>
        </w:p>
        <w:p w14:paraId="1CC015F4" w14:textId="3F2ECE02" w:rsidR="00735D30" w:rsidRDefault="00735D30">
          <w:pPr>
            <w:pStyle w:val="TDC1"/>
            <w:tabs>
              <w:tab w:val="right" w:leader="dot" w:pos="9350"/>
            </w:tabs>
            <w:rPr>
              <w:noProof/>
            </w:rPr>
          </w:pPr>
          <w:hyperlink w:anchor="_Toc151899469" w:history="1">
            <w:r w:rsidRPr="00784D4A">
              <w:rPr>
                <w:rStyle w:val="Hipervnculo"/>
                <w:noProof/>
              </w:rPr>
              <w:t>Implementing Logistic Regression and sampling the data</w:t>
            </w:r>
            <w:r>
              <w:rPr>
                <w:noProof/>
                <w:webHidden/>
              </w:rPr>
              <w:tab/>
            </w:r>
            <w:r>
              <w:rPr>
                <w:noProof/>
                <w:webHidden/>
              </w:rPr>
              <w:fldChar w:fldCharType="begin"/>
            </w:r>
            <w:r>
              <w:rPr>
                <w:noProof/>
                <w:webHidden/>
              </w:rPr>
              <w:instrText xml:space="preserve"> PAGEREF _Toc151899469 \h </w:instrText>
            </w:r>
            <w:r>
              <w:rPr>
                <w:noProof/>
                <w:webHidden/>
              </w:rPr>
            </w:r>
            <w:r>
              <w:rPr>
                <w:noProof/>
                <w:webHidden/>
              </w:rPr>
              <w:fldChar w:fldCharType="separate"/>
            </w:r>
            <w:r>
              <w:rPr>
                <w:noProof/>
                <w:webHidden/>
              </w:rPr>
              <w:t>7</w:t>
            </w:r>
            <w:r>
              <w:rPr>
                <w:noProof/>
                <w:webHidden/>
              </w:rPr>
              <w:fldChar w:fldCharType="end"/>
            </w:r>
          </w:hyperlink>
        </w:p>
        <w:p w14:paraId="1016E259" w14:textId="5B0483A1" w:rsidR="00735D30" w:rsidRDefault="00735D30">
          <w:pPr>
            <w:pStyle w:val="TDC1"/>
            <w:tabs>
              <w:tab w:val="right" w:leader="dot" w:pos="9350"/>
            </w:tabs>
            <w:rPr>
              <w:noProof/>
            </w:rPr>
          </w:pPr>
          <w:hyperlink w:anchor="_Toc151899470" w:history="1">
            <w:r w:rsidRPr="00784D4A">
              <w:rPr>
                <w:rStyle w:val="Hipervnculo"/>
                <w:noProof/>
              </w:rPr>
              <w:t>Random Forest</w:t>
            </w:r>
            <w:r>
              <w:rPr>
                <w:noProof/>
                <w:webHidden/>
              </w:rPr>
              <w:tab/>
            </w:r>
            <w:r>
              <w:rPr>
                <w:noProof/>
                <w:webHidden/>
              </w:rPr>
              <w:fldChar w:fldCharType="begin"/>
            </w:r>
            <w:r>
              <w:rPr>
                <w:noProof/>
                <w:webHidden/>
              </w:rPr>
              <w:instrText xml:space="preserve"> PAGEREF _Toc151899470 \h </w:instrText>
            </w:r>
            <w:r>
              <w:rPr>
                <w:noProof/>
                <w:webHidden/>
              </w:rPr>
            </w:r>
            <w:r>
              <w:rPr>
                <w:noProof/>
                <w:webHidden/>
              </w:rPr>
              <w:fldChar w:fldCharType="separate"/>
            </w:r>
            <w:r>
              <w:rPr>
                <w:noProof/>
                <w:webHidden/>
              </w:rPr>
              <w:t>8</w:t>
            </w:r>
            <w:r>
              <w:rPr>
                <w:noProof/>
                <w:webHidden/>
              </w:rPr>
              <w:fldChar w:fldCharType="end"/>
            </w:r>
          </w:hyperlink>
        </w:p>
        <w:p w14:paraId="58F6265B" w14:textId="26FFE398" w:rsidR="00735D30" w:rsidRDefault="00735D30">
          <w:pPr>
            <w:pStyle w:val="TDC1"/>
            <w:tabs>
              <w:tab w:val="right" w:leader="dot" w:pos="9350"/>
            </w:tabs>
            <w:rPr>
              <w:noProof/>
            </w:rPr>
          </w:pPr>
          <w:hyperlink w:anchor="_Toc151899471" w:history="1">
            <w:r w:rsidRPr="00784D4A">
              <w:rPr>
                <w:rStyle w:val="Hipervnculo"/>
                <w:noProof/>
              </w:rPr>
              <w:t>PCA</w:t>
            </w:r>
            <w:r>
              <w:rPr>
                <w:noProof/>
                <w:webHidden/>
              </w:rPr>
              <w:tab/>
            </w:r>
            <w:r>
              <w:rPr>
                <w:noProof/>
                <w:webHidden/>
              </w:rPr>
              <w:fldChar w:fldCharType="begin"/>
            </w:r>
            <w:r>
              <w:rPr>
                <w:noProof/>
                <w:webHidden/>
              </w:rPr>
              <w:instrText xml:space="preserve"> PAGEREF _Toc151899471 \h </w:instrText>
            </w:r>
            <w:r>
              <w:rPr>
                <w:noProof/>
                <w:webHidden/>
              </w:rPr>
            </w:r>
            <w:r>
              <w:rPr>
                <w:noProof/>
                <w:webHidden/>
              </w:rPr>
              <w:fldChar w:fldCharType="separate"/>
            </w:r>
            <w:r>
              <w:rPr>
                <w:noProof/>
                <w:webHidden/>
              </w:rPr>
              <w:t>8</w:t>
            </w:r>
            <w:r>
              <w:rPr>
                <w:noProof/>
                <w:webHidden/>
              </w:rPr>
              <w:fldChar w:fldCharType="end"/>
            </w:r>
          </w:hyperlink>
        </w:p>
        <w:p w14:paraId="762A4979" w14:textId="511F9987" w:rsidR="00735D30" w:rsidRDefault="00735D30">
          <w:pPr>
            <w:pStyle w:val="TDC2"/>
            <w:tabs>
              <w:tab w:val="right" w:leader="dot" w:pos="9350"/>
            </w:tabs>
            <w:rPr>
              <w:noProof/>
            </w:rPr>
          </w:pPr>
          <w:hyperlink w:anchor="_Toc151899472" w:history="1">
            <w:r w:rsidRPr="00784D4A">
              <w:rPr>
                <w:rStyle w:val="Hipervnculo"/>
                <w:noProof/>
              </w:rPr>
              <w:t>Why is dimensionality reduction important in machine learning?</w:t>
            </w:r>
            <w:r>
              <w:rPr>
                <w:noProof/>
                <w:webHidden/>
              </w:rPr>
              <w:tab/>
            </w:r>
            <w:r>
              <w:rPr>
                <w:noProof/>
                <w:webHidden/>
              </w:rPr>
              <w:fldChar w:fldCharType="begin"/>
            </w:r>
            <w:r>
              <w:rPr>
                <w:noProof/>
                <w:webHidden/>
              </w:rPr>
              <w:instrText xml:space="preserve"> PAGEREF _Toc151899472 \h </w:instrText>
            </w:r>
            <w:r>
              <w:rPr>
                <w:noProof/>
                <w:webHidden/>
              </w:rPr>
            </w:r>
            <w:r>
              <w:rPr>
                <w:noProof/>
                <w:webHidden/>
              </w:rPr>
              <w:fldChar w:fldCharType="separate"/>
            </w:r>
            <w:r>
              <w:rPr>
                <w:noProof/>
                <w:webHidden/>
              </w:rPr>
              <w:t>8</w:t>
            </w:r>
            <w:r>
              <w:rPr>
                <w:noProof/>
                <w:webHidden/>
              </w:rPr>
              <w:fldChar w:fldCharType="end"/>
            </w:r>
          </w:hyperlink>
        </w:p>
        <w:p w14:paraId="4F518DAF" w14:textId="2754AB19" w:rsidR="00735D30" w:rsidRDefault="00735D30">
          <w:pPr>
            <w:pStyle w:val="TDC1"/>
            <w:tabs>
              <w:tab w:val="right" w:leader="dot" w:pos="9350"/>
            </w:tabs>
            <w:rPr>
              <w:noProof/>
            </w:rPr>
          </w:pPr>
          <w:hyperlink w:anchor="_Toc151899473" w:history="1">
            <w:r w:rsidRPr="00784D4A">
              <w:rPr>
                <w:rStyle w:val="Hipervnculo"/>
                <w:noProof/>
              </w:rPr>
              <w:t>KNN Model</w:t>
            </w:r>
            <w:r>
              <w:rPr>
                <w:noProof/>
                <w:webHidden/>
              </w:rPr>
              <w:tab/>
            </w:r>
            <w:r>
              <w:rPr>
                <w:noProof/>
                <w:webHidden/>
              </w:rPr>
              <w:fldChar w:fldCharType="begin"/>
            </w:r>
            <w:r>
              <w:rPr>
                <w:noProof/>
                <w:webHidden/>
              </w:rPr>
              <w:instrText xml:space="preserve"> PAGEREF _Toc151899473 \h </w:instrText>
            </w:r>
            <w:r>
              <w:rPr>
                <w:noProof/>
                <w:webHidden/>
              </w:rPr>
            </w:r>
            <w:r>
              <w:rPr>
                <w:noProof/>
                <w:webHidden/>
              </w:rPr>
              <w:fldChar w:fldCharType="separate"/>
            </w:r>
            <w:r>
              <w:rPr>
                <w:noProof/>
                <w:webHidden/>
              </w:rPr>
              <w:t>9</w:t>
            </w:r>
            <w:r>
              <w:rPr>
                <w:noProof/>
                <w:webHidden/>
              </w:rPr>
              <w:fldChar w:fldCharType="end"/>
            </w:r>
          </w:hyperlink>
        </w:p>
        <w:p w14:paraId="06B54D9E" w14:textId="4CFF4518" w:rsidR="00735D30" w:rsidRDefault="00735D30">
          <w:pPr>
            <w:pStyle w:val="TDC1"/>
            <w:tabs>
              <w:tab w:val="right" w:leader="dot" w:pos="9350"/>
            </w:tabs>
            <w:rPr>
              <w:noProof/>
            </w:rPr>
          </w:pPr>
          <w:hyperlink w:anchor="_Toc151899474" w:history="1">
            <w:r w:rsidRPr="00784D4A">
              <w:rPr>
                <w:rStyle w:val="Hipervnculo"/>
                <w:noProof/>
              </w:rPr>
              <w:t>For instance, when inputting data for a new patient into our KNN (K-Nearest Neighbors) model, the algorithm looks to the three most similar patients in the dataset. It examines these three 'nearest neighbors' and their respective outcomes. The prediction for the new patient is then made based on the results observed in these three closest counterparts</w:t>
            </w:r>
            <w:r>
              <w:rPr>
                <w:noProof/>
                <w:webHidden/>
              </w:rPr>
              <w:tab/>
            </w:r>
            <w:r>
              <w:rPr>
                <w:noProof/>
                <w:webHidden/>
              </w:rPr>
              <w:fldChar w:fldCharType="begin"/>
            </w:r>
            <w:r>
              <w:rPr>
                <w:noProof/>
                <w:webHidden/>
              </w:rPr>
              <w:instrText xml:space="preserve"> PAGEREF _Toc151899474 \h </w:instrText>
            </w:r>
            <w:r>
              <w:rPr>
                <w:noProof/>
                <w:webHidden/>
              </w:rPr>
            </w:r>
            <w:r>
              <w:rPr>
                <w:noProof/>
                <w:webHidden/>
              </w:rPr>
              <w:fldChar w:fldCharType="separate"/>
            </w:r>
            <w:r>
              <w:rPr>
                <w:noProof/>
                <w:webHidden/>
              </w:rPr>
              <w:t>10</w:t>
            </w:r>
            <w:r>
              <w:rPr>
                <w:noProof/>
                <w:webHidden/>
              </w:rPr>
              <w:fldChar w:fldCharType="end"/>
            </w:r>
          </w:hyperlink>
        </w:p>
        <w:p w14:paraId="746F4E1C" w14:textId="3FE2814F" w:rsidR="00735D30" w:rsidRDefault="00735D30">
          <w:pPr>
            <w:pStyle w:val="TDC1"/>
            <w:tabs>
              <w:tab w:val="right" w:leader="dot" w:pos="9350"/>
            </w:tabs>
            <w:rPr>
              <w:noProof/>
            </w:rPr>
          </w:pPr>
          <w:hyperlink w:anchor="_Toc151899475" w:history="1">
            <w:r w:rsidRPr="00784D4A">
              <w:rPr>
                <w:rStyle w:val="Hipervnculo"/>
                <w:noProof/>
              </w:rPr>
              <w:t>GaussianNB and SVC (Support Vector Classification)</w:t>
            </w:r>
            <w:r>
              <w:rPr>
                <w:noProof/>
                <w:webHidden/>
              </w:rPr>
              <w:tab/>
            </w:r>
            <w:r>
              <w:rPr>
                <w:noProof/>
                <w:webHidden/>
              </w:rPr>
              <w:fldChar w:fldCharType="begin"/>
            </w:r>
            <w:r>
              <w:rPr>
                <w:noProof/>
                <w:webHidden/>
              </w:rPr>
              <w:instrText xml:space="preserve"> PAGEREF _Toc151899475 \h </w:instrText>
            </w:r>
            <w:r>
              <w:rPr>
                <w:noProof/>
                <w:webHidden/>
              </w:rPr>
            </w:r>
            <w:r>
              <w:rPr>
                <w:noProof/>
                <w:webHidden/>
              </w:rPr>
              <w:fldChar w:fldCharType="separate"/>
            </w:r>
            <w:r>
              <w:rPr>
                <w:noProof/>
                <w:webHidden/>
              </w:rPr>
              <w:t>10</w:t>
            </w:r>
            <w:r>
              <w:rPr>
                <w:noProof/>
                <w:webHidden/>
              </w:rPr>
              <w:fldChar w:fldCharType="end"/>
            </w:r>
          </w:hyperlink>
        </w:p>
        <w:p w14:paraId="6D146C59" w14:textId="48BD9179" w:rsidR="00735D30" w:rsidRDefault="00735D30">
          <w:pPr>
            <w:pStyle w:val="TDC1"/>
            <w:tabs>
              <w:tab w:val="right" w:leader="dot" w:pos="9350"/>
            </w:tabs>
            <w:rPr>
              <w:noProof/>
            </w:rPr>
          </w:pPr>
          <w:hyperlink w:anchor="_Toc151899476" w:history="1">
            <w:r w:rsidRPr="00784D4A">
              <w:rPr>
                <w:rStyle w:val="Hipervnculo"/>
                <w:noProof/>
              </w:rPr>
              <w:t>Discussing Overfitting/Underfitting/Generalization</w:t>
            </w:r>
            <w:r>
              <w:rPr>
                <w:noProof/>
                <w:webHidden/>
              </w:rPr>
              <w:tab/>
            </w:r>
            <w:r>
              <w:rPr>
                <w:noProof/>
                <w:webHidden/>
              </w:rPr>
              <w:fldChar w:fldCharType="begin"/>
            </w:r>
            <w:r>
              <w:rPr>
                <w:noProof/>
                <w:webHidden/>
              </w:rPr>
              <w:instrText xml:space="preserve"> PAGEREF _Toc151899476 \h </w:instrText>
            </w:r>
            <w:r>
              <w:rPr>
                <w:noProof/>
                <w:webHidden/>
              </w:rPr>
            </w:r>
            <w:r>
              <w:rPr>
                <w:noProof/>
                <w:webHidden/>
              </w:rPr>
              <w:fldChar w:fldCharType="separate"/>
            </w:r>
            <w:r>
              <w:rPr>
                <w:noProof/>
                <w:webHidden/>
              </w:rPr>
              <w:t>10</w:t>
            </w:r>
            <w:r>
              <w:rPr>
                <w:noProof/>
                <w:webHidden/>
              </w:rPr>
              <w:fldChar w:fldCharType="end"/>
            </w:r>
          </w:hyperlink>
        </w:p>
        <w:p w14:paraId="438D8CFD" w14:textId="374E11AE" w:rsidR="00735D30" w:rsidRDefault="00735D30">
          <w:pPr>
            <w:pStyle w:val="TDC1"/>
            <w:tabs>
              <w:tab w:val="right" w:leader="dot" w:pos="9350"/>
            </w:tabs>
            <w:rPr>
              <w:noProof/>
            </w:rPr>
          </w:pPr>
          <w:hyperlink w:anchor="_Toc151899477" w:history="1">
            <w:r w:rsidRPr="00784D4A">
              <w:rPr>
                <w:rStyle w:val="Hipervnculo"/>
                <w:noProof/>
              </w:rPr>
              <w:t>Conclusion</w:t>
            </w:r>
            <w:r>
              <w:rPr>
                <w:noProof/>
                <w:webHidden/>
              </w:rPr>
              <w:tab/>
            </w:r>
            <w:r>
              <w:rPr>
                <w:noProof/>
                <w:webHidden/>
              </w:rPr>
              <w:fldChar w:fldCharType="begin"/>
            </w:r>
            <w:r>
              <w:rPr>
                <w:noProof/>
                <w:webHidden/>
              </w:rPr>
              <w:instrText xml:space="preserve"> PAGEREF _Toc151899477 \h </w:instrText>
            </w:r>
            <w:r>
              <w:rPr>
                <w:noProof/>
                <w:webHidden/>
              </w:rPr>
            </w:r>
            <w:r>
              <w:rPr>
                <w:noProof/>
                <w:webHidden/>
              </w:rPr>
              <w:fldChar w:fldCharType="separate"/>
            </w:r>
            <w:r>
              <w:rPr>
                <w:noProof/>
                <w:webHidden/>
              </w:rPr>
              <w:t>11</w:t>
            </w:r>
            <w:r>
              <w:rPr>
                <w:noProof/>
                <w:webHidden/>
              </w:rPr>
              <w:fldChar w:fldCharType="end"/>
            </w:r>
          </w:hyperlink>
        </w:p>
        <w:p w14:paraId="2866AD17" w14:textId="153FF03C" w:rsidR="00735D30" w:rsidRDefault="00735D30">
          <w:pPr>
            <w:pStyle w:val="TDC1"/>
            <w:tabs>
              <w:tab w:val="right" w:leader="dot" w:pos="9350"/>
            </w:tabs>
            <w:rPr>
              <w:noProof/>
            </w:rPr>
          </w:pPr>
          <w:hyperlink w:anchor="_Toc151899478" w:history="1">
            <w:r w:rsidRPr="00784D4A">
              <w:rPr>
                <w:rStyle w:val="Hipervnculo"/>
                <w:noProof/>
                <w:lang w:val="en-IE"/>
              </w:rPr>
              <w:t>Reference</w:t>
            </w:r>
            <w:r>
              <w:rPr>
                <w:noProof/>
                <w:webHidden/>
              </w:rPr>
              <w:tab/>
            </w:r>
            <w:r>
              <w:rPr>
                <w:noProof/>
                <w:webHidden/>
              </w:rPr>
              <w:fldChar w:fldCharType="begin"/>
            </w:r>
            <w:r>
              <w:rPr>
                <w:noProof/>
                <w:webHidden/>
              </w:rPr>
              <w:instrText xml:space="preserve"> PAGEREF _Toc151899478 \h </w:instrText>
            </w:r>
            <w:r>
              <w:rPr>
                <w:noProof/>
                <w:webHidden/>
              </w:rPr>
            </w:r>
            <w:r>
              <w:rPr>
                <w:noProof/>
                <w:webHidden/>
              </w:rPr>
              <w:fldChar w:fldCharType="separate"/>
            </w:r>
            <w:r>
              <w:rPr>
                <w:noProof/>
                <w:webHidden/>
              </w:rPr>
              <w:t>12</w:t>
            </w:r>
            <w:r>
              <w:rPr>
                <w:noProof/>
                <w:webHidden/>
              </w:rPr>
              <w:fldChar w:fldCharType="end"/>
            </w:r>
          </w:hyperlink>
        </w:p>
        <w:p w14:paraId="42CB33DD" w14:textId="50EFE445" w:rsidR="00735D30" w:rsidRDefault="00735D30">
          <w:r>
            <w:rPr>
              <w:b/>
              <w:bCs/>
              <w:lang w:val="es-ES"/>
            </w:rPr>
            <w:fldChar w:fldCharType="end"/>
          </w:r>
        </w:p>
      </w:sdtContent>
    </w:sdt>
    <w:p w14:paraId="093CF69B" w14:textId="1DDDAFC8" w:rsidR="00735D30" w:rsidRPr="00071A48" w:rsidRDefault="00071A48" w:rsidP="006B6EBA">
      <w:pPr>
        <w:pStyle w:val="Ttulo"/>
        <w:rPr>
          <w:color w:val="4472C4" w:themeColor="accent1"/>
          <w:sz w:val="36"/>
          <w:szCs w:val="36"/>
        </w:rPr>
      </w:pPr>
      <w:r w:rsidRPr="00071A48">
        <w:rPr>
          <w:color w:val="4472C4" w:themeColor="accent1"/>
          <w:sz w:val="36"/>
          <w:szCs w:val="36"/>
        </w:rPr>
        <w:t>Image</w:t>
      </w:r>
    </w:p>
    <w:p w14:paraId="4862D329" w14:textId="0E54DC30" w:rsidR="00735D30" w:rsidRDefault="00735D30">
      <w:pPr>
        <w:pStyle w:val="Tabladeilustraciones"/>
        <w:tabs>
          <w:tab w:val="right" w:leader="dot" w:pos="9350"/>
        </w:tabs>
        <w:rPr>
          <w:noProof/>
        </w:rPr>
      </w:pPr>
      <w:r>
        <w:fldChar w:fldCharType="begin"/>
      </w:r>
      <w:r>
        <w:instrText xml:space="preserve"> TOC \h \z \c "Figure" </w:instrText>
      </w:r>
      <w:r>
        <w:fldChar w:fldCharType="separate"/>
      </w:r>
      <w:hyperlink w:anchor="_Toc151899486" w:history="1">
        <w:r w:rsidRPr="003C464F">
          <w:rPr>
            <w:rStyle w:val="Hipervnculo"/>
            <w:noProof/>
          </w:rPr>
          <w:t>Figure 1 Structure of the project</w:t>
        </w:r>
        <w:r>
          <w:rPr>
            <w:noProof/>
            <w:webHidden/>
          </w:rPr>
          <w:tab/>
        </w:r>
        <w:r>
          <w:rPr>
            <w:noProof/>
            <w:webHidden/>
          </w:rPr>
          <w:fldChar w:fldCharType="begin"/>
        </w:r>
        <w:r>
          <w:rPr>
            <w:noProof/>
            <w:webHidden/>
          </w:rPr>
          <w:instrText xml:space="preserve"> PAGEREF _Toc151899486 \h </w:instrText>
        </w:r>
        <w:r>
          <w:rPr>
            <w:noProof/>
            <w:webHidden/>
          </w:rPr>
        </w:r>
        <w:r>
          <w:rPr>
            <w:noProof/>
            <w:webHidden/>
          </w:rPr>
          <w:fldChar w:fldCharType="separate"/>
        </w:r>
        <w:r>
          <w:rPr>
            <w:noProof/>
            <w:webHidden/>
          </w:rPr>
          <w:t>5</w:t>
        </w:r>
        <w:r>
          <w:rPr>
            <w:noProof/>
            <w:webHidden/>
          </w:rPr>
          <w:fldChar w:fldCharType="end"/>
        </w:r>
      </w:hyperlink>
    </w:p>
    <w:p w14:paraId="124BB10D" w14:textId="241FB603" w:rsidR="00735D30" w:rsidRDefault="00735D30">
      <w:pPr>
        <w:pStyle w:val="Tabladeilustraciones"/>
        <w:tabs>
          <w:tab w:val="right" w:leader="dot" w:pos="9350"/>
        </w:tabs>
        <w:rPr>
          <w:noProof/>
        </w:rPr>
      </w:pPr>
      <w:hyperlink w:anchor="_Toc151899487" w:history="1">
        <w:r w:rsidRPr="003C464F">
          <w:rPr>
            <w:rStyle w:val="Hipervnculo"/>
            <w:noProof/>
          </w:rPr>
          <w:t>Figure 2 Pie chart of Death distribution</w:t>
        </w:r>
        <w:r>
          <w:rPr>
            <w:noProof/>
            <w:webHidden/>
          </w:rPr>
          <w:tab/>
        </w:r>
        <w:r>
          <w:rPr>
            <w:noProof/>
            <w:webHidden/>
          </w:rPr>
          <w:fldChar w:fldCharType="begin"/>
        </w:r>
        <w:r>
          <w:rPr>
            <w:noProof/>
            <w:webHidden/>
          </w:rPr>
          <w:instrText xml:space="preserve"> PAGEREF _Toc151899487 \h </w:instrText>
        </w:r>
        <w:r>
          <w:rPr>
            <w:noProof/>
            <w:webHidden/>
          </w:rPr>
        </w:r>
        <w:r>
          <w:rPr>
            <w:noProof/>
            <w:webHidden/>
          </w:rPr>
          <w:fldChar w:fldCharType="separate"/>
        </w:r>
        <w:r>
          <w:rPr>
            <w:noProof/>
            <w:webHidden/>
          </w:rPr>
          <w:t>6</w:t>
        </w:r>
        <w:r>
          <w:rPr>
            <w:noProof/>
            <w:webHidden/>
          </w:rPr>
          <w:fldChar w:fldCharType="end"/>
        </w:r>
      </w:hyperlink>
    </w:p>
    <w:p w14:paraId="7CD3FB70" w14:textId="000599C1" w:rsidR="00735D30" w:rsidRDefault="00735D30">
      <w:pPr>
        <w:pStyle w:val="Tabladeilustraciones"/>
        <w:tabs>
          <w:tab w:val="right" w:leader="dot" w:pos="9350"/>
        </w:tabs>
        <w:rPr>
          <w:noProof/>
        </w:rPr>
      </w:pPr>
      <w:hyperlink w:anchor="_Toc151899488" w:history="1">
        <w:r w:rsidRPr="003C464F">
          <w:rPr>
            <w:rStyle w:val="Hipervnculo"/>
            <w:noProof/>
          </w:rPr>
          <w:t>Figure 3 Histogram of Death by gener</w:t>
        </w:r>
        <w:r>
          <w:rPr>
            <w:noProof/>
            <w:webHidden/>
          </w:rPr>
          <w:tab/>
        </w:r>
        <w:r>
          <w:rPr>
            <w:noProof/>
            <w:webHidden/>
          </w:rPr>
          <w:fldChar w:fldCharType="begin"/>
        </w:r>
        <w:r>
          <w:rPr>
            <w:noProof/>
            <w:webHidden/>
          </w:rPr>
          <w:instrText xml:space="preserve"> PAGEREF _Toc151899488 \h </w:instrText>
        </w:r>
        <w:r>
          <w:rPr>
            <w:noProof/>
            <w:webHidden/>
          </w:rPr>
        </w:r>
        <w:r>
          <w:rPr>
            <w:noProof/>
            <w:webHidden/>
          </w:rPr>
          <w:fldChar w:fldCharType="separate"/>
        </w:r>
        <w:r>
          <w:rPr>
            <w:noProof/>
            <w:webHidden/>
          </w:rPr>
          <w:t>7</w:t>
        </w:r>
        <w:r>
          <w:rPr>
            <w:noProof/>
            <w:webHidden/>
          </w:rPr>
          <w:fldChar w:fldCharType="end"/>
        </w:r>
      </w:hyperlink>
    </w:p>
    <w:p w14:paraId="6B61EEF9" w14:textId="3C9FA63D" w:rsidR="00735D30" w:rsidRDefault="00735D30">
      <w:pPr>
        <w:pStyle w:val="Tabladeilustraciones"/>
        <w:tabs>
          <w:tab w:val="right" w:leader="dot" w:pos="9350"/>
        </w:tabs>
        <w:rPr>
          <w:noProof/>
        </w:rPr>
      </w:pPr>
      <w:hyperlink w:anchor="_Toc151899489" w:history="1">
        <w:r w:rsidRPr="003C464F">
          <w:rPr>
            <w:rStyle w:val="Hipervnculo"/>
            <w:noProof/>
          </w:rPr>
          <w:t>Figure 4 Correlation Between features</w:t>
        </w:r>
        <w:r>
          <w:rPr>
            <w:noProof/>
            <w:webHidden/>
          </w:rPr>
          <w:tab/>
        </w:r>
        <w:r>
          <w:rPr>
            <w:noProof/>
            <w:webHidden/>
          </w:rPr>
          <w:fldChar w:fldCharType="begin"/>
        </w:r>
        <w:r>
          <w:rPr>
            <w:noProof/>
            <w:webHidden/>
          </w:rPr>
          <w:instrText xml:space="preserve"> PAGEREF _Toc151899489 \h </w:instrText>
        </w:r>
        <w:r>
          <w:rPr>
            <w:noProof/>
            <w:webHidden/>
          </w:rPr>
        </w:r>
        <w:r>
          <w:rPr>
            <w:noProof/>
            <w:webHidden/>
          </w:rPr>
          <w:fldChar w:fldCharType="separate"/>
        </w:r>
        <w:r>
          <w:rPr>
            <w:noProof/>
            <w:webHidden/>
          </w:rPr>
          <w:t>7</w:t>
        </w:r>
        <w:r>
          <w:rPr>
            <w:noProof/>
            <w:webHidden/>
          </w:rPr>
          <w:fldChar w:fldCharType="end"/>
        </w:r>
      </w:hyperlink>
    </w:p>
    <w:p w14:paraId="2719A6E4" w14:textId="3169F31E" w:rsidR="00735D30" w:rsidRDefault="00735D30">
      <w:pPr>
        <w:pStyle w:val="Tabladeilustraciones"/>
        <w:tabs>
          <w:tab w:val="right" w:leader="dot" w:pos="9350"/>
        </w:tabs>
        <w:rPr>
          <w:noProof/>
        </w:rPr>
      </w:pPr>
      <w:hyperlink w:anchor="_Toc151899490" w:history="1">
        <w:r w:rsidRPr="003C464F">
          <w:rPr>
            <w:rStyle w:val="Hipervnculo"/>
            <w:noProof/>
          </w:rPr>
          <w:t>Figure 5 Before and after Resampling the data</w:t>
        </w:r>
        <w:r>
          <w:rPr>
            <w:noProof/>
            <w:webHidden/>
          </w:rPr>
          <w:tab/>
        </w:r>
        <w:r>
          <w:rPr>
            <w:noProof/>
            <w:webHidden/>
          </w:rPr>
          <w:fldChar w:fldCharType="begin"/>
        </w:r>
        <w:r>
          <w:rPr>
            <w:noProof/>
            <w:webHidden/>
          </w:rPr>
          <w:instrText xml:space="preserve"> PAGEREF _Toc151899490 \h </w:instrText>
        </w:r>
        <w:r>
          <w:rPr>
            <w:noProof/>
            <w:webHidden/>
          </w:rPr>
        </w:r>
        <w:r>
          <w:rPr>
            <w:noProof/>
            <w:webHidden/>
          </w:rPr>
          <w:fldChar w:fldCharType="separate"/>
        </w:r>
        <w:r>
          <w:rPr>
            <w:noProof/>
            <w:webHidden/>
          </w:rPr>
          <w:t>8</w:t>
        </w:r>
        <w:r>
          <w:rPr>
            <w:noProof/>
            <w:webHidden/>
          </w:rPr>
          <w:fldChar w:fldCharType="end"/>
        </w:r>
      </w:hyperlink>
    </w:p>
    <w:p w14:paraId="1E2449FA" w14:textId="3BD89776" w:rsidR="00735D30" w:rsidRDefault="00735D30">
      <w:pPr>
        <w:pStyle w:val="Tabladeilustraciones"/>
        <w:tabs>
          <w:tab w:val="right" w:leader="dot" w:pos="9350"/>
        </w:tabs>
        <w:rPr>
          <w:noProof/>
        </w:rPr>
      </w:pPr>
      <w:hyperlink w:anchor="_Toc151899491" w:history="1">
        <w:r w:rsidRPr="003C464F">
          <w:rPr>
            <w:rStyle w:val="Hipervnculo"/>
            <w:noProof/>
          </w:rPr>
          <w:t>Figure 6 Matrix before and after the resampling the data</w:t>
        </w:r>
        <w:r>
          <w:rPr>
            <w:noProof/>
            <w:webHidden/>
          </w:rPr>
          <w:tab/>
        </w:r>
        <w:r>
          <w:rPr>
            <w:noProof/>
            <w:webHidden/>
          </w:rPr>
          <w:fldChar w:fldCharType="begin"/>
        </w:r>
        <w:r>
          <w:rPr>
            <w:noProof/>
            <w:webHidden/>
          </w:rPr>
          <w:instrText xml:space="preserve"> PAGEREF _Toc151899491 \h </w:instrText>
        </w:r>
        <w:r>
          <w:rPr>
            <w:noProof/>
            <w:webHidden/>
          </w:rPr>
        </w:r>
        <w:r>
          <w:rPr>
            <w:noProof/>
            <w:webHidden/>
          </w:rPr>
          <w:fldChar w:fldCharType="separate"/>
        </w:r>
        <w:r>
          <w:rPr>
            <w:noProof/>
            <w:webHidden/>
          </w:rPr>
          <w:t>9</w:t>
        </w:r>
        <w:r>
          <w:rPr>
            <w:noProof/>
            <w:webHidden/>
          </w:rPr>
          <w:fldChar w:fldCharType="end"/>
        </w:r>
      </w:hyperlink>
    </w:p>
    <w:p w14:paraId="7136CACB" w14:textId="029C20F3" w:rsidR="00735D30" w:rsidRDefault="00735D30">
      <w:pPr>
        <w:pStyle w:val="Tabladeilustraciones"/>
        <w:tabs>
          <w:tab w:val="right" w:leader="dot" w:pos="9350"/>
        </w:tabs>
        <w:rPr>
          <w:noProof/>
        </w:rPr>
      </w:pPr>
      <w:hyperlink w:anchor="_Toc151899492" w:history="1">
        <w:r w:rsidRPr="003C464F">
          <w:rPr>
            <w:rStyle w:val="Hipervnculo"/>
            <w:noProof/>
          </w:rPr>
          <w:t>Figure 7 Algorithm Comparison</w:t>
        </w:r>
        <w:r>
          <w:rPr>
            <w:noProof/>
            <w:webHidden/>
          </w:rPr>
          <w:tab/>
        </w:r>
        <w:r>
          <w:rPr>
            <w:noProof/>
            <w:webHidden/>
          </w:rPr>
          <w:fldChar w:fldCharType="begin"/>
        </w:r>
        <w:r>
          <w:rPr>
            <w:noProof/>
            <w:webHidden/>
          </w:rPr>
          <w:instrText xml:space="preserve"> PAGEREF _Toc151899492 \h </w:instrText>
        </w:r>
        <w:r>
          <w:rPr>
            <w:noProof/>
            <w:webHidden/>
          </w:rPr>
        </w:r>
        <w:r>
          <w:rPr>
            <w:noProof/>
            <w:webHidden/>
          </w:rPr>
          <w:fldChar w:fldCharType="separate"/>
        </w:r>
        <w:r>
          <w:rPr>
            <w:noProof/>
            <w:webHidden/>
          </w:rPr>
          <w:t>10</w:t>
        </w:r>
        <w:r>
          <w:rPr>
            <w:noProof/>
            <w:webHidden/>
          </w:rPr>
          <w:fldChar w:fldCharType="end"/>
        </w:r>
      </w:hyperlink>
    </w:p>
    <w:p w14:paraId="5E0EB8D1" w14:textId="0D6EAA36" w:rsidR="00735D30" w:rsidRDefault="00735D30">
      <w:pPr>
        <w:pStyle w:val="Tabladeilustraciones"/>
        <w:tabs>
          <w:tab w:val="right" w:leader="dot" w:pos="9350"/>
        </w:tabs>
        <w:rPr>
          <w:noProof/>
        </w:rPr>
      </w:pPr>
      <w:hyperlink w:anchor="_Toc151899493" w:history="1">
        <w:r w:rsidRPr="003C464F">
          <w:rPr>
            <w:rStyle w:val="Hipervnculo"/>
            <w:noProof/>
          </w:rPr>
          <w:t>Figure 8 Over-fitting represetantion</w:t>
        </w:r>
        <w:r>
          <w:rPr>
            <w:noProof/>
            <w:webHidden/>
          </w:rPr>
          <w:tab/>
        </w:r>
        <w:r>
          <w:rPr>
            <w:noProof/>
            <w:webHidden/>
          </w:rPr>
          <w:fldChar w:fldCharType="begin"/>
        </w:r>
        <w:r>
          <w:rPr>
            <w:noProof/>
            <w:webHidden/>
          </w:rPr>
          <w:instrText xml:space="preserve"> PAGEREF _Toc151899493 \h </w:instrText>
        </w:r>
        <w:r>
          <w:rPr>
            <w:noProof/>
            <w:webHidden/>
          </w:rPr>
        </w:r>
        <w:r>
          <w:rPr>
            <w:noProof/>
            <w:webHidden/>
          </w:rPr>
          <w:fldChar w:fldCharType="separate"/>
        </w:r>
        <w:r>
          <w:rPr>
            <w:noProof/>
            <w:webHidden/>
          </w:rPr>
          <w:t>11</w:t>
        </w:r>
        <w:r>
          <w:rPr>
            <w:noProof/>
            <w:webHidden/>
          </w:rPr>
          <w:fldChar w:fldCharType="end"/>
        </w:r>
      </w:hyperlink>
    </w:p>
    <w:p w14:paraId="75D5197E" w14:textId="104AD4CB" w:rsidR="00735D30" w:rsidRDefault="00735D30">
      <w:pPr>
        <w:pStyle w:val="Tabladeilustraciones"/>
        <w:tabs>
          <w:tab w:val="right" w:leader="dot" w:pos="9350"/>
        </w:tabs>
        <w:rPr>
          <w:noProof/>
        </w:rPr>
      </w:pPr>
      <w:hyperlink w:anchor="_Toc151899494" w:history="1">
        <w:r w:rsidRPr="003C464F">
          <w:rPr>
            <w:rStyle w:val="Hipervnculo"/>
            <w:noProof/>
          </w:rPr>
          <w:t>Figure 9 Under-fitting presentation</w:t>
        </w:r>
        <w:r>
          <w:rPr>
            <w:noProof/>
            <w:webHidden/>
          </w:rPr>
          <w:tab/>
        </w:r>
        <w:r>
          <w:rPr>
            <w:noProof/>
            <w:webHidden/>
          </w:rPr>
          <w:fldChar w:fldCharType="begin"/>
        </w:r>
        <w:r>
          <w:rPr>
            <w:noProof/>
            <w:webHidden/>
          </w:rPr>
          <w:instrText xml:space="preserve"> PAGEREF _Toc151899494 \h </w:instrText>
        </w:r>
        <w:r>
          <w:rPr>
            <w:noProof/>
            <w:webHidden/>
          </w:rPr>
        </w:r>
        <w:r>
          <w:rPr>
            <w:noProof/>
            <w:webHidden/>
          </w:rPr>
          <w:fldChar w:fldCharType="separate"/>
        </w:r>
        <w:r>
          <w:rPr>
            <w:noProof/>
            <w:webHidden/>
          </w:rPr>
          <w:t>12</w:t>
        </w:r>
        <w:r>
          <w:rPr>
            <w:noProof/>
            <w:webHidden/>
          </w:rPr>
          <w:fldChar w:fldCharType="end"/>
        </w:r>
      </w:hyperlink>
    </w:p>
    <w:p w14:paraId="0B3FE260" w14:textId="77A484E7" w:rsidR="00735D30" w:rsidRDefault="00735D30">
      <w:pPr>
        <w:pStyle w:val="Tabladeilustraciones"/>
        <w:tabs>
          <w:tab w:val="right" w:leader="dot" w:pos="9350"/>
        </w:tabs>
        <w:rPr>
          <w:noProof/>
        </w:rPr>
      </w:pPr>
      <w:hyperlink w:anchor="_Toc151899495" w:history="1">
        <w:r w:rsidRPr="003C464F">
          <w:rPr>
            <w:rStyle w:val="Hipervnculo"/>
            <w:noProof/>
          </w:rPr>
          <w:t>Figure 10 Generalization example</w:t>
        </w:r>
        <w:r>
          <w:rPr>
            <w:noProof/>
            <w:webHidden/>
          </w:rPr>
          <w:tab/>
        </w:r>
        <w:r>
          <w:rPr>
            <w:noProof/>
            <w:webHidden/>
          </w:rPr>
          <w:fldChar w:fldCharType="begin"/>
        </w:r>
        <w:r>
          <w:rPr>
            <w:noProof/>
            <w:webHidden/>
          </w:rPr>
          <w:instrText xml:space="preserve"> PAGEREF _Toc151899495 \h </w:instrText>
        </w:r>
        <w:r>
          <w:rPr>
            <w:noProof/>
            <w:webHidden/>
          </w:rPr>
        </w:r>
        <w:r>
          <w:rPr>
            <w:noProof/>
            <w:webHidden/>
          </w:rPr>
          <w:fldChar w:fldCharType="separate"/>
        </w:r>
        <w:r>
          <w:rPr>
            <w:noProof/>
            <w:webHidden/>
          </w:rPr>
          <w:t>12</w:t>
        </w:r>
        <w:r>
          <w:rPr>
            <w:noProof/>
            <w:webHidden/>
          </w:rPr>
          <w:fldChar w:fldCharType="end"/>
        </w:r>
      </w:hyperlink>
    </w:p>
    <w:p w14:paraId="6A878200" w14:textId="4A34EAD1" w:rsidR="00071A48" w:rsidRDefault="00735D30" w:rsidP="006B6EBA">
      <w:pPr>
        <w:pStyle w:val="Ttulo"/>
      </w:pPr>
      <w:r>
        <w:lastRenderedPageBreak/>
        <w:fldChar w:fldCharType="end"/>
      </w:r>
    </w:p>
    <w:p w14:paraId="02C3629F" w14:textId="62D0422C" w:rsidR="00251194" w:rsidRDefault="00251194" w:rsidP="006B6EBA">
      <w:pPr>
        <w:pStyle w:val="Ttulo"/>
      </w:pPr>
      <w:r>
        <w:t>Project Structure for COVID-19 Machine Learning Analysis</w:t>
      </w:r>
    </w:p>
    <w:p w14:paraId="4DF022FA" w14:textId="77777777" w:rsidR="00A5710D" w:rsidRDefault="00A5710D" w:rsidP="00A5710D"/>
    <w:p w14:paraId="4CB589C8" w14:textId="77777777" w:rsidR="00A5710D" w:rsidRDefault="00A5710D" w:rsidP="00A5710D"/>
    <w:p w14:paraId="4DEF04A4" w14:textId="77777777" w:rsidR="00A5710D" w:rsidRDefault="00A5710D" w:rsidP="00A5710D"/>
    <w:p w14:paraId="1CAB2357" w14:textId="323FA72F" w:rsidR="00251194" w:rsidRDefault="00251194" w:rsidP="006B6EBA">
      <w:pPr>
        <w:pStyle w:val="Ttulo1"/>
      </w:pPr>
      <w:bookmarkStart w:id="0" w:name="_Toc151899459"/>
      <w:r>
        <w:t>Project Objective</w:t>
      </w:r>
      <w:bookmarkEnd w:id="0"/>
    </w:p>
    <w:p w14:paraId="5BB97E1E" w14:textId="77777777" w:rsidR="00A5710D" w:rsidRPr="00A5710D" w:rsidRDefault="00A5710D" w:rsidP="00A5710D"/>
    <w:p w14:paraId="29014EFA" w14:textId="40A3DEDF" w:rsidR="006B6EBA" w:rsidRPr="00A5710D" w:rsidRDefault="006B6EBA" w:rsidP="006B6EBA">
      <w:pPr>
        <w:rPr>
          <w:sz w:val="24"/>
          <w:szCs w:val="24"/>
        </w:rPr>
      </w:pPr>
      <w:r w:rsidRPr="00A5710D">
        <w:rPr>
          <w:sz w:val="24"/>
          <w:szCs w:val="24"/>
          <w:lang w:val="en-GB"/>
        </w:rPr>
        <w:t>“</w:t>
      </w:r>
      <w:r w:rsidRPr="00A5710D">
        <w:rPr>
          <w:sz w:val="24"/>
          <w:szCs w:val="24"/>
        </w:rPr>
        <w:t>During the entire course of the pandemic, one of the main problems that healthcare providers have faced is the shortage of medical resources and a proper plan to efficiently distribute them. In these tough times, being able to predict what kind of resource an individual might require at the time of being tested positive or even before that will be of immense help to the authorities as they would be able to procure and arrange for the resources necessary to save the life of that patient.</w:t>
      </w:r>
      <w:r w:rsidRPr="00A5710D">
        <w:rPr>
          <w:sz w:val="24"/>
          <w:szCs w:val="24"/>
        </w:rPr>
        <w:t xml:space="preserve">’’ </w:t>
      </w:r>
      <w:r w:rsidRPr="00A5710D">
        <w:rPr>
          <w:sz w:val="24"/>
          <w:szCs w:val="24"/>
        </w:rPr>
        <w:t>(www.kaggle.com, n.d.)</w:t>
      </w:r>
    </w:p>
    <w:p w14:paraId="280253C4" w14:textId="02B8BEDE" w:rsidR="005A1A4B" w:rsidRPr="00A5710D" w:rsidRDefault="005A1A4B" w:rsidP="00251194">
      <w:pPr>
        <w:rPr>
          <w:sz w:val="24"/>
          <w:szCs w:val="24"/>
        </w:rPr>
      </w:pPr>
      <w:r w:rsidRPr="00A5710D">
        <w:rPr>
          <w:sz w:val="24"/>
          <w:szCs w:val="24"/>
        </w:rPr>
        <w:t>The primary objective of this project is to develop a machine learning model. This model aims to assess the risk level of COVID-19 patients by analyzing their symptoms, current health status, and medical history. Such a predictive tool could be vital in making informed decisions about resource allocation and patient care during the pandemic.</w:t>
      </w:r>
    </w:p>
    <w:p w14:paraId="14867EB8" w14:textId="1D33FB80" w:rsidR="00A5710D" w:rsidRPr="00A5710D" w:rsidRDefault="00A5710D" w:rsidP="00251194">
      <w:pPr>
        <w:rPr>
          <w:sz w:val="24"/>
          <w:szCs w:val="24"/>
        </w:rPr>
      </w:pPr>
      <w:r w:rsidRPr="00A5710D">
        <w:rPr>
          <w:sz w:val="24"/>
          <w:szCs w:val="24"/>
        </w:rPr>
        <w:t>The image illustrates the structured layout of our project, detailing a step-by-step organizational approach. This schematic has been instrumental in guiding the restructuring process, clearly delineating each phase for easier follow-through. The visualization highlights the project's potential, showcasing how systematic planning and decision-making can enhance its development.</w:t>
      </w:r>
    </w:p>
    <w:p w14:paraId="46FDF974" w14:textId="6C29F62D" w:rsidR="00A5710D" w:rsidRPr="00A5710D" w:rsidRDefault="00A5710D" w:rsidP="00251194">
      <w:pPr>
        <w:rPr>
          <w:sz w:val="24"/>
          <w:szCs w:val="24"/>
        </w:rPr>
      </w:pPr>
      <w:r w:rsidRPr="00A5710D">
        <w:rPr>
          <w:sz w:val="24"/>
          <w:szCs w:val="24"/>
        </w:rPr>
        <w:t>This revised version offers a clearer, more concise description. It emphasizes the importance of the schematic in the project's restructuring process and its role in revealing the project's potential.</w:t>
      </w:r>
    </w:p>
    <w:p w14:paraId="6C4A8AB9" w14:textId="77777777" w:rsidR="00A5710D" w:rsidRDefault="00A5710D" w:rsidP="00251194"/>
    <w:p w14:paraId="7BABD468" w14:textId="77777777" w:rsidR="00A5710D" w:rsidRDefault="00A5710D" w:rsidP="00251194"/>
    <w:p w14:paraId="3A53855E" w14:textId="77777777" w:rsidR="00F44470" w:rsidRDefault="00A5710D" w:rsidP="00F44470">
      <w:pPr>
        <w:keepNext/>
      </w:pPr>
      <w:r w:rsidRPr="00A5710D">
        <w:lastRenderedPageBreak/>
        <w:drawing>
          <wp:inline distT="0" distB="0" distL="0" distR="0" wp14:anchorId="39B48C05" wp14:editId="6DEEA29C">
            <wp:extent cx="5943600" cy="5760085"/>
            <wp:effectExtent l="0" t="0" r="0" b="0"/>
            <wp:docPr id="1870822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22553" name=""/>
                    <pic:cNvPicPr/>
                  </pic:nvPicPr>
                  <pic:blipFill>
                    <a:blip r:embed="rId8"/>
                    <a:stretch>
                      <a:fillRect/>
                    </a:stretch>
                  </pic:blipFill>
                  <pic:spPr>
                    <a:xfrm>
                      <a:off x="0" y="0"/>
                      <a:ext cx="5943600" cy="5760085"/>
                    </a:xfrm>
                    <a:prstGeom prst="rect">
                      <a:avLst/>
                    </a:prstGeom>
                  </pic:spPr>
                </pic:pic>
              </a:graphicData>
            </a:graphic>
          </wp:inline>
        </w:drawing>
      </w:r>
    </w:p>
    <w:p w14:paraId="528ADC9A" w14:textId="53073128" w:rsidR="00A5710D" w:rsidRDefault="00F44470" w:rsidP="00F44470">
      <w:pPr>
        <w:pStyle w:val="Descripcin"/>
      </w:pPr>
      <w:bookmarkStart w:id="1" w:name="_Toc151899486"/>
      <w:r>
        <w:t xml:space="preserve">Figure </w:t>
      </w:r>
      <w:r>
        <w:fldChar w:fldCharType="begin"/>
      </w:r>
      <w:r>
        <w:instrText xml:space="preserve"> SEQ Figure \* ARABIC </w:instrText>
      </w:r>
      <w:r>
        <w:fldChar w:fldCharType="separate"/>
      </w:r>
      <w:r w:rsidR="00735D30">
        <w:rPr>
          <w:noProof/>
        </w:rPr>
        <w:t>1</w:t>
      </w:r>
      <w:r>
        <w:fldChar w:fldCharType="end"/>
      </w:r>
      <w:r>
        <w:t xml:space="preserve"> Structure of the project</w:t>
      </w:r>
      <w:bookmarkEnd w:id="1"/>
    </w:p>
    <w:p w14:paraId="71C80ED2" w14:textId="77777777" w:rsidR="00A3785F" w:rsidRDefault="00A3785F" w:rsidP="001C52E3">
      <w:pPr>
        <w:pStyle w:val="Ttulo1"/>
      </w:pPr>
      <w:bookmarkStart w:id="2" w:name="_Toc151899460"/>
    </w:p>
    <w:p w14:paraId="0E694A8F" w14:textId="77777777" w:rsidR="00A3785F" w:rsidRDefault="00A3785F" w:rsidP="001C52E3">
      <w:pPr>
        <w:pStyle w:val="Ttulo1"/>
      </w:pPr>
    </w:p>
    <w:p w14:paraId="430307A4" w14:textId="77777777" w:rsidR="00A3785F" w:rsidRDefault="00A3785F" w:rsidP="001C52E3">
      <w:pPr>
        <w:pStyle w:val="Ttulo1"/>
      </w:pPr>
    </w:p>
    <w:p w14:paraId="194968B8" w14:textId="77777777" w:rsidR="00A3785F" w:rsidRDefault="00A3785F" w:rsidP="00A3785F"/>
    <w:p w14:paraId="16867D1A" w14:textId="77777777" w:rsidR="00A3785F" w:rsidRPr="00A3785F" w:rsidRDefault="00A3785F" w:rsidP="00A3785F"/>
    <w:p w14:paraId="28AC1364" w14:textId="659FEAE4" w:rsidR="001C52E3" w:rsidRDefault="00251194" w:rsidP="001C52E3">
      <w:pPr>
        <w:pStyle w:val="Ttulo1"/>
      </w:pPr>
      <w:r>
        <w:lastRenderedPageBreak/>
        <w:t>Data</w:t>
      </w:r>
      <w:r w:rsidR="005458B4">
        <w:t>set</w:t>
      </w:r>
      <w:r>
        <w:t xml:space="preserve"> and </w:t>
      </w:r>
      <w:r w:rsidR="000A1D6F">
        <w:t xml:space="preserve">Data </w:t>
      </w:r>
      <w:r w:rsidR="001C52E3">
        <w:t>cleaning</w:t>
      </w:r>
      <w:bookmarkEnd w:id="2"/>
    </w:p>
    <w:p w14:paraId="15F8846B" w14:textId="77777777" w:rsidR="001C52E3" w:rsidRPr="001C52E3" w:rsidRDefault="001C52E3" w:rsidP="001C52E3"/>
    <w:p w14:paraId="70ABC880" w14:textId="6EB0A2F2" w:rsidR="001C52E3" w:rsidRDefault="00251194" w:rsidP="00251194">
      <w:bookmarkStart w:id="3" w:name="_Toc151899461"/>
      <w:r w:rsidRPr="001C52E3">
        <w:rPr>
          <w:rStyle w:val="Ttulo2Car"/>
        </w:rPr>
        <w:t>Data</w:t>
      </w:r>
      <w:r w:rsidR="005458B4">
        <w:rPr>
          <w:rStyle w:val="Ttulo2Car"/>
        </w:rPr>
        <w:t>set</w:t>
      </w:r>
      <w:bookmarkEnd w:id="3"/>
    </w:p>
    <w:p w14:paraId="388EC7C4" w14:textId="63DE1A19" w:rsidR="00251194" w:rsidRDefault="00251194" w:rsidP="00251194">
      <w:r>
        <w:t xml:space="preserve">Utilize a comprehensive COVID-19 dataset, which could include patient </w:t>
      </w:r>
      <w:r w:rsidR="001C52E3">
        <w:t xml:space="preserve">information, the data was collected from Kaggle on the following link: </w:t>
      </w:r>
      <w:hyperlink r:id="rId9" w:history="1">
        <w:r w:rsidR="001C52E3" w:rsidRPr="00D11F26">
          <w:rPr>
            <w:rStyle w:val="Hipervnculo"/>
          </w:rPr>
          <w:t>https://www.kaggle.com/datasets/meirnizri/covid19-dataset/data</w:t>
        </w:r>
      </w:hyperlink>
    </w:p>
    <w:p w14:paraId="7AC39B40" w14:textId="77777777" w:rsidR="00F521A8" w:rsidRDefault="00F521A8" w:rsidP="00251194"/>
    <w:p w14:paraId="3F5BFAE7" w14:textId="77777777" w:rsidR="00F521A8" w:rsidRDefault="00F521A8" w:rsidP="00251194"/>
    <w:p w14:paraId="3C37C01B" w14:textId="6D6CDBA1" w:rsidR="001C52E3" w:rsidRDefault="005458B4" w:rsidP="00F521A8">
      <w:pPr>
        <w:pStyle w:val="Ttulo2"/>
      </w:pPr>
      <w:bookmarkStart w:id="4" w:name="_Toc151899462"/>
      <w:r>
        <w:t>Data cleaning</w:t>
      </w:r>
      <w:bookmarkEnd w:id="4"/>
    </w:p>
    <w:p w14:paraId="03FC27EB" w14:textId="1994984D" w:rsidR="00F521A8" w:rsidRPr="00F521A8" w:rsidRDefault="00F521A8" w:rsidP="00F521A8">
      <w:pPr>
        <w:pStyle w:val="Ttulo3"/>
      </w:pPr>
      <w:bookmarkStart w:id="5" w:name="_Toc151899463"/>
      <w:r>
        <w:t>Describing the data</w:t>
      </w:r>
      <w:bookmarkEnd w:id="5"/>
    </w:p>
    <w:p w14:paraId="1DB60462" w14:textId="5412D1EF" w:rsidR="005458B4" w:rsidRDefault="005458B4" w:rsidP="00251194">
      <w:r>
        <w:t xml:space="preserve">First </w:t>
      </w:r>
      <w:r w:rsidR="005868F9">
        <w:t>I implementing data visualization</w:t>
      </w:r>
      <w:r>
        <w:t xml:space="preserve"> </w:t>
      </w:r>
      <w:r w:rsidR="005868F9" w:rsidRPr="005868F9">
        <w:t xml:space="preserve">and utilizing methods like </w:t>
      </w:r>
      <w:proofErr w:type="gramStart"/>
      <w:r w:rsidR="005868F9" w:rsidRPr="005868F9">
        <w:t>describe(</w:t>
      </w:r>
      <w:proofErr w:type="gramEnd"/>
      <w:r w:rsidR="005868F9" w:rsidRPr="005868F9">
        <w:t xml:space="preserve">), shape, and info() to understand its structure and content. This step helps in identifying missing values and verifying the correctness of the data </w:t>
      </w:r>
      <w:proofErr w:type="spellStart"/>
      <w:proofErr w:type="gramStart"/>
      <w:r w:rsidR="005868F9" w:rsidRPr="005868F9">
        <w:t>types.</w:t>
      </w:r>
      <w:r>
        <w:t>For</w:t>
      </w:r>
      <w:proofErr w:type="spellEnd"/>
      <w:proofErr w:type="gramEnd"/>
      <w:r>
        <w:t xml:space="preserve"> we can identify if the are missing values, or the type of the values is </w:t>
      </w:r>
      <w:proofErr w:type="spellStart"/>
      <w:r>
        <w:t>correct,before</w:t>
      </w:r>
      <w:proofErr w:type="spellEnd"/>
      <w:r>
        <w:t xml:space="preserve"> can start pass to the model and identify a pattern.</w:t>
      </w:r>
    </w:p>
    <w:p w14:paraId="3B0DC529" w14:textId="72899BA7" w:rsidR="00F521A8" w:rsidRDefault="00F521A8" w:rsidP="00F521A8">
      <w:pPr>
        <w:pStyle w:val="Ttulo3"/>
      </w:pPr>
      <w:bookmarkStart w:id="6" w:name="_Toc151899464"/>
      <w:r w:rsidRPr="00F521A8">
        <w:t>Handling Missing Values</w:t>
      </w:r>
      <w:bookmarkEnd w:id="6"/>
    </w:p>
    <w:p w14:paraId="212B0DCF" w14:textId="77777777" w:rsidR="005868F9" w:rsidRDefault="005458B4" w:rsidP="00251194">
      <w:r>
        <w:t xml:space="preserve">We </w:t>
      </w:r>
      <w:r w:rsidR="005868F9">
        <w:t>identify</w:t>
      </w:r>
      <w:r>
        <w:t xml:space="preserve"> missing values 97 and 98 on the columns PREGNAT,</w:t>
      </w:r>
      <w:r w:rsidR="005868F9">
        <w:t xml:space="preserve"> </w:t>
      </w:r>
      <w:r w:rsidR="005868F9" w:rsidRPr="005868F9">
        <w:t>the majority of these records are for males, who cannot be pregnant, we convert this column to a Boolean feature to improve model predictions.</w:t>
      </w:r>
    </w:p>
    <w:p w14:paraId="43D2A66C" w14:textId="0C553E6B" w:rsidR="00F521A8" w:rsidRDefault="00F521A8" w:rsidP="00F521A8">
      <w:pPr>
        <w:pStyle w:val="Ttulo3"/>
      </w:pPr>
      <w:bookmarkStart w:id="7" w:name="_Toc151899465"/>
      <w:r>
        <w:t>Drooping and creating a new column</w:t>
      </w:r>
      <w:bookmarkEnd w:id="7"/>
    </w:p>
    <w:p w14:paraId="557AD23C" w14:textId="64870518" w:rsidR="005868F9" w:rsidRDefault="005868F9" w:rsidP="00251194">
      <w:r>
        <w:t>The</w:t>
      </w:r>
      <w:r w:rsidR="005458B4">
        <w:t xml:space="preserve"> </w:t>
      </w:r>
      <w:r>
        <w:t>c</w:t>
      </w:r>
      <w:r w:rsidRPr="005868F9">
        <w:t>olumns with excessive missing values, like '</w:t>
      </w:r>
      <w:r>
        <w:t>ICU</w:t>
      </w:r>
      <w:r w:rsidRPr="005868F9">
        <w:t>' and '</w:t>
      </w:r>
      <w:r>
        <w:t>INTUBED</w:t>
      </w:r>
      <w:r w:rsidRPr="005868F9">
        <w:t>', by considering their removal if they are unlikely to contribute valuable information.</w:t>
      </w:r>
      <w:r>
        <w:t xml:space="preserve"> And I created a new column death and passing the Boolean value because the date 9999-99-99 means that are not death.</w:t>
      </w:r>
    </w:p>
    <w:p w14:paraId="4E61B28E" w14:textId="77777777" w:rsidR="00B43C90" w:rsidRDefault="00B43C90" w:rsidP="00251194"/>
    <w:p w14:paraId="009085E3" w14:textId="3436FFC7" w:rsidR="00B43C90" w:rsidRDefault="00B43C90" w:rsidP="002A35FC">
      <w:pPr>
        <w:pStyle w:val="Ttulo1"/>
      </w:pPr>
      <w:bookmarkStart w:id="8" w:name="_Toc151899466"/>
      <w:r>
        <w:t>EDA</w:t>
      </w:r>
      <w:bookmarkEnd w:id="8"/>
    </w:p>
    <w:p w14:paraId="3E6B2FA1" w14:textId="3A985E56" w:rsidR="002A35FC" w:rsidRDefault="002A35FC" w:rsidP="00251194">
      <w:r w:rsidRPr="002A35FC">
        <w:t xml:space="preserve">EDA to understand the dataset deeply. This includes visualizing the distribution of COVID-19 cases with outcomes such as deaths and </w:t>
      </w:r>
      <w:proofErr w:type="spellStart"/>
      <w:r w:rsidR="009B774E">
        <w:t>gener</w:t>
      </w:r>
      <w:proofErr w:type="spellEnd"/>
      <w:r w:rsidRPr="002A35FC">
        <w:t xml:space="preserve">. Use plots like histograms, pie charts, and </w:t>
      </w:r>
      <w:r w:rsidR="007E372E">
        <w:t>correlation matrix</w:t>
      </w:r>
      <w:r w:rsidRPr="002A35FC">
        <w:t xml:space="preserve"> to visualize the proportion of </w:t>
      </w:r>
      <w:r w:rsidR="009B774E">
        <w:t>deaths</w:t>
      </w:r>
      <w:r w:rsidRPr="002A35FC">
        <w:t xml:space="preserve"> and survivals. This visualization helps in identifying patterns or anomalies in the dataset.</w:t>
      </w:r>
    </w:p>
    <w:p w14:paraId="6AB464A2" w14:textId="77777777" w:rsidR="00F44470" w:rsidRDefault="002A35FC" w:rsidP="00F44470">
      <w:pPr>
        <w:keepNext/>
      </w:pPr>
      <w:r w:rsidRPr="002A35FC">
        <w:lastRenderedPageBreak/>
        <w:drawing>
          <wp:inline distT="0" distB="0" distL="0" distR="0" wp14:anchorId="7458C04E" wp14:editId="759455C3">
            <wp:extent cx="4076065" cy="3485515"/>
            <wp:effectExtent l="0" t="0" r="635" b="635"/>
            <wp:docPr id="938142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42161" name=""/>
                    <pic:cNvPicPr/>
                  </pic:nvPicPr>
                  <pic:blipFill>
                    <a:blip r:embed="rId10">
                      <a:extLst>
                        <a:ext uri="{28A0092B-C50C-407E-A947-70E740481C1C}">
                          <a14:useLocalDpi xmlns:a14="http://schemas.microsoft.com/office/drawing/2010/main" val="0"/>
                        </a:ext>
                      </a:extLst>
                    </a:blip>
                    <a:stretch>
                      <a:fillRect/>
                    </a:stretch>
                  </pic:blipFill>
                  <pic:spPr>
                    <a:xfrm>
                      <a:off x="0" y="0"/>
                      <a:ext cx="4076065" cy="3485515"/>
                    </a:xfrm>
                    <a:prstGeom prst="rect">
                      <a:avLst/>
                    </a:prstGeom>
                  </pic:spPr>
                </pic:pic>
              </a:graphicData>
            </a:graphic>
          </wp:inline>
        </w:drawing>
      </w:r>
    </w:p>
    <w:p w14:paraId="1B2EDEDC" w14:textId="06E4EC07" w:rsidR="002A35FC" w:rsidRDefault="00F44470" w:rsidP="00F44470">
      <w:pPr>
        <w:pStyle w:val="Descripcin"/>
      </w:pPr>
      <w:bookmarkStart w:id="9" w:name="_Toc151899487"/>
      <w:r>
        <w:t xml:space="preserve">Figure </w:t>
      </w:r>
      <w:r>
        <w:fldChar w:fldCharType="begin"/>
      </w:r>
      <w:r>
        <w:instrText xml:space="preserve"> SEQ Figure \* ARABIC </w:instrText>
      </w:r>
      <w:r>
        <w:fldChar w:fldCharType="separate"/>
      </w:r>
      <w:r w:rsidR="00735D30">
        <w:rPr>
          <w:noProof/>
        </w:rPr>
        <w:t>2</w:t>
      </w:r>
      <w:r>
        <w:fldChar w:fldCharType="end"/>
      </w:r>
      <w:r>
        <w:t xml:space="preserve"> Pie chart of Death distribution</w:t>
      </w:r>
      <w:bookmarkEnd w:id="9"/>
    </w:p>
    <w:p w14:paraId="56C1DE97" w14:textId="77777777" w:rsidR="002A35FC" w:rsidRDefault="002A35FC" w:rsidP="00251194"/>
    <w:p w14:paraId="1B11785E" w14:textId="77777777" w:rsidR="00F44470" w:rsidRDefault="002A35FC" w:rsidP="00F44470">
      <w:pPr>
        <w:keepNext/>
      </w:pPr>
      <w:r w:rsidRPr="002A35FC">
        <w:drawing>
          <wp:inline distT="0" distB="0" distL="0" distR="0" wp14:anchorId="6BE02387" wp14:editId="4BB142F6">
            <wp:extent cx="4019550" cy="2980571"/>
            <wp:effectExtent l="0" t="0" r="0" b="0"/>
            <wp:docPr id="1633993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93013" name=""/>
                    <pic:cNvPicPr/>
                  </pic:nvPicPr>
                  <pic:blipFill>
                    <a:blip r:embed="rId11"/>
                    <a:stretch>
                      <a:fillRect/>
                    </a:stretch>
                  </pic:blipFill>
                  <pic:spPr>
                    <a:xfrm>
                      <a:off x="0" y="0"/>
                      <a:ext cx="4026360" cy="2985621"/>
                    </a:xfrm>
                    <a:prstGeom prst="rect">
                      <a:avLst/>
                    </a:prstGeom>
                  </pic:spPr>
                </pic:pic>
              </a:graphicData>
            </a:graphic>
          </wp:inline>
        </w:drawing>
      </w:r>
    </w:p>
    <w:p w14:paraId="1B5E28AF" w14:textId="16E2F433" w:rsidR="002A35FC" w:rsidRDefault="00F44470" w:rsidP="00F44470">
      <w:pPr>
        <w:pStyle w:val="Descripcin"/>
      </w:pPr>
      <w:bookmarkStart w:id="10" w:name="_Toc151899488"/>
      <w:r>
        <w:t xml:space="preserve">Figure </w:t>
      </w:r>
      <w:r>
        <w:fldChar w:fldCharType="begin"/>
      </w:r>
      <w:r>
        <w:instrText xml:space="preserve"> SEQ Figure \* ARABIC </w:instrText>
      </w:r>
      <w:r>
        <w:fldChar w:fldCharType="separate"/>
      </w:r>
      <w:r w:rsidR="00735D30">
        <w:rPr>
          <w:noProof/>
        </w:rPr>
        <w:t>3</w:t>
      </w:r>
      <w:r>
        <w:fldChar w:fldCharType="end"/>
      </w:r>
      <w:r>
        <w:t xml:space="preserve"> Histogram of Death by </w:t>
      </w:r>
      <w:proofErr w:type="spellStart"/>
      <w:r>
        <w:t>gener</w:t>
      </w:r>
      <w:bookmarkEnd w:id="10"/>
      <w:proofErr w:type="spellEnd"/>
    </w:p>
    <w:p w14:paraId="3113B842" w14:textId="77777777" w:rsidR="002A35FC" w:rsidRDefault="002A35FC" w:rsidP="00251194"/>
    <w:p w14:paraId="7C8761D8" w14:textId="77777777" w:rsidR="00F44470" w:rsidRDefault="002A35FC" w:rsidP="00F44470">
      <w:pPr>
        <w:keepNext/>
      </w:pPr>
      <w:r w:rsidRPr="002A35FC">
        <w:lastRenderedPageBreak/>
        <w:drawing>
          <wp:inline distT="0" distB="0" distL="0" distR="0" wp14:anchorId="54BEEEBE" wp14:editId="487774B9">
            <wp:extent cx="4498940" cy="4000500"/>
            <wp:effectExtent l="0" t="0" r="0" b="0"/>
            <wp:docPr id="347226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26018" name=""/>
                    <pic:cNvPicPr/>
                  </pic:nvPicPr>
                  <pic:blipFill>
                    <a:blip r:embed="rId12"/>
                    <a:stretch>
                      <a:fillRect/>
                    </a:stretch>
                  </pic:blipFill>
                  <pic:spPr>
                    <a:xfrm>
                      <a:off x="0" y="0"/>
                      <a:ext cx="4553728" cy="4049218"/>
                    </a:xfrm>
                    <a:prstGeom prst="rect">
                      <a:avLst/>
                    </a:prstGeom>
                  </pic:spPr>
                </pic:pic>
              </a:graphicData>
            </a:graphic>
          </wp:inline>
        </w:drawing>
      </w:r>
    </w:p>
    <w:p w14:paraId="2F52214F" w14:textId="6E705CDB" w:rsidR="002A35FC" w:rsidRPr="00827A4C" w:rsidRDefault="00F44470" w:rsidP="00F44470">
      <w:pPr>
        <w:pStyle w:val="Descripcin"/>
        <w:rPr>
          <w:lang w:val="en-IE"/>
        </w:rPr>
      </w:pPr>
      <w:bookmarkStart w:id="11" w:name="_Toc151899489"/>
      <w:r>
        <w:t xml:space="preserve">Figure </w:t>
      </w:r>
      <w:r>
        <w:fldChar w:fldCharType="begin"/>
      </w:r>
      <w:r>
        <w:instrText xml:space="preserve"> SEQ Figure \* ARABIC </w:instrText>
      </w:r>
      <w:r>
        <w:fldChar w:fldCharType="separate"/>
      </w:r>
      <w:r w:rsidR="00735D30">
        <w:rPr>
          <w:noProof/>
        </w:rPr>
        <w:t>4</w:t>
      </w:r>
      <w:r>
        <w:fldChar w:fldCharType="end"/>
      </w:r>
      <w:r>
        <w:t xml:space="preserve"> Correlation Between features</w:t>
      </w:r>
      <w:bookmarkEnd w:id="11"/>
    </w:p>
    <w:p w14:paraId="18296536" w14:textId="0060E66B" w:rsidR="007E372E" w:rsidRDefault="007E372E" w:rsidP="007E372E">
      <w:pPr>
        <w:pStyle w:val="Ttulo1"/>
      </w:pPr>
      <w:bookmarkStart w:id="12" w:name="_Toc151899467"/>
      <w:r>
        <w:t>Standardization of Age Data in COVID Dataset</w:t>
      </w:r>
      <w:bookmarkEnd w:id="12"/>
    </w:p>
    <w:p w14:paraId="071C85D6" w14:textId="674D2A8F" w:rsidR="007E372E" w:rsidRDefault="007E372E" w:rsidP="007E372E">
      <w:r>
        <w:t xml:space="preserve">The 'AGE' column in the </w:t>
      </w:r>
      <w:proofErr w:type="spellStart"/>
      <w:r>
        <w:t>Covid_Data</w:t>
      </w:r>
      <w:proofErr w:type="spellEnd"/>
      <w:r>
        <w:t xml:space="preserve"> data</w:t>
      </w:r>
      <w:r>
        <w:t>set</w:t>
      </w:r>
      <w:r>
        <w:t xml:space="preserve"> was standardized using </w:t>
      </w:r>
      <w:proofErr w:type="spellStart"/>
      <w:r>
        <w:t>StandardScaler</w:t>
      </w:r>
      <w:proofErr w:type="spellEnd"/>
      <w:r>
        <w:t>.</w:t>
      </w:r>
    </w:p>
    <w:p w14:paraId="29E0DCCB" w14:textId="6C472593" w:rsidR="002A35FC" w:rsidRDefault="007E372E" w:rsidP="007E372E">
      <w:r>
        <w:t>This process transformed the data so that it has a mean of 0 and a standard deviation of 1, which is essential for models sensitive to feature scales.</w:t>
      </w:r>
    </w:p>
    <w:p w14:paraId="363B4A0B" w14:textId="0473A1A7" w:rsidR="007E372E" w:rsidRDefault="007E372E" w:rsidP="007E372E">
      <w:pPr>
        <w:pStyle w:val="Ttulo1"/>
      </w:pPr>
      <w:bookmarkStart w:id="13" w:name="_Toc151899468"/>
      <w:r>
        <w:t>Splitting Data into Features and Target:</w:t>
      </w:r>
      <w:bookmarkEnd w:id="13"/>
    </w:p>
    <w:p w14:paraId="1B945ED7" w14:textId="77777777" w:rsidR="007E372E" w:rsidRDefault="007E372E" w:rsidP="007E372E">
      <w:r>
        <w:t>The dataset was split into features (x) and the target variable (y). The target variable in this case was 'DEATH'.</w:t>
      </w:r>
    </w:p>
    <w:p w14:paraId="7B39D044" w14:textId="7C5484BE" w:rsidR="007E372E" w:rsidRDefault="007E372E" w:rsidP="007E372E">
      <w:r>
        <w:t>Train-Test Split:</w:t>
      </w:r>
    </w:p>
    <w:p w14:paraId="4C6F004B" w14:textId="09EA199B" w:rsidR="00C65D7D" w:rsidRDefault="007E372E" w:rsidP="007E372E">
      <w:r>
        <w:t xml:space="preserve">The dataset was further split into training and test sets using </w:t>
      </w:r>
      <w:proofErr w:type="spellStart"/>
      <w:r>
        <w:t>train_test_split</w:t>
      </w:r>
      <w:proofErr w:type="spellEnd"/>
      <w:r>
        <w:t xml:space="preserve"> with 20% of the data reserved for testing</w:t>
      </w:r>
      <w:r w:rsidR="00D72404">
        <w:t xml:space="preserve"> and the other 80 % for train</w:t>
      </w:r>
      <w:r>
        <w:t>.</w:t>
      </w:r>
    </w:p>
    <w:p w14:paraId="7AD1EAA3" w14:textId="79C55AD6" w:rsidR="00C65D7D" w:rsidRDefault="00C65D7D" w:rsidP="00C65D7D">
      <w:pPr>
        <w:pStyle w:val="Ttulo1"/>
      </w:pPr>
      <w:bookmarkStart w:id="14" w:name="_Toc151899469"/>
      <w:r>
        <w:t>Implementing Logistic Regression and sampling the data</w:t>
      </w:r>
      <w:bookmarkEnd w:id="14"/>
    </w:p>
    <w:p w14:paraId="22939A3E" w14:textId="5D594B5E" w:rsidR="002D3CB0" w:rsidRDefault="002D3CB0" w:rsidP="002D3CB0">
      <w:r>
        <w:t>A Logistic Regression model was created and trained on the dataset.</w:t>
      </w:r>
      <w:r w:rsidR="00205EFC" w:rsidRPr="00205EFC">
        <w:t xml:space="preserve"> </w:t>
      </w:r>
      <w:r w:rsidR="00205EFC" w:rsidRPr="00205EFC">
        <w:t>Logistic Regression is a good choice for the COVID-19 dataset for</w:t>
      </w:r>
      <w:r w:rsidR="00205EFC">
        <w:t xml:space="preserve"> </w:t>
      </w:r>
      <w:r w:rsidR="00205EFC" w:rsidRPr="00205EFC">
        <w:t>target variable 'death' is binary (the patient either died or did not die), which aligns perfectly with the nature of Logistic Regression since it's designed for binary classification tasks.</w:t>
      </w:r>
      <w:r w:rsidR="00205EFC" w:rsidRPr="00205EFC">
        <w:t xml:space="preserve"> </w:t>
      </w:r>
      <w:r w:rsidR="00205EFC" w:rsidRPr="00205EFC">
        <w:t xml:space="preserve">It provides probabilities for the outcomes, offering a clear interpretation such as the </w:t>
      </w:r>
      <w:r w:rsidR="00205EFC">
        <w:t>probability</w:t>
      </w:r>
      <w:r w:rsidR="00205EFC" w:rsidRPr="00205EFC">
        <w:t xml:space="preserve"> of a patient's survival or risk of death from COVID-19.</w:t>
      </w:r>
      <w:r w:rsidR="00205EFC" w:rsidRPr="00205EFC">
        <w:t xml:space="preserve"> </w:t>
      </w:r>
      <w:r w:rsidR="00205EFC" w:rsidRPr="00205EFC">
        <w:t>(Kanade, 2022)</w:t>
      </w:r>
    </w:p>
    <w:p w14:paraId="217EA106" w14:textId="1390F22D" w:rsidR="00C65D7D" w:rsidRDefault="002D3CB0" w:rsidP="002D3CB0">
      <w:r>
        <w:lastRenderedPageBreak/>
        <w:t>The model's performance was evaluated using accuracy and F1 score, which are key metrics for classification tasks.</w:t>
      </w:r>
    </w:p>
    <w:p w14:paraId="5EF8BB77" w14:textId="13175BA7" w:rsidR="00C65D7D" w:rsidRPr="00C65D7D" w:rsidRDefault="002D3CB0" w:rsidP="002D3CB0">
      <w:r>
        <w:t xml:space="preserve"> We </w:t>
      </w:r>
      <w:r>
        <w:t>Address Data Imbalance</w:t>
      </w:r>
      <w:r>
        <w:t xml:space="preserve"> so we implement the </w:t>
      </w:r>
      <w:r>
        <w:t>Random Under-</w:t>
      </w:r>
      <w:proofErr w:type="gramStart"/>
      <w:r>
        <w:t>Sampling</w:t>
      </w:r>
      <w:r>
        <w:t xml:space="preserve">, </w:t>
      </w:r>
      <w:r>
        <w:t xml:space="preserve"> to</w:t>
      </w:r>
      <w:proofErr w:type="gramEnd"/>
      <w:r>
        <w:t xml:space="preserve"> balance the dataset by reducing the size of the majority class</w:t>
      </w:r>
      <w:r>
        <w:t xml:space="preserve"> which is a common </w:t>
      </w:r>
      <w:r>
        <w:t xml:space="preserve"> technique helps in handling class imbalance.</w:t>
      </w:r>
    </w:p>
    <w:p w14:paraId="2968B7AD" w14:textId="77777777" w:rsidR="002D3CB0" w:rsidRDefault="002D3CB0" w:rsidP="007E372E"/>
    <w:p w14:paraId="7ACE624A" w14:textId="2E658918" w:rsidR="002D3CB0" w:rsidRDefault="002D3CB0" w:rsidP="002D3CB0">
      <w:pPr>
        <w:keepNext/>
      </w:pPr>
      <w:r>
        <w:t xml:space="preserve">        </w:t>
      </w:r>
      <w:r w:rsidRPr="002D3CB0">
        <w:drawing>
          <wp:inline distT="0" distB="0" distL="0" distR="0" wp14:anchorId="1FD0797F" wp14:editId="0C6C1364">
            <wp:extent cx="2621779" cy="1847850"/>
            <wp:effectExtent l="0" t="0" r="7620" b="0"/>
            <wp:docPr id="208984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4411" name=""/>
                    <pic:cNvPicPr/>
                  </pic:nvPicPr>
                  <pic:blipFill>
                    <a:blip r:embed="rId13"/>
                    <a:stretch>
                      <a:fillRect/>
                    </a:stretch>
                  </pic:blipFill>
                  <pic:spPr>
                    <a:xfrm>
                      <a:off x="0" y="0"/>
                      <a:ext cx="2642615" cy="1862535"/>
                    </a:xfrm>
                    <a:prstGeom prst="rect">
                      <a:avLst/>
                    </a:prstGeom>
                  </pic:spPr>
                </pic:pic>
              </a:graphicData>
            </a:graphic>
          </wp:inline>
        </w:drawing>
      </w:r>
      <w:r w:rsidRPr="002D3CB0">
        <w:drawing>
          <wp:inline distT="0" distB="0" distL="0" distR="0" wp14:anchorId="08491C4A" wp14:editId="77CEE9B1">
            <wp:extent cx="2599690" cy="1846375"/>
            <wp:effectExtent l="0" t="0" r="0" b="1905"/>
            <wp:docPr id="156918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8404" name=""/>
                    <pic:cNvPicPr/>
                  </pic:nvPicPr>
                  <pic:blipFill>
                    <a:blip r:embed="rId14"/>
                    <a:stretch>
                      <a:fillRect/>
                    </a:stretch>
                  </pic:blipFill>
                  <pic:spPr>
                    <a:xfrm>
                      <a:off x="0" y="0"/>
                      <a:ext cx="2623499" cy="1863285"/>
                    </a:xfrm>
                    <a:prstGeom prst="rect">
                      <a:avLst/>
                    </a:prstGeom>
                  </pic:spPr>
                </pic:pic>
              </a:graphicData>
            </a:graphic>
          </wp:inline>
        </w:drawing>
      </w:r>
    </w:p>
    <w:p w14:paraId="5A9DB581" w14:textId="1A51EE61" w:rsidR="002D3CB0" w:rsidRDefault="002D3CB0" w:rsidP="002D3CB0">
      <w:pPr>
        <w:pStyle w:val="Descripcin"/>
      </w:pPr>
      <w:r>
        <w:t xml:space="preserve">          </w:t>
      </w:r>
      <w:bookmarkStart w:id="15" w:name="_Toc151899490"/>
      <w:r>
        <w:t xml:space="preserve">Figure </w:t>
      </w:r>
      <w:r>
        <w:fldChar w:fldCharType="begin"/>
      </w:r>
      <w:r>
        <w:instrText xml:space="preserve"> SEQ Figure \* ARABIC </w:instrText>
      </w:r>
      <w:r>
        <w:fldChar w:fldCharType="separate"/>
      </w:r>
      <w:r w:rsidR="00735D30">
        <w:rPr>
          <w:noProof/>
        </w:rPr>
        <w:t>5</w:t>
      </w:r>
      <w:r>
        <w:fldChar w:fldCharType="end"/>
      </w:r>
      <w:r>
        <w:t xml:space="preserve"> Before and after Resampling the data</w:t>
      </w:r>
      <w:bookmarkEnd w:id="15"/>
    </w:p>
    <w:p w14:paraId="6E2CD335" w14:textId="77777777" w:rsidR="002D3CB0" w:rsidRDefault="002D3CB0" w:rsidP="007E372E"/>
    <w:p w14:paraId="68E12BE7" w14:textId="14B06705" w:rsidR="00113386" w:rsidRDefault="00D72404" w:rsidP="00251194">
      <w:r>
        <w:t>We</w:t>
      </w:r>
      <w:r w:rsidR="00113386" w:rsidRPr="00113386">
        <w:t xml:space="preserve"> resampling the data,</w:t>
      </w:r>
      <w:r>
        <w:t xml:space="preserve"> in</w:t>
      </w:r>
      <w:r w:rsidR="00113386" w:rsidRPr="00113386">
        <w:t xml:space="preserve"> our analysis of the confusion matrix revealed a significant imbalance, particularly in terms of true negatives. This imbalance was addressed through data resampling, which</w:t>
      </w:r>
      <w:r>
        <w:t xml:space="preserve"> </w:t>
      </w:r>
      <w:proofErr w:type="gramStart"/>
      <w:r>
        <w:t>helps</w:t>
      </w:r>
      <w:r w:rsidR="00113386" w:rsidRPr="00113386">
        <w:t xml:space="preserve">  to</w:t>
      </w:r>
      <w:proofErr w:type="gramEnd"/>
      <w:r w:rsidR="00113386" w:rsidRPr="00113386">
        <w:t xml:space="preserve"> equalize the representation of different classes. </w:t>
      </w:r>
      <w:r>
        <w:t>R</w:t>
      </w:r>
      <w:r w:rsidR="00113386" w:rsidRPr="00113386">
        <w:t>esampling, the results showed a more balanced distribution of predictions, as evidenced in Figure 6. This adjustment improved the model's ability to accurately predict both classes.</w:t>
      </w:r>
    </w:p>
    <w:p w14:paraId="32FA925F" w14:textId="77777777" w:rsidR="00113386" w:rsidRDefault="00113386" w:rsidP="00251194"/>
    <w:p w14:paraId="0B4970F1" w14:textId="18D27DEE" w:rsidR="00D72404" w:rsidRDefault="00113386" w:rsidP="00D72404">
      <w:pPr>
        <w:keepNext/>
      </w:pPr>
      <w:r>
        <w:t xml:space="preserve">         </w:t>
      </w:r>
      <w:r>
        <w:rPr>
          <w:noProof/>
        </w:rPr>
        <w:drawing>
          <wp:inline distT="0" distB="0" distL="0" distR="0" wp14:anchorId="58C14144" wp14:editId="15CB5C5F">
            <wp:extent cx="2428875" cy="1809990"/>
            <wp:effectExtent l="0" t="0" r="0" b="0"/>
            <wp:docPr id="240482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6922" cy="1815987"/>
                    </a:xfrm>
                    <a:prstGeom prst="rect">
                      <a:avLst/>
                    </a:prstGeom>
                    <a:noFill/>
                  </pic:spPr>
                </pic:pic>
              </a:graphicData>
            </a:graphic>
          </wp:inline>
        </w:drawing>
      </w:r>
      <w:r w:rsidR="00D72404">
        <w:rPr>
          <w:noProof/>
        </w:rPr>
        <w:drawing>
          <wp:inline distT="0" distB="0" distL="0" distR="0" wp14:anchorId="5E35CEE1" wp14:editId="514E6926">
            <wp:extent cx="2428875" cy="1807697"/>
            <wp:effectExtent l="0" t="0" r="0" b="2540"/>
            <wp:docPr id="12263460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3086" cy="1818274"/>
                    </a:xfrm>
                    <a:prstGeom prst="rect">
                      <a:avLst/>
                    </a:prstGeom>
                    <a:noFill/>
                  </pic:spPr>
                </pic:pic>
              </a:graphicData>
            </a:graphic>
          </wp:inline>
        </w:drawing>
      </w:r>
    </w:p>
    <w:p w14:paraId="1B7E72A5" w14:textId="1CFB5A8F" w:rsidR="00D72404" w:rsidRDefault="00D72404" w:rsidP="00D72404">
      <w:pPr>
        <w:pStyle w:val="Descripcin"/>
      </w:pPr>
      <w:r>
        <w:t xml:space="preserve">           </w:t>
      </w:r>
      <w:bookmarkStart w:id="16" w:name="_Toc151899491"/>
      <w:r>
        <w:t xml:space="preserve">Figure </w:t>
      </w:r>
      <w:r>
        <w:fldChar w:fldCharType="begin"/>
      </w:r>
      <w:r>
        <w:instrText xml:space="preserve"> SEQ Figure \* ARABIC </w:instrText>
      </w:r>
      <w:r>
        <w:fldChar w:fldCharType="separate"/>
      </w:r>
      <w:r w:rsidR="00735D30">
        <w:rPr>
          <w:noProof/>
        </w:rPr>
        <w:t>6</w:t>
      </w:r>
      <w:r>
        <w:fldChar w:fldCharType="end"/>
      </w:r>
      <w:r>
        <w:t xml:space="preserve"> Matrix before and after the resampling the data</w:t>
      </w:r>
      <w:bookmarkEnd w:id="16"/>
    </w:p>
    <w:p w14:paraId="6B0F7620" w14:textId="2FAA6C79" w:rsidR="00113386" w:rsidRDefault="00113386" w:rsidP="00251194"/>
    <w:p w14:paraId="0FD9F667" w14:textId="77777777" w:rsidR="00113386" w:rsidRDefault="00113386" w:rsidP="00251194"/>
    <w:p w14:paraId="06A6F4B7" w14:textId="52524256" w:rsidR="00113386" w:rsidRDefault="00D72404" w:rsidP="00D72404">
      <w:pPr>
        <w:pStyle w:val="Ttulo1"/>
      </w:pPr>
      <w:bookmarkStart w:id="17" w:name="_Toc151899470"/>
      <w:r>
        <w:lastRenderedPageBreak/>
        <w:t>Random Forest</w:t>
      </w:r>
      <w:bookmarkEnd w:id="17"/>
    </w:p>
    <w:p w14:paraId="2CC7DB12" w14:textId="0A2BFF95" w:rsidR="004208FB" w:rsidRPr="008F461B" w:rsidRDefault="008F461B" w:rsidP="008F461B">
      <w:r w:rsidRPr="008F461B">
        <w:t>Random Forest is good at figuring out which details about the patients (like their age or health conditions) are really important for understanding how COVID-19 affects them.</w:t>
      </w:r>
      <w:r>
        <w:t xml:space="preserve">     </w:t>
      </w:r>
    </w:p>
    <w:p w14:paraId="14C56145" w14:textId="0EA654A6" w:rsidR="00113386" w:rsidRDefault="00D72404" w:rsidP="00251194">
      <w:r w:rsidRPr="00D72404">
        <w:t>A Random Forest model with 100 trees was trained, offering the benefits of ensemble learning.</w:t>
      </w:r>
    </w:p>
    <w:p w14:paraId="68E7D235" w14:textId="1627EEEF" w:rsidR="00C87DE7" w:rsidRDefault="00C87DE7" w:rsidP="00C87DE7">
      <w:r>
        <w:t xml:space="preserve">The Random Forest model will analyze </w:t>
      </w:r>
      <w:r>
        <w:t>the patient</w:t>
      </w:r>
      <w:r>
        <w:t xml:space="preserve"> features by comparing them with patterns it learned from the training data</w:t>
      </w:r>
      <w:r>
        <w:t xml:space="preserve"> if </w:t>
      </w:r>
      <w:r>
        <w:t xml:space="preserve">most similar cases in the training data resulted in death, the Random Forest is likely to predict a '1' for </w:t>
      </w:r>
      <w:r>
        <w:t>the patient</w:t>
      </w:r>
      <w:r>
        <w:t>. Conversely, if similar cases mostly survived, it would predict a '0'.</w:t>
      </w:r>
      <w:r w:rsidR="00C163D0" w:rsidRPr="00C163D0">
        <w:t xml:space="preserve"> </w:t>
      </w:r>
      <w:r w:rsidR="00C163D0" w:rsidRPr="00C163D0">
        <w:t>(E R, 2021)</w:t>
      </w:r>
    </w:p>
    <w:p w14:paraId="5CAA9925" w14:textId="72678102" w:rsidR="00C87DE7" w:rsidRDefault="00C87DE7" w:rsidP="00C87DE7">
      <w:r w:rsidRPr="00C87DE7">
        <w:t>Random Forest is robust, versatile, and user-friendly, making it a choice for complex tasks like predicting COVID-19</w:t>
      </w:r>
      <w:r>
        <w:t xml:space="preserve"> because average multiple </w:t>
      </w:r>
      <w:proofErr w:type="gramStart"/>
      <w:r>
        <w:t>tree</w:t>
      </w:r>
      <w:proofErr w:type="gramEnd"/>
      <w:r>
        <w:t xml:space="preserve"> for can make the more reliable prediction avoiding overfitting.</w:t>
      </w:r>
    </w:p>
    <w:p w14:paraId="1EB62C9C" w14:textId="44F24619" w:rsidR="008F461B" w:rsidRDefault="008F461B" w:rsidP="008F461B">
      <w:pPr>
        <w:pStyle w:val="Ttulo1"/>
      </w:pPr>
      <w:bookmarkStart w:id="18" w:name="_Toc151899471"/>
      <w:r>
        <w:t>PCA</w:t>
      </w:r>
      <w:bookmarkEnd w:id="18"/>
    </w:p>
    <w:p w14:paraId="4D6321CF" w14:textId="30779330" w:rsidR="00251194" w:rsidRDefault="00251194" w:rsidP="00251194">
      <w:r>
        <w:t>Us</w:t>
      </w:r>
      <w:r w:rsidR="004208FB">
        <w:t xml:space="preserve">ing </w:t>
      </w:r>
      <w:r>
        <w:t xml:space="preserve">Principal Component Analysis (PCA) to identify the most significant features. </w:t>
      </w:r>
    </w:p>
    <w:p w14:paraId="4F8014C6" w14:textId="77777777" w:rsidR="004208FB" w:rsidRDefault="004208FB" w:rsidP="004208FB">
      <w:r>
        <w:t>PCA was used for dimensionality reduction, transforming the dataset into a set with fewer features (components).</w:t>
      </w:r>
    </w:p>
    <w:p w14:paraId="0EF6B58C" w14:textId="7FA9CF03" w:rsidR="00251194" w:rsidRDefault="004208FB" w:rsidP="004208FB">
      <w:r>
        <w:t>The optimal number of components was determined by analyzing the cumulative explained variance.</w:t>
      </w:r>
      <w:r w:rsidR="00251194">
        <w:t>4. Model Development</w:t>
      </w:r>
    </w:p>
    <w:p w14:paraId="75CF15E4" w14:textId="2487D3E6" w:rsidR="002F7116" w:rsidRPr="002F7116" w:rsidRDefault="002F7116" w:rsidP="002F7116">
      <w:pPr>
        <w:pStyle w:val="Ttulo2"/>
      </w:pPr>
      <w:bookmarkStart w:id="19" w:name="_Toc151899472"/>
      <w:r w:rsidRPr="002F7116">
        <w:t>Why is dimensionality reduction important in machine learning?</w:t>
      </w:r>
      <w:bookmarkEnd w:id="19"/>
    </w:p>
    <w:p w14:paraId="3F5AC2B2" w14:textId="0CE3BC75" w:rsidR="002F7116" w:rsidRPr="002F7116" w:rsidRDefault="002F7116" w:rsidP="002F7116">
      <w:r w:rsidRPr="002F7116">
        <w:t>Dimensionality reduction in machine learning is important because</w:t>
      </w:r>
      <w:r>
        <w:t xml:space="preserve"> r</w:t>
      </w:r>
      <w:r w:rsidRPr="002F7116">
        <w:t>educes the "curse of dimensionality" where too many features make the model complex and less effective</w:t>
      </w:r>
      <w:r>
        <w:t xml:space="preserve"> and h</w:t>
      </w:r>
      <w:r w:rsidRPr="002F7116">
        <w:t>elps models to work faster and more accurately by focusing on the most important features</w:t>
      </w:r>
      <w:r>
        <w:t>.</w:t>
      </w:r>
      <w:r w:rsidRPr="002F7116">
        <w:t xml:space="preserve"> </w:t>
      </w:r>
      <w:r w:rsidRPr="002F7116">
        <w:t>(Sartorius, n.d.)</w:t>
      </w:r>
    </w:p>
    <w:p w14:paraId="7B1FCAA5" w14:textId="202AB1DF" w:rsidR="004208FB" w:rsidRDefault="004208FB" w:rsidP="004208FB">
      <w:r w:rsidRPr="004208FB">
        <w:t>A Logistic Regression model was also applied to the PCA-reduced dataset, showcasing a different approach to handling high-dimensional data.</w:t>
      </w:r>
      <w:r w:rsidRPr="004208FB">
        <w:t xml:space="preserve"> </w:t>
      </w:r>
      <w:r w:rsidRPr="004208FB">
        <w:t>Several models, including Logistic Regression, Linear Discriminant Analysis, K-Nearest Neighbors, Decision Tree, and Gaussian Naive Bayes, were initialized for comparative analysis</w:t>
      </w:r>
    </w:p>
    <w:p w14:paraId="3C9EB98B" w14:textId="77777777" w:rsidR="00655E4E" w:rsidRDefault="00655E4E" w:rsidP="00655E4E">
      <w:r>
        <w:t>Cross-validation was suggested to compare the performance of the models.</w:t>
      </w:r>
    </w:p>
    <w:p w14:paraId="72F7A537" w14:textId="3040E9EE" w:rsidR="004208FB" w:rsidRDefault="00655E4E" w:rsidP="00655E4E">
      <w:r>
        <w:t>The comparison was to be visualized using a boxplot, providing insights into the accuracy and consistency of each model.</w:t>
      </w:r>
    </w:p>
    <w:p w14:paraId="6B194327" w14:textId="77777777" w:rsidR="00655E4E" w:rsidRDefault="00655E4E" w:rsidP="00655E4E">
      <w:pPr>
        <w:keepNext/>
      </w:pPr>
      <w:r w:rsidRPr="00655E4E">
        <w:lastRenderedPageBreak/>
        <w:drawing>
          <wp:inline distT="0" distB="0" distL="0" distR="0" wp14:anchorId="7308D05B" wp14:editId="342E32BD">
            <wp:extent cx="5934903" cy="4286848"/>
            <wp:effectExtent l="0" t="0" r="8890" b="0"/>
            <wp:docPr id="277153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53805" name=""/>
                    <pic:cNvPicPr/>
                  </pic:nvPicPr>
                  <pic:blipFill>
                    <a:blip r:embed="rId17"/>
                    <a:stretch>
                      <a:fillRect/>
                    </a:stretch>
                  </pic:blipFill>
                  <pic:spPr>
                    <a:xfrm>
                      <a:off x="0" y="0"/>
                      <a:ext cx="5934903" cy="4286848"/>
                    </a:xfrm>
                    <a:prstGeom prst="rect">
                      <a:avLst/>
                    </a:prstGeom>
                  </pic:spPr>
                </pic:pic>
              </a:graphicData>
            </a:graphic>
          </wp:inline>
        </w:drawing>
      </w:r>
    </w:p>
    <w:p w14:paraId="4D357056" w14:textId="0C165888" w:rsidR="004208FB" w:rsidRDefault="00655E4E" w:rsidP="00655E4E">
      <w:pPr>
        <w:pStyle w:val="Descripcin"/>
      </w:pPr>
      <w:bookmarkStart w:id="20" w:name="_Toc151899492"/>
      <w:r>
        <w:t xml:space="preserve">Figure </w:t>
      </w:r>
      <w:r>
        <w:fldChar w:fldCharType="begin"/>
      </w:r>
      <w:r>
        <w:instrText xml:space="preserve"> SEQ Figure \* ARABIC </w:instrText>
      </w:r>
      <w:r>
        <w:fldChar w:fldCharType="separate"/>
      </w:r>
      <w:r w:rsidR="00735D30">
        <w:rPr>
          <w:noProof/>
        </w:rPr>
        <w:t>7</w:t>
      </w:r>
      <w:r>
        <w:fldChar w:fldCharType="end"/>
      </w:r>
      <w:r>
        <w:t xml:space="preserve"> Algorithm Comparison</w:t>
      </w:r>
      <w:bookmarkEnd w:id="20"/>
    </w:p>
    <w:p w14:paraId="76FB07D7" w14:textId="54B4F838" w:rsidR="00251194" w:rsidRDefault="004208FB" w:rsidP="004208FB">
      <w:pPr>
        <w:pStyle w:val="Ttulo1"/>
      </w:pPr>
      <w:bookmarkStart w:id="21" w:name="_Toc151899473"/>
      <w:r>
        <w:t>KNN Model</w:t>
      </w:r>
      <w:bookmarkEnd w:id="21"/>
    </w:p>
    <w:p w14:paraId="63B01255" w14:textId="733E0399" w:rsidR="004208FB" w:rsidRDefault="00B404CD" w:rsidP="004208FB">
      <w:r w:rsidRPr="00B404CD">
        <w:t xml:space="preserve">KNN is known for its simplicity. It works by looking at the 'k' closest data points (or 'neighbors') to decide the outcome. </w:t>
      </w:r>
      <w:r>
        <w:t>U</w:t>
      </w:r>
      <w:r w:rsidRPr="00B404CD">
        <w:t>sing KNN with 3 neighbors look</w:t>
      </w:r>
      <w:r>
        <w:t>ing</w:t>
      </w:r>
      <w:r w:rsidRPr="00B404CD">
        <w:t xml:space="preserve"> at the 3 nearest points to make a prediction.</w:t>
      </w:r>
    </w:p>
    <w:p w14:paraId="494E12CE" w14:textId="613C5D5C" w:rsidR="00B404CD" w:rsidRDefault="00B404CD" w:rsidP="004208FB">
      <w:r>
        <w:t>B</w:t>
      </w:r>
      <w:r w:rsidRPr="00B404CD">
        <w:t>ased on the idea of</w:t>
      </w:r>
      <w:r>
        <w:t xml:space="preserve"> </w:t>
      </w:r>
      <w:r w:rsidRPr="00B404CD">
        <w:t>similarity</w:t>
      </w:r>
      <w:r>
        <w:t xml:space="preserve"> </w:t>
      </w:r>
      <w:r w:rsidRPr="00B404CD">
        <w:t>patients had severe symptoms, it predicts the same for new</w:t>
      </w:r>
      <w:r>
        <w:t xml:space="preserve"> and </w:t>
      </w:r>
      <w:r w:rsidRPr="00B404CD">
        <w:t>similar cases.</w:t>
      </w:r>
    </w:p>
    <w:p w14:paraId="689B1E53" w14:textId="6FB1B5B5" w:rsidR="00D05397" w:rsidRDefault="00D05397" w:rsidP="004208FB">
      <w:pPr>
        <w:pStyle w:val="Ttulo1"/>
        <w:rPr>
          <w:rFonts w:asciiTheme="minorHAnsi" w:eastAsiaTheme="minorHAnsi" w:hAnsiTheme="minorHAnsi" w:cstheme="minorBidi"/>
          <w:color w:val="auto"/>
          <w:sz w:val="22"/>
          <w:szCs w:val="22"/>
        </w:rPr>
      </w:pPr>
      <w:bookmarkStart w:id="22" w:name="_Toc151899474"/>
      <w:r w:rsidRPr="00D05397">
        <w:rPr>
          <w:rFonts w:asciiTheme="minorHAnsi" w:eastAsiaTheme="minorHAnsi" w:hAnsiTheme="minorHAnsi" w:cstheme="minorBidi"/>
          <w:color w:val="auto"/>
          <w:sz w:val="22"/>
          <w:szCs w:val="22"/>
        </w:rPr>
        <w:t xml:space="preserve">For instance, when inputting data for a new patient into our KNN (K-Nearest Neighbors) model, the algorithm </w:t>
      </w:r>
      <w:r>
        <w:rPr>
          <w:rFonts w:asciiTheme="minorHAnsi" w:eastAsiaTheme="minorHAnsi" w:hAnsiTheme="minorHAnsi" w:cstheme="minorBidi"/>
          <w:color w:val="auto"/>
          <w:sz w:val="22"/>
          <w:szCs w:val="22"/>
        </w:rPr>
        <w:t>looks to</w:t>
      </w:r>
      <w:r w:rsidRPr="00D05397">
        <w:rPr>
          <w:rFonts w:asciiTheme="minorHAnsi" w:eastAsiaTheme="minorHAnsi" w:hAnsiTheme="minorHAnsi" w:cstheme="minorBidi"/>
          <w:color w:val="auto"/>
          <w:sz w:val="22"/>
          <w:szCs w:val="22"/>
        </w:rPr>
        <w:t xml:space="preserve"> the three most similar patients in the dataset. It examines these three 'nearest neighbors' and their respective outcomes. The prediction for the new patient is then made based on the results observed in these three closest counterparts</w:t>
      </w:r>
      <w:bookmarkEnd w:id="22"/>
    </w:p>
    <w:p w14:paraId="21F461F4" w14:textId="77777777" w:rsidR="00BA7E84" w:rsidRDefault="00BA7E84" w:rsidP="00BA7E84"/>
    <w:p w14:paraId="3F8F0D71" w14:textId="62DE3C72" w:rsidR="00BA7E84" w:rsidRDefault="00BA7E84" w:rsidP="00E70F5F">
      <w:pPr>
        <w:pStyle w:val="Ttulo1"/>
      </w:pPr>
      <w:bookmarkStart w:id="23" w:name="_Toc151899475"/>
      <w:proofErr w:type="spellStart"/>
      <w:r w:rsidRPr="00BA7E84">
        <w:t>GaussianNB</w:t>
      </w:r>
      <w:proofErr w:type="spellEnd"/>
      <w:r w:rsidR="00E70F5F">
        <w:t xml:space="preserve"> and SVC (Support Vector Classification)</w:t>
      </w:r>
      <w:bookmarkEnd w:id="23"/>
    </w:p>
    <w:p w14:paraId="5F924341" w14:textId="77777777" w:rsidR="00E70F5F" w:rsidRDefault="00E70F5F" w:rsidP="00E70F5F"/>
    <w:p w14:paraId="52213D40" w14:textId="5426B0AD" w:rsidR="00E70F5F" w:rsidRPr="00E70F5F" w:rsidRDefault="00E70F5F" w:rsidP="00E70F5F">
      <w:r w:rsidRPr="00E70F5F">
        <w:t xml:space="preserve">The </w:t>
      </w:r>
      <w:proofErr w:type="spellStart"/>
      <w:r w:rsidRPr="00E70F5F">
        <w:t>GaussianNB</w:t>
      </w:r>
      <w:proofErr w:type="spellEnd"/>
      <w:r w:rsidRPr="00E70F5F">
        <w:t xml:space="preserve"> model looks at each feature of </w:t>
      </w:r>
      <w:r>
        <w:t>the patient</w:t>
      </w:r>
      <w:r w:rsidRPr="00E70F5F">
        <w:t xml:space="preserve"> data and calculates the probability of each outcome (death or no death) based on each feature</w:t>
      </w:r>
      <w:r>
        <w:t>, i</w:t>
      </w:r>
      <w:r w:rsidRPr="00E70F5F">
        <w:t xml:space="preserve">f the combined probabilities across all features are </w:t>
      </w:r>
      <w:r w:rsidRPr="00E70F5F">
        <w:lastRenderedPageBreak/>
        <w:t xml:space="preserve">higher for 'death', then </w:t>
      </w:r>
      <w:proofErr w:type="spellStart"/>
      <w:r w:rsidRPr="00E70F5F">
        <w:t>GaussianNB</w:t>
      </w:r>
      <w:proofErr w:type="spellEnd"/>
      <w:r w:rsidRPr="00E70F5F">
        <w:t xml:space="preserve"> predicts that</w:t>
      </w:r>
      <w:r>
        <w:t xml:space="preserve"> the</w:t>
      </w:r>
      <w:r w:rsidRPr="00E70F5F">
        <w:t xml:space="preserve"> </w:t>
      </w:r>
      <w:r>
        <w:t>patient</w:t>
      </w:r>
      <w:r w:rsidRPr="00E70F5F">
        <w:t xml:space="preserve"> case will result in death. Otherwise, it predicts survival.</w:t>
      </w:r>
    </w:p>
    <w:p w14:paraId="17AF1591" w14:textId="0E114BFE" w:rsidR="00E70F5F" w:rsidRDefault="00655E4E" w:rsidP="00E70F5F">
      <w:r>
        <w:t>S</w:t>
      </w:r>
      <w:r w:rsidRPr="00655E4E">
        <w:t>VC works differently. It tries to find a boundary or a line in the data that separates the death cases from the non-death cases. This boundary is based on the entire dataset.</w:t>
      </w:r>
      <w:r w:rsidRPr="00655E4E">
        <w:t xml:space="preserve"> </w:t>
      </w:r>
      <w:r>
        <w:t xml:space="preserve">If the patient </w:t>
      </w:r>
      <w:r w:rsidRPr="00655E4E">
        <w:t xml:space="preserve">data falls in relation to this boundary will determine SVC's prediction. If </w:t>
      </w:r>
      <w:r>
        <w:t>patient</w:t>
      </w:r>
      <w:r w:rsidRPr="00655E4E">
        <w:t xml:space="preserve"> data falls on the side with the death cases, SVC predicts death; if it falls on the other side, it predicts no deat</w:t>
      </w:r>
      <w:r>
        <w:t>h.</w:t>
      </w:r>
    </w:p>
    <w:p w14:paraId="4C98D93D" w14:textId="3ED7964E" w:rsidR="00655E4E" w:rsidRDefault="00655E4E" w:rsidP="00E70F5F">
      <w:proofErr w:type="gramStart"/>
      <w:r w:rsidRPr="00655E4E">
        <w:t>.</w:t>
      </w:r>
      <w:proofErr w:type="spellStart"/>
      <w:r w:rsidRPr="00655E4E">
        <w:t>GaussianNB</w:t>
      </w:r>
      <w:proofErr w:type="spellEnd"/>
      <w:proofErr w:type="gramEnd"/>
      <w:r w:rsidRPr="00655E4E">
        <w:t xml:space="preserve"> does this by looking at each feature and calculating probabilities, while SVC looks at how </w:t>
      </w:r>
      <w:r>
        <w:t>the patient</w:t>
      </w:r>
      <w:r w:rsidRPr="00655E4E">
        <w:t xml:space="preserve"> overall data compares to other cases in the dataset.</w:t>
      </w:r>
    </w:p>
    <w:p w14:paraId="3BB84777" w14:textId="77777777" w:rsidR="00B31D7F" w:rsidRDefault="00B31D7F" w:rsidP="00B31D7F">
      <w:pPr>
        <w:pStyle w:val="Ttulo1"/>
      </w:pPr>
      <w:bookmarkStart w:id="24" w:name="_Toc151899476"/>
      <w:r>
        <w:t>Discussing Overfitting/Underfitting/Generalization</w:t>
      </w:r>
      <w:bookmarkEnd w:id="24"/>
    </w:p>
    <w:p w14:paraId="34B5B4AF" w14:textId="77777777" w:rsidR="00B31D7F" w:rsidRPr="00B31D7F" w:rsidRDefault="00B31D7F" w:rsidP="00B31D7F"/>
    <w:p w14:paraId="279A6910" w14:textId="0628D307" w:rsidR="00B31D7F" w:rsidRDefault="00B31D7F" w:rsidP="00B31D7F">
      <w:r>
        <w:t>Overfitting: If your model shows high accuracy on the training data but poor performance on the test data, it may be overfitting. Overfitting occurs when a model learns the details and noise in the training data to the extent that it negatively impacts the performance of the model on new data.</w:t>
      </w:r>
      <w:r w:rsidRPr="00B31D7F">
        <w:t xml:space="preserve"> </w:t>
      </w:r>
      <w:r w:rsidRPr="00B31D7F">
        <w:t>(Nautiyal, 2017)</w:t>
      </w:r>
    </w:p>
    <w:p w14:paraId="2C83D8E8" w14:textId="77777777" w:rsidR="00735D30" w:rsidRDefault="00B31D7F" w:rsidP="00735D30">
      <w:pPr>
        <w:keepNext/>
      </w:pPr>
      <w:r w:rsidRPr="00B31D7F">
        <w:drawing>
          <wp:inline distT="0" distB="0" distL="0" distR="0" wp14:anchorId="10D435C5" wp14:editId="4E9C0028">
            <wp:extent cx="1194295" cy="1457325"/>
            <wp:effectExtent l="0" t="0" r="6350" b="0"/>
            <wp:docPr id="1902593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93688" name=""/>
                    <pic:cNvPicPr/>
                  </pic:nvPicPr>
                  <pic:blipFill>
                    <a:blip r:embed="rId18"/>
                    <a:stretch>
                      <a:fillRect/>
                    </a:stretch>
                  </pic:blipFill>
                  <pic:spPr>
                    <a:xfrm>
                      <a:off x="0" y="0"/>
                      <a:ext cx="1205533" cy="1471038"/>
                    </a:xfrm>
                    <a:prstGeom prst="rect">
                      <a:avLst/>
                    </a:prstGeom>
                  </pic:spPr>
                </pic:pic>
              </a:graphicData>
            </a:graphic>
          </wp:inline>
        </w:drawing>
      </w:r>
    </w:p>
    <w:p w14:paraId="67D18848" w14:textId="1E463E44" w:rsidR="00B31D7F" w:rsidRDefault="00735D30" w:rsidP="00735D30">
      <w:pPr>
        <w:pStyle w:val="Descripcin"/>
      </w:pPr>
      <w:bookmarkStart w:id="25" w:name="_Toc151899493"/>
      <w:r>
        <w:t xml:space="preserve">Figure </w:t>
      </w:r>
      <w:r>
        <w:fldChar w:fldCharType="begin"/>
      </w:r>
      <w:r>
        <w:instrText xml:space="preserve"> SEQ Figure \* ARABIC </w:instrText>
      </w:r>
      <w:r>
        <w:fldChar w:fldCharType="separate"/>
      </w:r>
      <w:r>
        <w:rPr>
          <w:noProof/>
        </w:rPr>
        <w:t>8</w:t>
      </w:r>
      <w:r>
        <w:fldChar w:fldCharType="end"/>
      </w:r>
      <w:r>
        <w:t xml:space="preserve"> Over-fitting </w:t>
      </w:r>
      <w:bookmarkEnd w:id="25"/>
      <w:r w:rsidR="00A3785F">
        <w:t>representation</w:t>
      </w:r>
    </w:p>
    <w:p w14:paraId="69BD5391" w14:textId="77777777" w:rsidR="00B31D7F" w:rsidRDefault="00B31D7F" w:rsidP="00B31D7F"/>
    <w:p w14:paraId="1F3BC9D4" w14:textId="687E4217" w:rsidR="00B31D7F" w:rsidRDefault="00B31D7F" w:rsidP="00B31D7F">
      <w:r>
        <w:t>Underfitting: If the model performs poorly on both training and test data, it might be underfitting. This means the model is too simple to capture the underlying patterns in the data.</w:t>
      </w:r>
      <w:r w:rsidRPr="00B31D7F">
        <w:t xml:space="preserve"> </w:t>
      </w:r>
      <w:r w:rsidRPr="00B31D7F">
        <w:t>(Nautiyal, 2017)</w:t>
      </w:r>
    </w:p>
    <w:p w14:paraId="04B21A7A" w14:textId="77777777" w:rsidR="00B31D7F" w:rsidRDefault="00B31D7F" w:rsidP="00B31D7F"/>
    <w:p w14:paraId="5B062616" w14:textId="77777777" w:rsidR="00735D30" w:rsidRDefault="00B31D7F" w:rsidP="00735D30">
      <w:pPr>
        <w:keepNext/>
      </w:pPr>
      <w:r>
        <w:rPr>
          <w:noProof/>
        </w:rPr>
        <w:drawing>
          <wp:inline distT="0" distB="0" distL="0" distR="0" wp14:anchorId="54D0EB8E" wp14:editId="6C613728">
            <wp:extent cx="1133475" cy="1449126"/>
            <wp:effectExtent l="0" t="0" r="0" b="0"/>
            <wp:docPr id="5405843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4418" cy="1450331"/>
                    </a:xfrm>
                    <a:prstGeom prst="rect">
                      <a:avLst/>
                    </a:prstGeom>
                    <a:noFill/>
                  </pic:spPr>
                </pic:pic>
              </a:graphicData>
            </a:graphic>
          </wp:inline>
        </w:drawing>
      </w:r>
    </w:p>
    <w:p w14:paraId="23468ACF" w14:textId="69CFCD1D" w:rsidR="00B31D7F" w:rsidRDefault="00735D30" w:rsidP="00735D30">
      <w:pPr>
        <w:pStyle w:val="Descripcin"/>
      </w:pPr>
      <w:bookmarkStart w:id="26" w:name="_Toc151899494"/>
      <w:r>
        <w:t xml:space="preserve">Figure </w:t>
      </w:r>
      <w:r>
        <w:fldChar w:fldCharType="begin"/>
      </w:r>
      <w:r>
        <w:instrText xml:space="preserve"> SEQ Figure \* ARABIC </w:instrText>
      </w:r>
      <w:r>
        <w:fldChar w:fldCharType="separate"/>
      </w:r>
      <w:r>
        <w:rPr>
          <w:noProof/>
        </w:rPr>
        <w:t>9</w:t>
      </w:r>
      <w:r>
        <w:fldChar w:fldCharType="end"/>
      </w:r>
      <w:r>
        <w:t xml:space="preserve"> Under-fitting presentation</w:t>
      </w:r>
      <w:bookmarkEnd w:id="26"/>
    </w:p>
    <w:p w14:paraId="53BA8FEC" w14:textId="77777777" w:rsidR="00B31D7F" w:rsidRDefault="00B31D7F" w:rsidP="00B31D7F"/>
    <w:p w14:paraId="2D5A1324" w14:textId="77777777" w:rsidR="00215378" w:rsidRDefault="00B31D7F" w:rsidP="00B31D7F">
      <w:r>
        <w:lastRenderedPageBreak/>
        <w:t>Generalization: The ultimate goal is for the model to generalize well</w:t>
      </w:r>
      <w:r w:rsidR="00A3785F">
        <w:t xml:space="preserve">, </w:t>
      </w:r>
      <w:r>
        <w:t>to perform effectively on new, unseen data. Cross-validation methods are a good way to test for generalization.</w:t>
      </w:r>
    </w:p>
    <w:p w14:paraId="1B11A3A0" w14:textId="324121D0" w:rsidR="00E70F5F" w:rsidRDefault="00215378" w:rsidP="00B31D7F">
      <w:r>
        <w:t>I</w:t>
      </w:r>
      <w:r w:rsidR="00D303A2">
        <w:t xml:space="preserve">n the following figure </w:t>
      </w:r>
      <w:r>
        <w:t>w</w:t>
      </w:r>
      <w:r w:rsidR="00D303A2">
        <w:t xml:space="preserve">e can observe the </w:t>
      </w:r>
      <w:r w:rsidR="00D303A2" w:rsidRPr="00D303A2">
        <w:t>data that we have collected. It's called empirical because it's based on observed and measured phenomena and is used to train the model. This data is assumed to be a sample from a larger population or process, capturing the observable aspects of the "Hidden Truth"</w:t>
      </w:r>
      <w:r w:rsidR="00D303A2" w:rsidRPr="00D303A2">
        <w:t xml:space="preserve"> </w:t>
      </w:r>
      <w:r w:rsidR="00D303A2">
        <w:t>t</w:t>
      </w:r>
      <w:r w:rsidR="00D303A2" w:rsidRPr="00D303A2">
        <w:t>his is the underlying reality or process that we are trying to understand or make predictions about. It's called hidden because it includes aspects that might not be directly observable or fully understood.</w:t>
      </w:r>
      <w:r w:rsidR="00D303A2" w:rsidRPr="00D303A2">
        <w:t xml:space="preserve"> </w:t>
      </w:r>
      <w:r w:rsidR="00D303A2" w:rsidRPr="00D303A2">
        <w:t>The model is trained on the empirical data sample with the goal of uncovering patterns that reflect the hidden truth</w:t>
      </w:r>
      <w:r w:rsidR="00D303A2">
        <w:t xml:space="preserve"> </w:t>
      </w:r>
      <w:r w:rsidR="00D303A2" w:rsidRPr="00D303A2">
        <w:t>After the model has been trained, it can be used to make predictions on new samples.</w:t>
      </w:r>
      <w:r w:rsidR="00D303A2" w:rsidRPr="00D303A2">
        <w:t xml:space="preserve"> </w:t>
      </w:r>
      <w:r w:rsidR="00D303A2" w:rsidRPr="00D303A2">
        <w:t>(Google Developers, n.d.)</w:t>
      </w:r>
    </w:p>
    <w:p w14:paraId="47299CF8" w14:textId="77777777" w:rsidR="00735D30" w:rsidRDefault="00D303A2" w:rsidP="00735D30">
      <w:pPr>
        <w:keepNext/>
      </w:pPr>
      <w:r w:rsidRPr="00D303A2">
        <w:drawing>
          <wp:inline distT="0" distB="0" distL="0" distR="0" wp14:anchorId="082B479F" wp14:editId="7F675C6D">
            <wp:extent cx="5191850" cy="1886213"/>
            <wp:effectExtent l="0" t="0" r="8890" b="0"/>
            <wp:docPr id="898994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94676" name=""/>
                    <pic:cNvPicPr/>
                  </pic:nvPicPr>
                  <pic:blipFill>
                    <a:blip r:embed="rId20"/>
                    <a:stretch>
                      <a:fillRect/>
                    </a:stretch>
                  </pic:blipFill>
                  <pic:spPr>
                    <a:xfrm>
                      <a:off x="0" y="0"/>
                      <a:ext cx="5191850" cy="1886213"/>
                    </a:xfrm>
                    <a:prstGeom prst="rect">
                      <a:avLst/>
                    </a:prstGeom>
                  </pic:spPr>
                </pic:pic>
              </a:graphicData>
            </a:graphic>
          </wp:inline>
        </w:drawing>
      </w:r>
    </w:p>
    <w:p w14:paraId="013CBFC8" w14:textId="42AD63E4" w:rsidR="00D303A2" w:rsidRPr="00E70F5F" w:rsidRDefault="00735D30" w:rsidP="00735D30">
      <w:pPr>
        <w:pStyle w:val="Descripcin"/>
      </w:pPr>
      <w:bookmarkStart w:id="27" w:name="_Toc151899495"/>
      <w:r>
        <w:t xml:space="preserve">Figure </w:t>
      </w:r>
      <w:r>
        <w:fldChar w:fldCharType="begin"/>
      </w:r>
      <w:r>
        <w:instrText xml:space="preserve"> SEQ Figure \* ARABIC </w:instrText>
      </w:r>
      <w:r>
        <w:fldChar w:fldCharType="separate"/>
      </w:r>
      <w:r>
        <w:rPr>
          <w:noProof/>
        </w:rPr>
        <w:t>10</w:t>
      </w:r>
      <w:r>
        <w:fldChar w:fldCharType="end"/>
      </w:r>
      <w:r>
        <w:t xml:space="preserve"> Generalization example</w:t>
      </w:r>
      <w:bookmarkEnd w:id="27"/>
    </w:p>
    <w:p w14:paraId="1768B380" w14:textId="7A60A4B1" w:rsidR="00251194" w:rsidRDefault="00251194" w:rsidP="004208FB">
      <w:pPr>
        <w:pStyle w:val="Ttulo1"/>
      </w:pPr>
      <w:bookmarkStart w:id="28" w:name="_Toc151899477"/>
      <w:r>
        <w:t>Conclusion</w:t>
      </w:r>
      <w:bookmarkEnd w:id="28"/>
    </w:p>
    <w:p w14:paraId="7E02DF07" w14:textId="37CB1A3E" w:rsidR="006B6EBA" w:rsidRDefault="00735D30" w:rsidP="0079656D">
      <w:pPr>
        <w:rPr>
          <w:lang w:val="en-IE"/>
        </w:rPr>
      </w:pPr>
      <w:r w:rsidRPr="00735D30">
        <w:rPr>
          <w:lang w:val="en-IE"/>
        </w:rPr>
        <w:t xml:space="preserve">After the EDA revealed a significant pattern in the 'death' variable, for predicting high-risk COVID-19 patient and </w:t>
      </w:r>
      <w:r w:rsidRPr="00735D30">
        <w:rPr>
          <w:lang w:val="en-IE"/>
        </w:rPr>
        <w:t>handling</w:t>
      </w:r>
      <w:r w:rsidRPr="00735D30">
        <w:rPr>
          <w:lang w:val="en-IE"/>
        </w:rPr>
        <w:t xml:space="preserve"> with missing value and the imbalanced data, with a higher number of survivals compared to deaths, could potentially lead to a predictive bias towards survival </w:t>
      </w:r>
      <w:r w:rsidRPr="00735D30">
        <w:rPr>
          <w:lang w:val="en-IE"/>
        </w:rPr>
        <w:t>outcomes. The</w:t>
      </w:r>
      <w:r w:rsidRPr="00735D30">
        <w:rPr>
          <w:lang w:val="en-IE"/>
        </w:rPr>
        <w:t xml:space="preserve"> use of various models and metrics provides a thorough understanding of each model's performance, guiding the selection of the most appropriate model for the given </w:t>
      </w:r>
      <w:r w:rsidRPr="00735D30">
        <w:rPr>
          <w:lang w:val="en-IE"/>
        </w:rPr>
        <w:t>dataset. These</w:t>
      </w:r>
      <w:r w:rsidRPr="00735D30">
        <w:rPr>
          <w:lang w:val="en-IE"/>
        </w:rPr>
        <w:t xml:space="preserve"> steps are very important for developing reliable predictive tools in public health, particularly for managing and anticipating the needs of high-risk COVID-19 patients.</w:t>
      </w:r>
    </w:p>
    <w:p w14:paraId="73DBF08C" w14:textId="27F21CAC" w:rsidR="006B6EBA" w:rsidRDefault="006B6EBA" w:rsidP="004208FB">
      <w:pPr>
        <w:pStyle w:val="Ttulo1"/>
        <w:rPr>
          <w:lang w:val="en-IE"/>
        </w:rPr>
      </w:pPr>
      <w:bookmarkStart w:id="29" w:name="_Toc151899478"/>
      <w:r>
        <w:rPr>
          <w:lang w:val="en-IE"/>
        </w:rPr>
        <w:t>Reference</w:t>
      </w:r>
      <w:bookmarkEnd w:id="29"/>
    </w:p>
    <w:p w14:paraId="4D9AE7D5" w14:textId="4ABCAABF" w:rsidR="00A3785F" w:rsidRDefault="006B6EBA" w:rsidP="0079656D">
      <w:pPr>
        <w:rPr>
          <w:lang w:val="en-IE"/>
        </w:rPr>
      </w:pPr>
      <w:r w:rsidRPr="006B6EBA">
        <w:rPr>
          <w:lang w:val="en-IE"/>
        </w:rPr>
        <w:t>www.kaggle.com. (n.d.). COVID-19 Dataset. [online] Available at: https://www.kaggle.com/datasets/meirnizri/covid19-dataset/data [Accessed 25 Nov. 2023].</w:t>
      </w:r>
    </w:p>
    <w:p w14:paraId="1CA14491" w14:textId="1A25048A" w:rsidR="00215378" w:rsidRDefault="00215378" w:rsidP="0079656D">
      <w:pPr>
        <w:rPr>
          <w:lang w:val="en-IE"/>
        </w:rPr>
      </w:pPr>
      <w:r w:rsidRPr="00215378">
        <w:rPr>
          <w:lang w:val="en-IE"/>
        </w:rPr>
        <w:t>Kanade, V. (2022). What Is Logistic Regression? Equation, Assumptions, Types, and Best Practices. [online] Spiceworks. Available at: https://www.spiceworks.com/tech/artificial-intelligence/articles/what-is-logistic-regression/.</w:t>
      </w:r>
    </w:p>
    <w:p w14:paraId="0CD61172" w14:textId="2E39FE89" w:rsidR="00735D30" w:rsidRDefault="00735D30" w:rsidP="0079656D">
      <w:pPr>
        <w:rPr>
          <w:lang w:val="en-IE"/>
        </w:rPr>
      </w:pPr>
      <w:r w:rsidRPr="00C163D0">
        <w:rPr>
          <w:lang w:val="en-IE"/>
        </w:rPr>
        <w:t>E R, S. (2021). Random Forest | Introduction to Random Forest Algorithm. [online] Analytics Vidhya. Available at: https://www.analyticsvidhya.com/blog/2021/06/understanding-random-forest/.</w:t>
      </w:r>
    </w:p>
    <w:p w14:paraId="757C4602" w14:textId="299CC73A" w:rsidR="002F7116" w:rsidRDefault="002F7116" w:rsidP="0079656D">
      <w:pPr>
        <w:rPr>
          <w:lang w:val="en-IE"/>
        </w:rPr>
      </w:pPr>
      <w:r w:rsidRPr="002F7116">
        <w:rPr>
          <w:lang w:val="en-IE"/>
        </w:rPr>
        <w:lastRenderedPageBreak/>
        <w:t xml:space="preserve">Sartorius. (n.d.). What Is Principal Component Analysis (PCA) and How It Is Used? [online] Available at: </w:t>
      </w:r>
      <w:hyperlink r:id="rId21" w:history="1">
        <w:r w:rsidR="00B31D7F" w:rsidRPr="004023D2">
          <w:rPr>
            <w:rStyle w:val="Hipervnculo"/>
            <w:lang w:val="en-IE"/>
          </w:rPr>
          <w:t>https://www.sartorius.com/en/knowledge/science-snippets/what-is-principal-component-analysis-pca-and-how-it-is-used-507186#:~:text=PCA%20forms%20the%20basis%20of</w:t>
        </w:r>
      </w:hyperlink>
      <w:r w:rsidRPr="002F7116">
        <w:rPr>
          <w:lang w:val="en-IE"/>
        </w:rPr>
        <w:t>.</w:t>
      </w:r>
    </w:p>
    <w:p w14:paraId="5D03C83D" w14:textId="0AD7EA61" w:rsidR="00B31D7F" w:rsidRDefault="00B31D7F" w:rsidP="0079656D">
      <w:pPr>
        <w:rPr>
          <w:lang w:val="en-IE"/>
        </w:rPr>
      </w:pPr>
      <w:r w:rsidRPr="00B31D7F">
        <w:rPr>
          <w:lang w:val="en-IE"/>
        </w:rPr>
        <w:t xml:space="preserve">Nautiyal, D. (2017). Underfitting and Overfitting in Machine Learning. [online] </w:t>
      </w:r>
      <w:proofErr w:type="spellStart"/>
      <w:r w:rsidRPr="00B31D7F">
        <w:rPr>
          <w:lang w:val="en-IE"/>
        </w:rPr>
        <w:t>GeeksforGeeks</w:t>
      </w:r>
      <w:proofErr w:type="spellEnd"/>
      <w:r w:rsidRPr="00B31D7F">
        <w:rPr>
          <w:lang w:val="en-IE"/>
        </w:rPr>
        <w:t xml:space="preserve">. Available at: </w:t>
      </w:r>
      <w:hyperlink r:id="rId22" w:history="1">
        <w:r w:rsidR="00D303A2" w:rsidRPr="004023D2">
          <w:rPr>
            <w:rStyle w:val="Hipervnculo"/>
            <w:lang w:val="en-IE"/>
          </w:rPr>
          <w:t>https://www.geeksforgeeks.org/underfitting-and-overfitting-in-machine-learning/</w:t>
        </w:r>
      </w:hyperlink>
      <w:r w:rsidRPr="00B31D7F">
        <w:rPr>
          <w:lang w:val="en-IE"/>
        </w:rPr>
        <w:t>.</w:t>
      </w:r>
    </w:p>
    <w:p w14:paraId="6FEDA6A8" w14:textId="37D27D3B" w:rsidR="00D303A2" w:rsidRDefault="00D303A2" w:rsidP="0079656D">
      <w:pPr>
        <w:rPr>
          <w:lang w:val="en-IE"/>
        </w:rPr>
      </w:pPr>
      <w:r w:rsidRPr="00D303A2">
        <w:rPr>
          <w:lang w:val="en-IE"/>
        </w:rPr>
        <w:t xml:space="preserve">Google Developers. (n.d.). Generalization | Machine Learning. [online] Available at: </w:t>
      </w:r>
      <w:hyperlink r:id="rId23" w:history="1">
        <w:r w:rsidR="00C163D0" w:rsidRPr="004023D2">
          <w:rPr>
            <w:rStyle w:val="Hipervnculo"/>
            <w:lang w:val="en-IE"/>
          </w:rPr>
          <w:t>https://developers.google.com/machine-learning/crash-course/generalization/video-lecture#:~:text=Generalization%20refers%20to%20your%20model</w:t>
        </w:r>
      </w:hyperlink>
      <w:r w:rsidRPr="00D303A2">
        <w:rPr>
          <w:lang w:val="en-IE"/>
        </w:rPr>
        <w:t>.</w:t>
      </w:r>
    </w:p>
    <w:p w14:paraId="6EDC789C" w14:textId="015203C4" w:rsidR="00C163D0" w:rsidRPr="003E1B32" w:rsidRDefault="00C163D0" w:rsidP="0079656D">
      <w:pPr>
        <w:rPr>
          <w:lang w:val="en-IE"/>
        </w:rPr>
      </w:pPr>
    </w:p>
    <w:sectPr w:rsidR="00C163D0" w:rsidRPr="003E1B3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25732" w14:textId="77777777" w:rsidR="00996753" w:rsidRDefault="00996753" w:rsidP="00071A48">
      <w:pPr>
        <w:spacing w:after="0" w:line="240" w:lineRule="auto"/>
      </w:pPr>
      <w:r>
        <w:separator/>
      </w:r>
    </w:p>
  </w:endnote>
  <w:endnote w:type="continuationSeparator" w:id="0">
    <w:p w14:paraId="69416BB5" w14:textId="77777777" w:rsidR="00996753" w:rsidRDefault="00996753" w:rsidP="0007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E3BCB" w14:textId="28DC36F4" w:rsidR="00071A48" w:rsidRDefault="00071A48">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2334F839" wp14:editId="4223646B">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462E62"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67AEF" w14:textId="77777777" w:rsidR="00996753" w:rsidRDefault="00996753" w:rsidP="00071A48">
      <w:pPr>
        <w:spacing w:after="0" w:line="240" w:lineRule="auto"/>
      </w:pPr>
      <w:r>
        <w:separator/>
      </w:r>
    </w:p>
  </w:footnote>
  <w:footnote w:type="continuationSeparator" w:id="0">
    <w:p w14:paraId="0B17C2A1" w14:textId="77777777" w:rsidR="00996753" w:rsidRDefault="00996753" w:rsidP="00071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F725E"/>
    <w:multiLevelType w:val="hybridMultilevel"/>
    <w:tmpl w:val="30FE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7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B1"/>
    <w:rsid w:val="00071A48"/>
    <w:rsid w:val="000A1D6F"/>
    <w:rsid w:val="00113386"/>
    <w:rsid w:val="001C52E3"/>
    <w:rsid w:val="00205EFC"/>
    <w:rsid w:val="00215378"/>
    <w:rsid w:val="00221DB1"/>
    <w:rsid w:val="00251194"/>
    <w:rsid w:val="00271E70"/>
    <w:rsid w:val="002A35FC"/>
    <w:rsid w:val="002D3CB0"/>
    <w:rsid w:val="002F7116"/>
    <w:rsid w:val="00370796"/>
    <w:rsid w:val="003E1B32"/>
    <w:rsid w:val="004208FB"/>
    <w:rsid w:val="0044338D"/>
    <w:rsid w:val="00506718"/>
    <w:rsid w:val="005458B4"/>
    <w:rsid w:val="005868F9"/>
    <w:rsid w:val="005A1A4B"/>
    <w:rsid w:val="005C69E9"/>
    <w:rsid w:val="00655E4E"/>
    <w:rsid w:val="006B6EBA"/>
    <w:rsid w:val="006F7B57"/>
    <w:rsid w:val="00735D30"/>
    <w:rsid w:val="0079656D"/>
    <w:rsid w:val="007E372E"/>
    <w:rsid w:val="00827A4C"/>
    <w:rsid w:val="008F461B"/>
    <w:rsid w:val="00996753"/>
    <w:rsid w:val="009B774E"/>
    <w:rsid w:val="00A3785F"/>
    <w:rsid w:val="00A5710D"/>
    <w:rsid w:val="00B31D7F"/>
    <w:rsid w:val="00B404CD"/>
    <w:rsid w:val="00B43C90"/>
    <w:rsid w:val="00BA7E84"/>
    <w:rsid w:val="00C163D0"/>
    <w:rsid w:val="00C65D7D"/>
    <w:rsid w:val="00C87DE7"/>
    <w:rsid w:val="00CC74AA"/>
    <w:rsid w:val="00D05397"/>
    <w:rsid w:val="00D303A2"/>
    <w:rsid w:val="00D72404"/>
    <w:rsid w:val="00DA6F07"/>
    <w:rsid w:val="00DB6848"/>
    <w:rsid w:val="00E5017A"/>
    <w:rsid w:val="00E70F5F"/>
    <w:rsid w:val="00F24C8E"/>
    <w:rsid w:val="00F44470"/>
    <w:rsid w:val="00F5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F6F8"/>
  <w15:chartTrackingRefBased/>
  <w15:docId w15:val="{0FE600B7-E6B8-4995-B083-DF2A55E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6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5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521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EBA"/>
    <w:pPr>
      <w:ind w:left="720"/>
      <w:contextualSpacing/>
    </w:pPr>
  </w:style>
  <w:style w:type="character" w:customStyle="1" w:styleId="Ttulo1Car">
    <w:name w:val="Título 1 Car"/>
    <w:basedOn w:val="Fuentedeprrafopredeter"/>
    <w:link w:val="Ttulo1"/>
    <w:uiPriority w:val="9"/>
    <w:rsid w:val="006B6EB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6B6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6EB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C52E3"/>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1C52E3"/>
    <w:rPr>
      <w:color w:val="0563C1" w:themeColor="hyperlink"/>
      <w:u w:val="single"/>
    </w:rPr>
  </w:style>
  <w:style w:type="character" w:styleId="Mencinsinresolver">
    <w:name w:val="Unresolved Mention"/>
    <w:basedOn w:val="Fuentedeprrafopredeter"/>
    <w:uiPriority w:val="99"/>
    <w:semiHidden/>
    <w:unhideWhenUsed/>
    <w:rsid w:val="001C52E3"/>
    <w:rPr>
      <w:color w:val="605E5C"/>
      <w:shd w:val="clear" w:color="auto" w:fill="E1DFDD"/>
    </w:rPr>
  </w:style>
  <w:style w:type="character" w:customStyle="1" w:styleId="Ttulo3Car">
    <w:name w:val="Título 3 Car"/>
    <w:basedOn w:val="Fuentedeprrafopredeter"/>
    <w:link w:val="Ttulo3"/>
    <w:uiPriority w:val="9"/>
    <w:rsid w:val="00F521A8"/>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F44470"/>
    <w:pPr>
      <w:spacing w:after="200" w:line="240" w:lineRule="auto"/>
    </w:pPr>
    <w:rPr>
      <w:i/>
      <w:iCs/>
      <w:color w:val="44546A" w:themeColor="text2"/>
      <w:sz w:val="18"/>
      <w:szCs w:val="18"/>
    </w:rPr>
  </w:style>
  <w:style w:type="table" w:styleId="Tablaconcuadrcula">
    <w:name w:val="Table Grid"/>
    <w:basedOn w:val="Tablanormal"/>
    <w:uiPriority w:val="59"/>
    <w:rsid w:val="006F7B57"/>
    <w:pPr>
      <w:spacing w:after="0" w:line="240" w:lineRule="auto"/>
    </w:pPr>
    <w:rPr>
      <w:rFonts w:ascii="Calibri" w:eastAsia="Calibri" w:hAnsi="Calibri" w:cs="Arial"/>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35D30"/>
    <w:pPr>
      <w:outlineLvl w:val="9"/>
    </w:pPr>
    <w:rPr>
      <w:kern w:val="0"/>
      <w14:ligatures w14:val="none"/>
    </w:rPr>
  </w:style>
  <w:style w:type="paragraph" w:styleId="TDC1">
    <w:name w:val="toc 1"/>
    <w:basedOn w:val="Normal"/>
    <w:next w:val="Normal"/>
    <w:autoRedefine/>
    <w:uiPriority w:val="39"/>
    <w:unhideWhenUsed/>
    <w:rsid w:val="00735D30"/>
    <w:pPr>
      <w:spacing w:after="100"/>
    </w:pPr>
  </w:style>
  <w:style w:type="paragraph" w:styleId="TDC2">
    <w:name w:val="toc 2"/>
    <w:basedOn w:val="Normal"/>
    <w:next w:val="Normal"/>
    <w:autoRedefine/>
    <w:uiPriority w:val="39"/>
    <w:unhideWhenUsed/>
    <w:rsid w:val="00735D30"/>
    <w:pPr>
      <w:spacing w:after="100"/>
      <w:ind w:left="220"/>
    </w:pPr>
  </w:style>
  <w:style w:type="paragraph" w:styleId="TDC3">
    <w:name w:val="toc 3"/>
    <w:basedOn w:val="Normal"/>
    <w:next w:val="Normal"/>
    <w:autoRedefine/>
    <w:uiPriority w:val="39"/>
    <w:unhideWhenUsed/>
    <w:rsid w:val="00735D30"/>
    <w:pPr>
      <w:spacing w:after="100"/>
      <w:ind w:left="440"/>
    </w:pPr>
  </w:style>
  <w:style w:type="paragraph" w:styleId="Tabladeilustraciones">
    <w:name w:val="table of figures"/>
    <w:basedOn w:val="Normal"/>
    <w:next w:val="Normal"/>
    <w:uiPriority w:val="99"/>
    <w:unhideWhenUsed/>
    <w:rsid w:val="00735D30"/>
    <w:pPr>
      <w:spacing w:after="0"/>
    </w:pPr>
  </w:style>
  <w:style w:type="paragraph" w:styleId="Encabezado">
    <w:name w:val="header"/>
    <w:basedOn w:val="Normal"/>
    <w:link w:val="EncabezadoCar"/>
    <w:uiPriority w:val="99"/>
    <w:unhideWhenUsed/>
    <w:rsid w:val="00071A4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71A48"/>
  </w:style>
  <w:style w:type="paragraph" w:styleId="Piedepgina">
    <w:name w:val="footer"/>
    <w:basedOn w:val="Normal"/>
    <w:link w:val="PiedepginaCar"/>
    <w:uiPriority w:val="99"/>
    <w:unhideWhenUsed/>
    <w:rsid w:val="00071A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7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artorius.com/en/knowledge/science-snippets/what-is-principal-component-analysis-pca-and-how-it-is-used-507186#:~:text=PCA%20forms%20the%20basis%20o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s.google.com/machine-learning/crash-course/generalization/video-lecture#:~:text=Generalization%20refers%20to%20your%20mode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meirnizri/covid19-dataset/data" TargetMode="External"/><Relationship Id="rId14" Type="http://schemas.openxmlformats.org/officeDocument/2006/relationships/image" Target="media/image6.png"/><Relationship Id="rId22" Type="http://schemas.openxmlformats.org/officeDocument/2006/relationships/hyperlink" Target="https://www.geeksforgeeks.org/underfitting-and-overfitting-in-machine-lear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57712-3FD2-4CBD-A40B-40BBA279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2390</TotalTime>
  <Pages>13</Pages>
  <Words>2595</Words>
  <Characters>14797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7</cp:revision>
  <dcterms:created xsi:type="dcterms:W3CDTF">2023-11-24T22:39:00Z</dcterms:created>
  <dcterms:modified xsi:type="dcterms:W3CDTF">2023-11-26T14:32:00Z</dcterms:modified>
</cp:coreProperties>
</file>