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The Constitution of </w:t>
      </w:r>
      <w:proofErr w:type="gramStart"/>
      <w:r w:rsidRPr="00AB1F36">
        <w:rPr>
          <w:rFonts w:eastAsia="Times New Roman"/>
          <w:b/>
          <w:bCs/>
          <w:lang w:val="en-US"/>
        </w:rPr>
        <w:t>The</w:t>
      </w:r>
      <w:proofErr w:type="gramEnd"/>
      <w:r w:rsidRPr="00AB1F36">
        <w:rPr>
          <w:rFonts w:eastAsia="Times New Roman"/>
          <w:b/>
          <w:bCs/>
          <w:lang w:val="en-US"/>
        </w:rPr>
        <w:t xml:space="preserve"> Hallowed Hog</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Article I</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The Hallowed Hog</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lang w:val="en-US"/>
        </w:rPr>
        <w:t xml:space="preserve">The Organization shall be known as “The Hallowed Hog” and herein after shall be referred to as the Organization. </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Article II</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Purpose of the Organization</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lang w:val="en-US"/>
        </w:rPr>
        <w:t>The Organization shall work towards;</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numPr>
          <w:ilvl w:val="0"/>
          <w:numId w:val="20"/>
        </w:numPr>
        <w:spacing w:after="324" w:line="240" w:lineRule="auto"/>
        <w:ind w:left="240"/>
        <w:textAlignment w:val="baseline"/>
        <w:rPr>
          <w:rFonts w:eastAsia="Times New Roman"/>
          <w:lang w:val="en-US"/>
        </w:rPr>
      </w:pPr>
      <w:r w:rsidRPr="00AB1F36">
        <w:rPr>
          <w:rFonts w:eastAsia="Times New Roman"/>
          <w:lang w:val="en-US"/>
        </w:rPr>
        <w:t xml:space="preserve">Introducing </w:t>
      </w:r>
      <w:proofErr w:type="spellStart"/>
      <w:r w:rsidRPr="00AB1F36">
        <w:rPr>
          <w:rFonts w:eastAsia="Times New Roman"/>
          <w:lang w:val="en-US"/>
        </w:rPr>
        <w:t>humourous</w:t>
      </w:r>
      <w:proofErr w:type="spellEnd"/>
      <w:r w:rsidRPr="00AB1F36">
        <w:rPr>
          <w:rFonts w:eastAsia="Times New Roman"/>
          <w:lang w:val="en-US"/>
        </w:rPr>
        <w:t xml:space="preserve"> news and article content to the student population</w:t>
      </w:r>
    </w:p>
    <w:p w:rsidR="00AB1F36" w:rsidRPr="00AB1F36" w:rsidRDefault="00AB1F36" w:rsidP="00AB1F36">
      <w:pPr>
        <w:numPr>
          <w:ilvl w:val="0"/>
          <w:numId w:val="20"/>
        </w:numPr>
        <w:spacing w:after="324" w:line="240" w:lineRule="auto"/>
        <w:ind w:left="240"/>
        <w:textAlignment w:val="baseline"/>
        <w:rPr>
          <w:rFonts w:eastAsia="Times New Roman"/>
          <w:lang w:val="en-US"/>
        </w:rPr>
      </w:pPr>
      <w:r w:rsidRPr="00AB1F36">
        <w:rPr>
          <w:rFonts w:eastAsia="Times New Roman"/>
          <w:lang w:val="en-US"/>
        </w:rPr>
        <w:t>Remain committed to adhering to the rules and regulations of the Carleton Clubs and Societies Bylaws</w:t>
      </w:r>
    </w:p>
    <w:p w:rsidR="00AB1F36" w:rsidRPr="00AB1F36" w:rsidRDefault="00AB1F36" w:rsidP="00AB1F36">
      <w:pPr>
        <w:numPr>
          <w:ilvl w:val="0"/>
          <w:numId w:val="20"/>
        </w:numPr>
        <w:spacing w:after="324" w:line="240" w:lineRule="auto"/>
        <w:ind w:left="240"/>
        <w:textAlignment w:val="baseline"/>
        <w:rPr>
          <w:rFonts w:eastAsia="Times New Roman"/>
          <w:lang w:val="en-US"/>
        </w:rPr>
      </w:pPr>
      <w:r w:rsidRPr="00AB1F36">
        <w:rPr>
          <w:rFonts w:eastAsia="Times New Roman"/>
          <w:lang w:val="en-US"/>
        </w:rPr>
        <w:t>Responding in a mutually respectful manner to the student population and Carleton University Administration</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Article III </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Structure</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numPr>
          <w:ilvl w:val="0"/>
          <w:numId w:val="21"/>
        </w:numPr>
        <w:spacing w:after="324" w:line="240" w:lineRule="auto"/>
        <w:ind w:left="240"/>
        <w:textAlignment w:val="baseline"/>
        <w:rPr>
          <w:rFonts w:eastAsia="Times New Roman"/>
          <w:lang w:val="en-US"/>
        </w:rPr>
      </w:pPr>
      <w:r w:rsidRPr="00AB1F36">
        <w:rPr>
          <w:rFonts w:eastAsia="Times New Roman"/>
          <w:lang w:val="en-US"/>
        </w:rPr>
        <w:t xml:space="preserve">The Executive Committee shall be the Administrative body of the Organization and shall be composed of members elected by the General Membership. </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lastRenderedPageBreak/>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Article IV </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Membership</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numPr>
          <w:ilvl w:val="0"/>
          <w:numId w:val="22"/>
        </w:numPr>
        <w:spacing w:after="324" w:line="240" w:lineRule="auto"/>
        <w:ind w:left="240"/>
        <w:textAlignment w:val="baseline"/>
        <w:rPr>
          <w:rFonts w:eastAsia="Times New Roman"/>
          <w:lang w:val="en-US"/>
        </w:rPr>
      </w:pPr>
      <w:r w:rsidRPr="00AB1F36">
        <w:rPr>
          <w:rFonts w:eastAsia="Times New Roman"/>
          <w:lang w:val="en-US"/>
        </w:rPr>
        <w:t xml:space="preserve">There shall be levels of membership within the Organization: </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proofErr w:type="spellStart"/>
      <w:r w:rsidRPr="00AB1F36">
        <w:rPr>
          <w:rFonts w:eastAsia="Times New Roman"/>
          <w:b/>
          <w:bCs/>
          <w:lang w:val="en-US"/>
        </w:rPr>
        <w:t>Honourary</w:t>
      </w:r>
      <w:proofErr w:type="spellEnd"/>
      <w:r w:rsidRPr="00AB1F36">
        <w:rPr>
          <w:rFonts w:eastAsia="Times New Roman"/>
          <w:b/>
          <w:bCs/>
          <w:lang w:val="en-US"/>
        </w:rPr>
        <w:t xml:space="preserve"> Membership (to be referred to as </w:t>
      </w:r>
      <w:proofErr w:type="spellStart"/>
      <w:r w:rsidRPr="00AB1F36">
        <w:rPr>
          <w:rFonts w:eastAsia="Times New Roman"/>
          <w:b/>
          <w:bCs/>
          <w:lang w:val="en-US"/>
        </w:rPr>
        <w:t>Honourary</w:t>
      </w:r>
      <w:proofErr w:type="spellEnd"/>
      <w:r w:rsidRPr="00AB1F36">
        <w:rPr>
          <w:rFonts w:eastAsia="Times New Roman"/>
          <w:b/>
          <w:bCs/>
          <w:lang w:val="en-US"/>
        </w:rPr>
        <w:t xml:space="preserve"> Hogs) - $5</w:t>
      </w:r>
    </w:p>
    <w:p w:rsidR="00AB1F36" w:rsidRPr="00AB1F36" w:rsidRDefault="00AB1F36" w:rsidP="00AB1F36">
      <w:pPr>
        <w:numPr>
          <w:ilvl w:val="0"/>
          <w:numId w:val="23"/>
        </w:numPr>
        <w:spacing w:after="324" w:line="240" w:lineRule="auto"/>
        <w:ind w:left="240"/>
        <w:textAlignment w:val="baseline"/>
        <w:rPr>
          <w:rFonts w:eastAsia="Times New Roman"/>
          <w:lang w:val="en-US"/>
        </w:rPr>
      </w:pPr>
      <w:r w:rsidRPr="00AB1F36">
        <w:rPr>
          <w:rFonts w:eastAsia="Times New Roman"/>
          <w:lang w:val="en-US"/>
        </w:rPr>
        <w:t>Students of Carleton registered with the club</w:t>
      </w:r>
    </w:p>
    <w:p w:rsidR="00AB1F36" w:rsidRPr="00AB1F36" w:rsidRDefault="00AB1F36" w:rsidP="00AB1F36">
      <w:pPr>
        <w:numPr>
          <w:ilvl w:val="0"/>
          <w:numId w:val="24"/>
        </w:numPr>
        <w:spacing w:after="324" w:line="240" w:lineRule="auto"/>
        <w:ind w:left="240"/>
        <w:textAlignment w:val="baseline"/>
        <w:rPr>
          <w:rFonts w:eastAsia="Times New Roman"/>
          <w:lang w:val="en-US"/>
        </w:rPr>
      </w:pPr>
      <w:r w:rsidRPr="00AB1F36">
        <w:rPr>
          <w:rFonts w:eastAsia="Times New Roman"/>
          <w:lang w:val="en-US"/>
        </w:rPr>
        <w:t>May not vote in Organization elections or affairs</w:t>
      </w:r>
    </w:p>
    <w:p w:rsidR="00AB1F36" w:rsidRPr="00AB1F36" w:rsidRDefault="00AB1F36" w:rsidP="00AB1F36">
      <w:pPr>
        <w:numPr>
          <w:ilvl w:val="0"/>
          <w:numId w:val="24"/>
        </w:numPr>
        <w:spacing w:after="324" w:line="240" w:lineRule="auto"/>
        <w:ind w:left="240"/>
        <w:textAlignment w:val="baseline"/>
        <w:rPr>
          <w:rFonts w:eastAsia="Times New Roman"/>
          <w:lang w:val="en-US"/>
        </w:rPr>
      </w:pPr>
      <w:r w:rsidRPr="00AB1F36">
        <w:rPr>
          <w:rFonts w:eastAsia="Times New Roman"/>
          <w:lang w:val="en-US"/>
        </w:rPr>
        <w:t>Not able to run for Executive positions or be appointed to Editor positions</w:t>
      </w:r>
    </w:p>
    <w:p w:rsidR="00AB1F36" w:rsidRPr="00AB1F36" w:rsidRDefault="00AB1F36" w:rsidP="00AB1F36">
      <w:pPr>
        <w:numPr>
          <w:ilvl w:val="0"/>
          <w:numId w:val="24"/>
        </w:numPr>
        <w:spacing w:after="324" w:line="240" w:lineRule="auto"/>
        <w:ind w:left="240"/>
        <w:textAlignment w:val="baseline"/>
        <w:rPr>
          <w:rFonts w:eastAsia="Times New Roman"/>
          <w:lang w:val="en-US"/>
        </w:rPr>
      </w:pPr>
      <w:r w:rsidRPr="00AB1F36">
        <w:rPr>
          <w:rFonts w:eastAsia="Times New Roman"/>
          <w:lang w:val="en-US"/>
        </w:rPr>
        <w:t>Limited to 1 article submission to be posted per week</w:t>
      </w:r>
    </w:p>
    <w:p w:rsidR="00AB1F36" w:rsidRPr="00AB1F36" w:rsidRDefault="00AB1F36" w:rsidP="00AB1F36">
      <w:pPr>
        <w:numPr>
          <w:ilvl w:val="0"/>
          <w:numId w:val="24"/>
        </w:numPr>
        <w:spacing w:after="324" w:line="240" w:lineRule="auto"/>
        <w:ind w:left="240"/>
        <w:textAlignment w:val="baseline"/>
        <w:rPr>
          <w:rFonts w:eastAsia="Times New Roman"/>
          <w:lang w:val="en-US"/>
        </w:rPr>
      </w:pPr>
      <w:r w:rsidRPr="00AB1F36">
        <w:rPr>
          <w:rFonts w:eastAsia="Times New Roman"/>
          <w:lang w:val="en-US"/>
        </w:rPr>
        <w:t>Published under their name</w:t>
      </w:r>
    </w:p>
    <w:p w:rsidR="00AB1F36" w:rsidRPr="00AB1F36" w:rsidRDefault="00AB1F36" w:rsidP="00AB1F36">
      <w:pPr>
        <w:numPr>
          <w:ilvl w:val="0"/>
          <w:numId w:val="24"/>
        </w:numPr>
        <w:spacing w:after="324" w:line="240" w:lineRule="auto"/>
        <w:ind w:left="240"/>
        <w:textAlignment w:val="baseline"/>
        <w:rPr>
          <w:rFonts w:eastAsia="Times New Roman"/>
          <w:lang w:val="en-US"/>
        </w:rPr>
      </w:pPr>
      <w:r w:rsidRPr="00AB1F36">
        <w:rPr>
          <w:rFonts w:eastAsia="Times New Roman"/>
          <w:lang w:val="en-US"/>
        </w:rPr>
        <w:t>May attend Organization Meetings</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General Membership (to be referred to as Hogs) - $10</w:t>
      </w:r>
    </w:p>
    <w:p w:rsidR="00AB1F36" w:rsidRPr="00AB1F36" w:rsidRDefault="00AB1F36" w:rsidP="00AB1F36">
      <w:pPr>
        <w:numPr>
          <w:ilvl w:val="0"/>
          <w:numId w:val="25"/>
        </w:numPr>
        <w:spacing w:after="324" w:line="240" w:lineRule="auto"/>
        <w:ind w:left="240"/>
        <w:textAlignment w:val="baseline"/>
        <w:rPr>
          <w:rFonts w:eastAsia="Times New Roman"/>
          <w:lang w:val="en-US"/>
        </w:rPr>
      </w:pPr>
      <w:r w:rsidRPr="00AB1F36">
        <w:rPr>
          <w:rFonts w:eastAsia="Times New Roman"/>
          <w:lang w:val="en-US"/>
        </w:rPr>
        <w:t>Students of Carleton who have paid the $10 Membership Fee</w:t>
      </w:r>
    </w:p>
    <w:p w:rsidR="00AB1F36" w:rsidRPr="00AB1F36" w:rsidRDefault="00AB1F36" w:rsidP="00AB1F36">
      <w:pPr>
        <w:numPr>
          <w:ilvl w:val="0"/>
          <w:numId w:val="25"/>
        </w:numPr>
        <w:spacing w:after="324" w:line="240" w:lineRule="auto"/>
        <w:ind w:left="240"/>
        <w:textAlignment w:val="baseline"/>
        <w:rPr>
          <w:rFonts w:eastAsia="Times New Roman"/>
          <w:lang w:val="en-US"/>
        </w:rPr>
      </w:pPr>
      <w:r w:rsidRPr="00AB1F36">
        <w:rPr>
          <w:rFonts w:eastAsia="Times New Roman"/>
          <w:lang w:val="en-US"/>
        </w:rPr>
        <w:t>Able to vote in Organization elections and affairs</w:t>
      </w:r>
    </w:p>
    <w:p w:rsidR="00AB1F36" w:rsidRPr="00AB1F36" w:rsidRDefault="00AB1F36" w:rsidP="00AB1F36">
      <w:pPr>
        <w:numPr>
          <w:ilvl w:val="0"/>
          <w:numId w:val="25"/>
        </w:numPr>
        <w:spacing w:after="324" w:line="240" w:lineRule="auto"/>
        <w:ind w:left="240"/>
        <w:textAlignment w:val="baseline"/>
        <w:rPr>
          <w:rFonts w:eastAsia="Times New Roman"/>
          <w:lang w:val="en-US"/>
        </w:rPr>
      </w:pPr>
      <w:r w:rsidRPr="00AB1F36">
        <w:rPr>
          <w:rFonts w:eastAsia="Times New Roman"/>
          <w:lang w:val="en-US"/>
        </w:rPr>
        <w:t>Able to run for Executive positions</w:t>
      </w:r>
    </w:p>
    <w:p w:rsidR="00AB1F36" w:rsidRPr="00AB1F36" w:rsidRDefault="00AB1F36" w:rsidP="00AB1F36">
      <w:pPr>
        <w:numPr>
          <w:ilvl w:val="0"/>
          <w:numId w:val="25"/>
        </w:numPr>
        <w:spacing w:after="324" w:line="240" w:lineRule="auto"/>
        <w:ind w:left="240"/>
        <w:textAlignment w:val="baseline"/>
        <w:rPr>
          <w:rFonts w:eastAsia="Times New Roman"/>
          <w:lang w:val="en-US"/>
        </w:rPr>
      </w:pPr>
      <w:r w:rsidRPr="00AB1F36">
        <w:rPr>
          <w:rFonts w:eastAsia="Times New Roman"/>
          <w:lang w:val="en-US"/>
        </w:rPr>
        <w:t>Able to be appointed to Editor positions by the Executive Committee</w:t>
      </w:r>
    </w:p>
    <w:p w:rsidR="00AB1F36" w:rsidRPr="00AB1F36" w:rsidRDefault="00AB1F36" w:rsidP="00AB1F36">
      <w:pPr>
        <w:numPr>
          <w:ilvl w:val="0"/>
          <w:numId w:val="25"/>
        </w:numPr>
        <w:spacing w:after="324" w:line="240" w:lineRule="auto"/>
        <w:ind w:left="240"/>
        <w:textAlignment w:val="baseline"/>
        <w:rPr>
          <w:rFonts w:eastAsia="Times New Roman"/>
          <w:lang w:val="en-US"/>
        </w:rPr>
      </w:pPr>
      <w:r w:rsidRPr="00AB1F36">
        <w:rPr>
          <w:rFonts w:eastAsia="Times New Roman"/>
          <w:lang w:val="en-US"/>
        </w:rPr>
        <w:t>No limit to article submission postings</w:t>
      </w:r>
    </w:p>
    <w:p w:rsidR="00AB1F36" w:rsidRPr="00AB1F36" w:rsidRDefault="00AB1F36" w:rsidP="00AB1F36">
      <w:pPr>
        <w:numPr>
          <w:ilvl w:val="0"/>
          <w:numId w:val="25"/>
        </w:numPr>
        <w:spacing w:after="324" w:line="240" w:lineRule="auto"/>
        <w:ind w:left="240"/>
        <w:textAlignment w:val="baseline"/>
        <w:rPr>
          <w:rFonts w:eastAsia="Times New Roman"/>
          <w:lang w:val="en-US"/>
        </w:rPr>
      </w:pPr>
      <w:r w:rsidRPr="00AB1F36">
        <w:rPr>
          <w:rFonts w:eastAsia="Times New Roman"/>
          <w:lang w:val="en-US"/>
        </w:rPr>
        <w:t>Allowed to choose a pseudonym</w:t>
      </w:r>
    </w:p>
    <w:p w:rsidR="00AB1F36" w:rsidRPr="00AB1F36" w:rsidRDefault="00AB1F36" w:rsidP="00AB1F36">
      <w:pPr>
        <w:numPr>
          <w:ilvl w:val="0"/>
          <w:numId w:val="25"/>
        </w:numPr>
        <w:spacing w:after="324" w:line="240" w:lineRule="auto"/>
        <w:ind w:left="240"/>
        <w:textAlignment w:val="baseline"/>
        <w:rPr>
          <w:rFonts w:eastAsia="Times New Roman"/>
          <w:lang w:val="en-US"/>
        </w:rPr>
      </w:pPr>
      <w:r w:rsidRPr="00AB1F36">
        <w:rPr>
          <w:rFonts w:eastAsia="Times New Roman"/>
          <w:lang w:val="en-US"/>
        </w:rPr>
        <w:t>Discounted Organization memorabilia</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Editors (to be referred to as Hallowed Hogs)</w:t>
      </w:r>
    </w:p>
    <w:p w:rsidR="00AB1F36" w:rsidRPr="00AB1F36" w:rsidRDefault="00AB1F36" w:rsidP="00AB1F36">
      <w:pPr>
        <w:numPr>
          <w:ilvl w:val="0"/>
          <w:numId w:val="26"/>
        </w:numPr>
        <w:spacing w:after="324" w:line="240" w:lineRule="auto"/>
        <w:ind w:left="240"/>
        <w:textAlignment w:val="baseline"/>
        <w:rPr>
          <w:rFonts w:eastAsia="Times New Roman"/>
          <w:lang w:val="en-US"/>
        </w:rPr>
      </w:pPr>
      <w:r w:rsidRPr="00AB1F36">
        <w:rPr>
          <w:rFonts w:eastAsia="Times New Roman"/>
          <w:lang w:val="en-US"/>
        </w:rPr>
        <w:t>Must be General Members</w:t>
      </w:r>
    </w:p>
    <w:p w:rsidR="00AB1F36" w:rsidRPr="00AB1F36" w:rsidRDefault="00AB1F36" w:rsidP="00AB1F36">
      <w:pPr>
        <w:numPr>
          <w:ilvl w:val="1"/>
          <w:numId w:val="26"/>
        </w:numPr>
        <w:spacing w:after="324" w:line="240" w:lineRule="auto"/>
        <w:ind w:left="480"/>
        <w:textAlignment w:val="baseline"/>
        <w:rPr>
          <w:rFonts w:eastAsia="Times New Roman"/>
          <w:lang w:val="en-US"/>
        </w:rPr>
      </w:pPr>
      <w:r w:rsidRPr="00AB1F36">
        <w:rPr>
          <w:rFonts w:eastAsia="Times New Roman"/>
          <w:lang w:val="en-US"/>
        </w:rPr>
        <w:lastRenderedPageBreak/>
        <w:t>Have the rights of General Membership</w:t>
      </w:r>
    </w:p>
    <w:p w:rsidR="00AB1F36" w:rsidRPr="00AB1F36" w:rsidRDefault="00AB1F36" w:rsidP="00AB1F36">
      <w:pPr>
        <w:numPr>
          <w:ilvl w:val="0"/>
          <w:numId w:val="26"/>
        </w:numPr>
        <w:spacing w:after="324" w:line="240" w:lineRule="auto"/>
        <w:ind w:left="240"/>
        <w:textAlignment w:val="baseline"/>
        <w:rPr>
          <w:rFonts w:eastAsia="Times New Roman"/>
          <w:lang w:val="en-US"/>
        </w:rPr>
      </w:pPr>
      <w:r w:rsidRPr="00AB1F36">
        <w:rPr>
          <w:rFonts w:eastAsia="Times New Roman"/>
          <w:lang w:val="en-US"/>
        </w:rPr>
        <w:t xml:space="preserve">Are selected by ⅔ majority by the Executive Committee and Head Editor </w:t>
      </w:r>
    </w:p>
    <w:p w:rsidR="00AB1F36" w:rsidRPr="00AB1F36" w:rsidRDefault="00AB1F36" w:rsidP="00AB1F36">
      <w:pPr>
        <w:numPr>
          <w:ilvl w:val="0"/>
          <w:numId w:val="26"/>
        </w:numPr>
        <w:spacing w:after="324" w:line="240" w:lineRule="auto"/>
        <w:ind w:left="240"/>
        <w:textAlignment w:val="baseline"/>
        <w:rPr>
          <w:rFonts w:eastAsia="Times New Roman"/>
          <w:lang w:val="en-US"/>
        </w:rPr>
      </w:pPr>
      <w:r w:rsidRPr="00AB1F36">
        <w:rPr>
          <w:rFonts w:eastAsia="Times New Roman"/>
          <w:lang w:val="en-US"/>
        </w:rPr>
        <w:t>Placed in charge of news categories</w:t>
      </w:r>
    </w:p>
    <w:p w:rsidR="00AB1F36" w:rsidRPr="00AB1F36" w:rsidRDefault="00AB1F36" w:rsidP="00AB1F36">
      <w:pPr>
        <w:numPr>
          <w:ilvl w:val="0"/>
          <w:numId w:val="26"/>
        </w:numPr>
        <w:spacing w:after="324" w:line="240" w:lineRule="auto"/>
        <w:ind w:left="240"/>
        <w:textAlignment w:val="baseline"/>
        <w:rPr>
          <w:rFonts w:eastAsia="Times New Roman"/>
          <w:lang w:val="en-US"/>
        </w:rPr>
      </w:pPr>
      <w:r w:rsidRPr="00AB1F36">
        <w:rPr>
          <w:rFonts w:eastAsia="Times New Roman"/>
          <w:lang w:val="en-US"/>
        </w:rPr>
        <w:t>Responsible for editing submissions for release</w:t>
      </w:r>
    </w:p>
    <w:p w:rsidR="00AB1F36" w:rsidRPr="00AB1F36" w:rsidRDefault="00AB1F36" w:rsidP="00AB1F36">
      <w:pPr>
        <w:numPr>
          <w:ilvl w:val="0"/>
          <w:numId w:val="26"/>
        </w:numPr>
        <w:spacing w:after="324" w:line="240" w:lineRule="auto"/>
        <w:ind w:left="240"/>
        <w:textAlignment w:val="baseline"/>
        <w:rPr>
          <w:rFonts w:eastAsia="Times New Roman"/>
          <w:lang w:val="en-US"/>
        </w:rPr>
      </w:pPr>
      <w:r w:rsidRPr="00AB1F36">
        <w:rPr>
          <w:rFonts w:eastAsia="Times New Roman"/>
          <w:lang w:val="en-US"/>
        </w:rPr>
        <w:t>Must submit them to the Executive Committee for approval before posting</w:t>
      </w:r>
    </w:p>
    <w:p w:rsidR="00AB1F36" w:rsidRPr="00AB1F36" w:rsidRDefault="00AB1F36" w:rsidP="00AB1F36">
      <w:pPr>
        <w:numPr>
          <w:ilvl w:val="0"/>
          <w:numId w:val="26"/>
        </w:numPr>
        <w:spacing w:after="324" w:line="240" w:lineRule="auto"/>
        <w:ind w:left="240"/>
        <w:textAlignment w:val="baseline"/>
        <w:rPr>
          <w:rFonts w:eastAsia="Times New Roman"/>
          <w:lang w:val="en-US"/>
        </w:rPr>
      </w:pPr>
      <w:r w:rsidRPr="00AB1F36">
        <w:rPr>
          <w:rFonts w:eastAsia="Times New Roman"/>
          <w:lang w:val="en-US"/>
        </w:rPr>
        <w:t>Posting materials to their corresponding news category</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Head Editor: </w:t>
      </w:r>
      <w:r w:rsidRPr="00AB1F36">
        <w:rPr>
          <w:rFonts w:eastAsia="Times New Roman"/>
          <w:lang w:val="en-US"/>
        </w:rPr>
        <w:t>To be Appointed by Executive Members</w:t>
      </w:r>
    </w:p>
    <w:p w:rsidR="00AB1F36" w:rsidRPr="00AB1F36" w:rsidRDefault="00AB1F36" w:rsidP="00AB1F36">
      <w:pPr>
        <w:numPr>
          <w:ilvl w:val="0"/>
          <w:numId w:val="27"/>
        </w:numPr>
        <w:spacing w:after="324" w:line="240" w:lineRule="auto"/>
        <w:ind w:left="240"/>
        <w:textAlignment w:val="baseline"/>
        <w:rPr>
          <w:rFonts w:eastAsia="Times New Roman"/>
          <w:lang w:val="en-US"/>
        </w:rPr>
      </w:pPr>
      <w:r w:rsidRPr="00AB1F36">
        <w:rPr>
          <w:rFonts w:eastAsia="Times New Roman"/>
          <w:lang w:val="en-US"/>
        </w:rPr>
        <w:t>Responsible for the oversight of Excellent Reporting of the Organization</w:t>
      </w:r>
    </w:p>
    <w:p w:rsidR="00AB1F36" w:rsidRPr="00AB1F36" w:rsidRDefault="00AB1F36" w:rsidP="00AB1F36">
      <w:pPr>
        <w:numPr>
          <w:ilvl w:val="1"/>
          <w:numId w:val="27"/>
        </w:numPr>
        <w:spacing w:after="324" w:line="240" w:lineRule="auto"/>
        <w:ind w:left="480"/>
        <w:textAlignment w:val="baseline"/>
        <w:rPr>
          <w:rFonts w:eastAsia="Times New Roman"/>
          <w:lang w:val="en-US"/>
        </w:rPr>
      </w:pPr>
      <w:r w:rsidRPr="00AB1F36">
        <w:rPr>
          <w:rFonts w:eastAsia="Times New Roman"/>
          <w:lang w:val="en-US"/>
        </w:rPr>
        <w:t>Ensures it respects the values of satire reporting</w:t>
      </w:r>
    </w:p>
    <w:p w:rsidR="00AB1F36" w:rsidRPr="00AB1F36" w:rsidRDefault="00AB1F36" w:rsidP="00AB1F36">
      <w:pPr>
        <w:numPr>
          <w:ilvl w:val="1"/>
          <w:numId w:val="27"/>
        </w:numPr>
        <w:spacing w:after="324" w:line="240" w:lineRule="auto"/>
        <w:ind w:left="480"/>
        <w:textAlignment w:val="baseline"/>
        <w:rPr>
          <w:rFonts w:eastAsia="Times New Roman"/>
          <w:lang w:val="en-US"/>
        </w:rPr>
      </w:pPr>
      <w:r w:rsidRPr="00AB1F36">
        <w:rPr>
          <w:rFonts w:eastAsia="Times New Roman"/>
          <w:lang w:val="en-US"/>
        </w:rPr>
        <w:t>Ensures the reporting is up to a reasonable standard of excellence</w:t>
      </w:r>
    </w:p>
    <w:p w:rsidR="00AB1F36" w:rsidRPr="00AB1F36" w:rsidRDefault="00AB1F36" w:rsidP="00AB1F36">
      <w:pPr>
        <w:numPr>
          <w:ilvl w:val="1"/>
          <w:numId w:val="27"/>
        </w:numPr>
        <w:spacing w:after="324" w:line="240" w:lineRule="auto"/>
        <w:ind w:left="480"/>
        <w:textAlignment w:val="baseline"/>
        <w:rPr>
          <w:rFonts w:eastAsia="Times New Roman"/>
          <w:lang w:val="en-US"/>
        </w:rPr>
      </w:pPr>
      <w:r w:rsidRPr="00AB1F36">
        <w:rPr>
          <w:rFonts w:eastAsia="Times New Roman"/>
          <w:lang w:val="en-US"/>
        </w:rPr>
        <w:t>Ensures it adheres to University Guidelines</w:t>
      </w:r>
    </w:p>
    <w:p w:rsidR="00AB1F36" w:rsidRPr="00AB1F36" w:rsidRDefault="00AB1F36" w:rsidP="00AB1F36">
      <w:pPr>
        <w:numPr>
          <w:ilvl w:val="1"/>
          <w:numId w:val="27"/>
        </w:numPr>
        <w:spacing w:after="324" w:line="240" w:lineRule="auto"/>
        <w:ind w:left="480"/>
        <w:textAlignment w:val="baseline"/>
        <w:rPr>
          <w:rFonts w:eastAsia="Times New Roman"/>
          <w:lang w:val="en-US"/>
        </w:rPr>
      </w:pPr>
      <w:r w:rsidRPr="00AB1F36">
        <w:rPr>
          <w:rFonts w:eastAsia="Times New Roman"/>
          <w:lang w:val="en-US"/>
        </w:rPr>
        <w:t>Retains right to one third of the veto power of the Executive Committee</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Membership Validity</w:t>
      </w:r>
    </w:p>
    <w:p w:rsidR="00AB1F36" w:rsidRPr="00AB1F36" w:rsidRDefault="00AB1F36" w:rsidP="00AB1F36">
      <w:pPr>
        <w:numPr>
          <w:ilvl w:val="0"/>
          <w:numId w:val="28"/>
        </w:numPr>
        <w:spacing w:after="324" w:line="240" w:lineRule="auto"/>
        <w:ind w:left="240"/>
        <w:textAlignment w:val="baseline"/>
        <w:rPr>
          <w:rFonts w:eastAsia="Times New Roman"/>
          <w:lang w:val="en-US"/>
        </w:rPr>
      </w:pPr>
      <w:r w:rsidRPr="00AB1F36">
        <w:rPr>
          <w:rFonts w:eastAsia="Times New Roman"/>
          <w:lang w:val="en-US"/>
        </w:rPr>
        <w:t>Membership in the Organization shall be valid for three terms (year-long membership).</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numPr>
          <w:ilvl w:val="0"/>
          <w:numId w:val="29"/>
        </w:numPr>
        <w:spacing w:after="324" w:line="240" w:lineRule="auto"/>
        <w:ind w:left="240"/>
        <w:textAlignment w:val="baseline"/>
        <w:rPr>
          <w:rFonts w:eastAsia="Times New Roman"/>
          <w:lang w:val="en-US"/>
        </w:rPr>
      </w:pPr>
      <w:r w:rsidRPr="00AB1F36">
        <w:rPr>
          <w:rFonts w:eastAsia="Times New Roman"/>
          <w:lang w:val="en-US"/>
        </w:rPr>
        <w:t xml:space="preserve">In the event that a member of the Organization violates the Organization’s Constitution or CUSA’s Constitution and disciplinary action is being considered, the Executive Committee shall report it to the Clubs and Societies Commissioners. </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Article V </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Executive Committee (to be referred to as Head Hogs)</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President: </w:t>
      </w:r>
      <w:r w:rsidRPr="00AB1F36">
        <w:rPr>
          <w:rFonts w:eastAsia="Times New Roman"/>
          <w:lang w:val="en-US"/>
        </w:rPr>
        <w:t>Jonathan Marshall</w:t>
      </w:r>
    </w:p>
    <w:p w:rsidR="00AB1F36" w:rsidRPr="00AB1F36" w:rsidRDefault="00AB1F36" w:rsidP="00AB1F36">
      <w:pPr>
        <w:numPr>
          <w:ilvl w:val="0"/>
          <w:numId w:val="30"/>
        </w:numPr>
        <w:spacing w:after="324" w:line="240" w:lineRule="auto"/>
        <w:ind w:left="240"/>
        <w:textAlignment w:val="baseline"/>
        <w:rPr>
          <w:rFonts w:eastAsia="Times New Roman"/>
          <w:lang w:val="en-US"/>
        </w:rPr>
      </w:pPr>
      <w:r w:rsidRPr="00AB1F36">
        <w:rPr>
          <w:rFonts w:eastAsia="Times New Roman"/>
          <w:lang w:val="en-US"/>
        </w:rPr>
        <w:lastRenderedPageBreak/>
        <w:t>Responsible for the Moral oversight of the Organization</w:t>
      </w:r>
    </w:p>
    <w:p w:rsidR="00AB1F36" w:rsidRPr="00AB1F36" w:rsidRDefault="00AB1F36" w:rsidP="00AB1F36">
      <w:pPr>
        <w:numPr>
          <w:ilvl w:val="1"/>
          <w:numId w:val="30"/>
        </w:numPr>
        <w:spacing w:after="324" w:line="240" w:lineRule="auto"/>
        <w:ind w:left="480"/>
        <w:textAlignment w:val="baseline"/>
        <w:rPr>
          <w:rFonts w:eastAsia="Times New Roman"/>
          <w:lang w:val="en-US"/>
        </w:rPr>
      </w:pPr>
      <w:r w:rsidRPr="00AB1F36">
        <w:rPr>
          <w:rFonts w:eastAsia="Times New Roman"/>
          <w:lang w:val="en-US"/>
        </w:rPr>
        <w:t>Ensures it remains committed to the goals and vision of the Organization</w:t>
      </w:r>
    </w:p>
    <w:p w:rsidR="00AB1F36" w:rsidRPr="00AB1F36" w:rsidRDefault="00AB1F36" w:rsidP="00AB1F36">
      <w:pPr>
        <w:numPr>
          <w:ilvl w:val="1"/>
          <w:numId w:val="30"/>
        </w:numPr>
        <w:spacing w:after="324" w:line="240" w:lineRule="auto"/>
        <w:ind w:left="480"/>
        <w:textAlignment w:val="baseline"/>
        <w:rPr>
          <w:rFonts w:eastAsia="Times New Roman"/>
          <w:lang w:val="en-US"/>
        </w:rPr>
      </w:pPr>
      <w:r w:rsidRPr="00AB1F36">
        <w:rPr>
          <w:rFonts w:eastAsia="Times New Roman"/>
          <w:lang w:val="en-US"/>
        </w:rPr>
        <w:t xml:space="preserve">Ensures the election process is duly followed </w:t>
      </w:r>
    </w:p>
    <w:p w:rsidR="00AB1F36" w:rsidRPr="00AB1F36" w:rsidRDefault="00AB1F36" w:rsidP="00AB1F36">
      <w:pPr>
        <w:numPr>
          <w:ilvl w:val="1"/>
          <w:numId w:val="30"/>
        </w:numPr>
        <w:spacing w:after="324" w:line="240" w:lineRule="auto"/>
        <w:ind w:left="480"/>
        <w:textAlignment w:val="baseline"/>
        <w:rPr>
          <w:rFonts w:eastAsia="Times New Roman"/>
          <w:lang w:val="en-US"/>
        </w:rPr>
      </w:pPr>
      <w:r w:rsidRPr="00AB1F36">
        <w:rPr>
          <w:rFonts w:eastAsia="Times New Roman"/>
          <w:lang w:val="en-US"/>
        </w:rPr>
        <w:t>Ensures the reputation of the Organization is held to high esteem</w:t>
      </w:r>
    </w:p>
    <w:p w:rsidR="00AB1F36" w:rsidRPr="00AB1F36" w:rsidRDefault="00AB1F36" w:rsidP="00AB1F36">
      <w:pPr>
        <w:numPr>
          <w:ilvl w:val="1"/>
          <w:numId w:val="30"/>
        </w:numPr>
        <w:spacing w:after="324" w:line="240" w:lineRule="auto"/>
        <w:ind w:left="480"/>
        <w:textAlignment w:val="baseline"/>
        <w:rPr>
          <w:rFonts w:eastAsia="Times New Roman"/>
          <w:lang w:val="en-US"/>
        </w:rPr>
      </w:pPr>
      <w:r w:rsidRPr="00AB1F36">
        <w:rPr>
          <w:rFonts w:eastAsia="Times New Roman"/>
          <w:lang w:val="en-US"/>
        </w:rPr>
        <w:t>Retains right to one third of the veto power of the Executive Committee</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Treasurer: </w:t>
      </w:r>
      <w:r w:rsidRPr="00AB1F36">
        <w:rPr>
          <w:rFonts w:eastAsia="Times New Roman"/>
          <w:lang w:val="en-US"/>
        </w:rPr>
        <w:t>Josh Cohen-Collier</w:t>
      </w:r>
    </w:p>
    <w:p w:rsidR="00AB1F36" w:rsidRPr="00AB1F36" w:rsidRDefault="00AB1F36" w:rsidP="00AB1F36">
      <w:pPr>
        <w:numPr>
          <w:ilvl w:val="0"/>
          <w:numId w:val="31"/>
        </w:numPr>
        <w:spacing w:after="324" w:line="240" w:lineRule="auto"/>
        <w:ind w:left="240"/>
        <w:textAlignment w:val="baseline"/>
        <w:rPr>
          <w:rFonts w:eastAsia="Times New Roman"/>
          <w:lang w:val="en-US"/>
        </w:rPr>
      </w:pPr>
      <w:r w:rsidRPr="00AB1F36">
        <w:rPr>
          <w:rFonts w:eastAsia="Times New Roman"/>
          <w:lang w:val="en-US"/>
        </w:rPr>
        <w:t>Responsible for the Financial oversight of the Organization</w:t>
      </w:r>
    </w:p>
    <w:p w:rsidR="00AB1F36" w:rsidRPr="00AB1F36" w:rsidRDefault="00AB1F36" w:rsidP="00AB1F36">
      <w:pPr>
        <w:numPr>
          <w:ilvl w:val="1"/>
          <w:numId w:val="31"/>
        </w:numPr>
        <w:spacing w:after="324" w:line="240" w:lineRule="auto"/>
        <w:ind w:left="480"/>
        <w:textAlignment w:val="baseline"/>
        <w:rPr>
          <w:rFonts w:eastAsia="Times New Roman"/>
          <w:lang w:val="en-US"/>
        </w:rPr>
      </w:pPr>
      <w:r w:rsidRPr="00AB1F36">
        <w:rPr>
          <w:rFonts w:eastAsia="Times New Roman"/>
          <w:lang w:val="en-US"/>
        </w:rPr>
        <w:t>Ensures Budget is up-to-date and transparent</w:t>
      </w:r>
    </w:p>
    <w:p w:rsidR="00AB1F36" w:rsidRPr="00AB1F36" w:rsidRDefault="00AB1F36" w:rsidP="00AB1F36">
      <w:pPr>
        <w:numPr>
          <w:ilvl w:val="1"/>
          <w:numId w:val="31"/>
        </w:numPr>
        <w:spacing w:after="324" w:line="240" w:lineRule="auto"/>
        <w:ind w:left="480"/>
        <w:textAlignment w:val="baseline"/>
        <w:rPr>
          <w:rFonts w:eastAsia="Times New Roman"/>
          <w:lang w:val="en-US"/>
        </w:rPr>
      </w:pPr>
      <w:r w:rsidRPr="00AB1F36">
        <w:rPr>
          <w:rFonts w:eastAsia="Times New Roman"/>
          <w:lang w:val="en-US"/>
        </w:rPr>
        <w:t>Ensures all membership fees have been paid</w:t>
      </w:r>
    </w:p>
    <w:p w:rsidR="00AB1F36" w:rsidRPr="00AB1F36" w:rsidRDefault="00AB1F36" w:rsidP="00AB1F36">
      <w:pPr>
        <w:numPr>
          <w:ilvl w:val="1"/>
          <w:numId w:val="31"/>
        </w:numPr>
        <w:spacing w:after="324" w:line="240" w:lineRule="auto"/>
        <w:ind w:left="480"/>
        <w:textAlignment w:val="baseline"/>
        <w:rPr>
          <w:rFonts w:eastAsia="Times New Roman"/>
          <w:lang w:val="en-US"/>
        </w:rPr>
      </w:pPr>
      <w:r w:rsidRPr="00AB1F36">
        <w:rPr>
          <w:rFonts w:eastAsia="Times New Roman"/>
          <w:lang w:val="en-US"/>
        </w:rPr>
        <w:t>Ensures all fundraising is lawful and adheres to University Guidelines</w:t>
      </w:r>
    </w:p>
    <w:p w:rsidR="00AB1F36" w:rsidRPr="00AB1F36" w:rsidRDefault="00AB1F36" w:rsidP="00AB1F36">
      <w:pPr>
        <w:numPr>
          <w:ilvl w:val="1"/>
          <w:numId w:val="31"/>
        </w:numPr>
        <w:spacing w:after="324" w:line="240" w:lineRule="auto"/>
        <w:ind w:left="480"/>
        <w:textAlignment w:val="baseline"/>
        <w:rPr>
          <w:rFonts w:eastAsia="Times New Roman"/>
          <w:lang w:val="en-US"/>
        </w:rPr>
      </w:pPr>
      <w:r w:rsidRPr="00AB1F36">
        <w:rPr>
          <w:rFonts w:eastAsia="Times New Roman"/>
          <w:lang w:val="en-US"/>
        </w:rPr>
        <w:t>Retains right to one third of the veto power of the Executive Committee</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Powers of the Executive Committee</w:t>
      </w:r>
    </w:p>
    <w:p w:rsidR="00AB1F36" w:rsidRPr="00AB1F36" w:rsidRDefault="00AB1F36" w:rsidP="00AB1F36">
      <w:pPr>
        <w:numPr>
          <w:ilvl w:val="0"/>
          <w:numId w:val="32"/>
        </w:numPr>
        <w:spacing w:after="324" w:line="240" w:lineRule="auto"/>
        <w:ind w:left="240"/>
        <w:textAlignment w:val="baseline"/>
        <w:rPr>
          <w:rFonts w:eastAsia="Times New Roman"/>
          <w:lang w:val="en-US"/>
        </w:rPr>
      </w:pPr>
      <w:r w:rsidRPr="00AB1F36">
        <w:rPr>
          <w:rFonts w:eastAsia="Times New Roman"/>
          <w:lang w:val="en-US"/>
        </w:rPr>
        <w:t>The right to perform the responsibilities as laid out above</w:t>
      </w:r>
    </w:p>
    <w:p w:rsidR="00AB1F36" w:rsidRPr="00AB1F36" w:rsidRDefault="00AB1F36" w:rsidP="00AB1F36">
      <w:pPr>
        <w:numPr>
          <w:ilvl w:val="0"/>
          <w:numId w:val="32"/>
        </w:numPr>
        <w:spacing w:after="324" w:line="240" w:lineRule="auto"/>
        <w:ind w:left="240"/>
        <w:textAlignment w:val="baseline"/>
        <w:rPr>
          <w:rFonts w:eastAsia="Times New Roman"/>
          <w:lang w:val="en-US"/>
        </w:rPr>
      </w:pPr>
      <w:r w:rsidRPr="00AB1F36">
        <w:rPr>
          <w:rFonts w:eastAsia="Times New Roman"/>
          <w:lang w:val="en-US"/>
        </w:rPr>
        <w:t>Veto Power</w:t>
      </w:r>
    </w:p>
    <w:p w:rsidR="00AB1F36" w:rsidRPr="00AB1F36" w:rsidRDefault="00AB1F36" w:rsidP="00AB1F36">
      <w:pPr>
        <w:numPr>
          <w:ilvl w:val="1"/>
          <w:numId w:val="32"/>
        </w:numPr>
        <w:spacing w:after="324" w:line="240" w:lineRule="auto"/>
        <w:ind w:left="480"/>
        <w:textAlignment w:val="baseline"/>
        <w:rPr>
          <w:rFonts w:eastAsia="Times New Roman"/>
          <w:lang w:val="en-US"/>
        </w:rPr>
      </w:pPr>
      <w:r w:rsidRPr="00AB1F36">
        <w:rPr>
          <w:rFonts w:eastAsia="Times New Roman"/>
          <w:lang w:val="en-US"/>
        </w:rPr>
        <w:t>Any veto must carry a ⅔ majority from the Executive Committee and Head Editor</w:t>
      </w:r>
    </w:p>
    <w:p w:rsidR="00AB1F36" w:rsidRPr="00AB1F36" w:rsidRDefault="00AB1F36" w:rsidP="00AB1F36">
      <w:pPr>
        <w:numPr>
          <w:ilvl w:val="1"/>
          <w:numId w:val="32"/>
        </w:numPr>
        <w:spacing w:after="324" w:line="240" w:lineRule="auto"/>
        <w:ind w:left="480"/>
        <w:textAlignment w:val="baseline"/>
        <w:rPr>
          <w:rFonts w:eastAsia="Times New Roman"/>
          <w:lang w:val="en-US"/>
        </w:rPr>
      </w:pPr>
      <w:r w:rsidRPr="00AB1F36">
        <w:rPr>
          <w:rFonts w:eastAsia="Times New Roman"/>
          <w:lang w:val="en-US"/>
        </w:rPr>
        <w:t>The ability to qualify and disqualify any materials to be published on behalf of the Organization</w:t>
      </w:r>
    </w:p>
    <w:p w:rsidR="00AB1F36" w:rsidRPr="00AB1F36" w:rsidRDefault="00AB1F36" w:rsidP="00AB1F36">
      <w:pPr>
        <w:numPr>
          <w:ilvl w:val="1"/>
          <w:numId w:val="32"/>
        </w:numPr>
        <w:spacing w:after="324" w:line="240" w:lineRule="auto"/>
        <w:ind w:left="480"/>
        <w:textAlignment w:val="baseline"/>
        <w:rPr>
          <w:rFonts w:eastAsia="Times New Roman"/>
          <w:lang w:val="en-US"/>
        </w:rPr>
      </w:pPr>
      <w:r w:rsidRPr="00AB1F36">
        <w:rPr>
          <w:rFonts w:eastAsia="Times New Roman"/>
          <w:lang w:val="en-US"/>
        </w:rPr>
        <w:t>The ability to qualify and disqualify any materials to be sold on behalf of the Organization</w:t>
      </w:r>
    </w:p>
    <w:p w:rsidR="00AB1F36" w:rsidRPr="00AB1F36" w:rsidRDefault="00AB1F36" w:rsidP="00AB1F36">
      <w:pPr>
        <w:numPr>
          <w:ilvl w:val="1"/>
          <w:numId w:val="32"/>
        </w:numPr>
        <w:spacing w:after="324" w:line="240" w:lineRule="auto"/>
        <w:ind w:left="480"/>
        <w:textAlignment w:val="baseline"/>
        <w:rPr>
          <w:rFonts w:eastAsia="Times New Roman"/>
          <w:lang w:val="en-US"/>
        </w:rPr>
      </w:pPr>
      <w:r w:rsidRPr="00AB1F36">
        <w:rPr>
          <w:rFonts w:eastAsia="Times New Roman"/>
          <w:lang w:val="en-US"/>
        </w:rPr>
        <w:t>The ability to qualify and disqualify any General Members to an Editor appointment</w:t>
      </w:r>
    </w:p>
    <w:p w:rsidR="00AB1F36" w:rsidRPr="00AB1F36" w:rsidRDefault="00AB1F36" w:rsidP="00AB1F36">
      <w:pPr>
        <w:numPr>
          <w:ilvl w:val="1"/>
          <w:numId w:val="32"/>
        </w:numPr>
        <w:spacing w:after="324" w:line="240" w:lineRule="auto"/>
        <w:ind w:left="480"/>
        <w:textAlignment w:val="baseline"/>
        <w:rPr>
          <w:rFonts w:eastAsia="Times New Roman"/>
          <w:lang w:val="en-US"/>
        </w:rPr>
      </w:pPr>
      <w:r w:rsidRPr="00AB1F36">
        <w:rPr>
          <w:rFonts w:eastAsia="Times New Roman"/>
          <w:lang w:val="en-US"/>
        </w:rPr>
        <w:t xml:space="preserve">The ability to remove any General Members who break Carleton Administration and CUSA Guidelines, damage the reputation of the Organization, or for general </w:t>
      </w:r>
      <w:proofErr w:type="spellStart"/>
      <w:r w:rsidRPr="00AB1F36">
        <w:rPr>
          <w:rFonts w:eastAsia="Times New Roman"/>
          <w:lang w:val="en-US"/>
        </w:rPr>
        <w:t>jackassery</w:t>
      </w:r>
      <w:proofErr w:type="spellEnd"/>
      <w:r w:rsidRPr="00AB1F36">
        <w:rPr>
          <w:rFonts w:eastAsia="Times New Roman"/>
          <w:lang w:val="en-US"/>
        </w:rPr>
        <w:t>.</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Article VI </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Meetings</w:t>
      </w:r>
      <w:r w:rsidRPr="00AB1F36">
        <w:rPr>
          <w:rFonts w:eastAsia="Times New Roman"/>
          <w:lang w:val="en-US"/>
        </w:rPr>
        <w:t xml:space="preserve"> </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lastRenderedPageBreak/>
        <w:br/>
      </w:r>
    </w:p>
    <w:p w:rsidR="00AB1F36" w:rsidRPr="00AB1F36" w:rsidRDefault="00AB1F36" w:rsidP="00AB1F36">
      <w:pPr>
        <w:numPr>
          <w:ilvl w:val="0"/>
          <w:numId w:val="33"/>
        </w:numPr>
        <w:spacing w:after="324" w:line="240" w:lineRule="auto"/>
        <w:ind w:left="240"/>
        <w:textAlignment w:val="baseline"/>
        <w:rPr>
          <w:rFonts w:eastAsia="Times New Roman"/>
          <w:lang w:val="en-US"/>
        </w:rPr>
      </w:pPr>
      <w:r w:rsidRPr="00AB1F36">
        <w:rPr>
          <w:rFonts w:eastAsia="Times New Roman"/>
          <w:lang w:val="en-US"/>
        </w:rPr>
        <w:t>The Calling of General Meetings</w:t>
      </w:r>
    </w:p>
    <w:p w:rsidR="00AB1F36" w:rsidRPr="00AB1F36" w:rsidRDefault="00AB1F36" w:rsidP="00AB1F36">
      <w:pPr>
        <w:numPr>
          <w:ilvl w:val="1"/>
          <w:numId w:val="33"/>
        </w:numPr>
        <w:spacing w:after="324" w:line="240" w:lineRule="auto"/>
        <w:ind w:left="480"/>
        <w:textAlignment w:val="baseline"/>
        <w:rPr>
          <w:rFonts w:eastAsia="Times New Roman"/>
          <w:lang w:val="en-US"/>
        </w:rPr>
      </w:pPr>
      <w:r w:rsidRPr="00AB1F36">
        <w:rPr>
          <w:rFonts w:eastAsia="Times New Roman"/>
          <w:lang w:val="en-US"/>
        </w:rPr>
        <w:t>Must carry a ⅔ majority from the Executive Committee and Head Editor to be called</w:t>
      </w:r>
    </w:p>
    <w:p w:rsidR="00AB1F36" w:rsidRPr="00AB1F36" w:rsidRDefault="00AB1F36" w:rsidP="00AB1F36">
      <w:pPr>
        <w:numPr>
          <w:ilvl w:val="1"/>
          <w:numId w:val="33"/>
        </w:numPr>
        <w:spacing w:after="324" w:line="240" w:lineRule="auto"/>
        <w:ind w:left="480"/>
        <w:textAlignment w:val="baseline"/>
        <w:rPr>
          <w:rFonts w:eastAsia="Times New Roman"/>
          <w:lang w:val="en-US"/>
        </w:rPr>
      </w:pPr>
      <w:r w:rsidRPr="00AB1F36">
        <w:rPr>
          <w:rFonts w:eastAsia="Times New Roman"/>
          <w:lang w:val="en-US"/>
        </w:rPr>
        <w:t>Must be called in advance of one week before the meeting is scheduled to start</w:t>
      </w:r>
    </w:p>
    <w:p w:rsidR="00AB1F36" w:rsidRPr="00AB1F36" w:rsidRDefault="00AB1F36" w:rsidP="00AB1F36">
      <w:pPr>
        <w:numPr>
          <w:ilvl w:val="1"/>
          <w:numId w:val="33"/>
        </w:numPr>
        <w:spacing w:after="324" w:line="240" w:lineRule="auto"/>
        <w:ind w:left="480"/>
        <w:textAlignment w:val="baseline"/>
        <w:rPr>
          <w:rFonts w:eastAsia="Times New Roman"/>
          <w:lang w:val="en-US"/>
        </w:rPr>
      </w:pPr>
      <w:r w:rsidRPr="00AB1F36">
        <w:rPr>
          <w:rFonts w:eastAsia="Times New Roman"/>
          <w:lang w:val="en-US"/>
        </w:rPr>
        <w:t>Must list the meeting on the online platform, and via email to all General Members</w:t>
      </w:r>
    </w:p>
    <w:p w:rsidR="00AB1F36" w:rsidRPr="00AB1F36" w:rsidRDefault="00AB1F36" w:rsidP="00AB1F36">
      <w:pPr>
        <w:numPr>
          <w:ilvl w:val="2"/>
          <w:numId w:val="33"/>
        </w:numPr>
        <w:spacing w:after="324" w:line="240" w:lineRule="auto"/>
        <w:ind w:left="720"/>
        <w:textAlignment w:val="baseline"/>
        <w:rPr>
          <w:rFonts w:eastAsia="Times New Roman"/>
          <w:lang w:val="en-US"/>
        </w:rPr>
      </w:pPr>
      <w:r w:rsidRPr="00AB1F36">
        <w:rPr>
          <w:rFonts w:eastAsia="Times New Roman"/>
          <w:lang w:val="en-US"/>
        </w:rPr>
        <w:t>Or in print at no less than three public notice boards on campus</w:t>
      </w:r>
    </w:p>
    <w:p w:rsidR="00AB1F36" w:rsidRPr="00AB1F36" w:rsidRDefault="00AB1F36" w:rsidP="00AB1F36">
      <w:pPr>
        <w:numPr>
          <w:ilvl w:val="0"/>
          <w:numId w:val="33"/>
        </w:numPr>
        <w:spacing w:after="324" w:line="240" w:lineRule="auto"/>
        <w:ind w:left="240"/>
        <w:textAlignment w:val="baseline"/>
        <w:rPr>
          <w:rFonts w:eastAsia="Times New Roman"/>
          <w:lang w:val="en-US"/>
        </w:rPr>
      </w:pPr>
      <w:r w:rsidRPr="00AB1F36">
        <w:rPr>
          <w:rFonts w:eastAsia="Times New Roman"/>
          <w:lang w:val="en-US"/>
        </w:rPr>
        <w:t>Who Can Attend</w:t>
      </w:r>
    </w:p>
    <w:p w:rsidR="00AB1F36" w:rsidRPr="00AB1F36" w:rsidRDefault="00AB1F36" w:rsidP="00AB1F36">
      <w:pPr>
        <w:numPr>
          <w:ilvl w:val="1"/>
          <w:numId w:val="33"/>
        </w:numPr>
        <w:spacing w:after="324" w:line="240" w:lineRule="auto"/>
        <w:ind w:left="480"/>
        <w:textAlignment w:val="baseline"/>
        <w:rPr>
          <w:rFonts w:eastAsia="Times New Roman"/>
          <w:lang w:val="en-US"/>
        </w:rPr>
      </w:pPr>
      <w:r w:rsidRPr="00AB1F36">
        <w:rPr>
          <w:rFonts w:eastAsia="Times New Roman"/>
          <w:lang w:val="en-US"/>
        </w:rPr>
        <w:t>Meetings are open to the student population and whoever else cares to show</w:t>
      </w:r>
    </w:p>
    <w:p w:rsidR="00AB1F36" w:rsidRPr="00AB1F36" w:rsidRDefault="00AB1F36" w:rsidP="00AB1F36">
      <w:pPr>
        <w:numPr>
          <w:ilvl w:val="1"/>
          <w:numId w:val="33"/>
        </w:numPr>
        <w:spacing w:after="324" w:line="240" w:lineRule="auto"/>
        <w:ind w:left="480"/>
        <w:textAlignment w:val="baseline"/>
        <w:rPr>
          <w:rFonts w:eastAsia="Times New Roman"/>
          <w:lang w:val="en-US"/>
        </w:rPr>
      </w:pPr>
      <w:r w:rsidRPr="00AB1F36">
        <w:rPr>
          <w:rFonts w:eastAsia="Times New Roman"/>
          <w:lang w:val="en-US"/>
        </w:rPr>
        <w:t>Must respect the authority of the Executive Committee and Head Editor during the meetings</w:t>
      </w:r>
      <w:r w:rsidRPr="00AB1F36">
        <w:rPr>
          <w:rFonts w:eastAsia="Times New Roman"/>
          <w:lang w:val="en-US"/>
        </w:rPr>
        <w:tab/>
      </w:r>
    </w:p>
    <w:p w:rsidR="00AB1F36" w:rsidRPr="00AB1F36" w:rsidRDefault="00AB1F36" w:rsidP="00AB1F36">
      <w:pPr>
        <w:numPr>
          <w:ilvl w:val="2"/>
          <w:numId w:val="33"/>
        </w:numPr>
        <w:spacing w:after="324" w:line="240" w:lineRule="auto"/>
        <w:ind w:left="720"/>
        <w:textAlignment w:val="baseline"/>
        <w:rPr>
          <w:rFonts w:eastAsia="Times New Roman"/>
          <w:lang w:val="en-US"/>
        </w:rPr>
      </w:pPr>
      <w:r w:rsidRPr="00AB1F36">
        <w:rPr>
          <w:rFonts w:eastAsia="Times New Roman"/>
          <w:lang w:val="en-US"/>
        </w:rPr>
        <w:t xml:space="preserve">I.e. </w:t>
      </w:r>
      <w:proofErr w:type="gramStart"/>
      <w:r w:rsidRPr="00AB1F36">
        <w:rPr>
          <w:rFonts w:eastAsia="Times New Roman"/>
          <w:lang w:val="en-US"/>
        </w:rPr>
        <w:t>Speaking</w:t>
      </w:r>
      <w:proofErr w:type="gramEnd"/>
      <w:r w:rsidRPr="00AB1F36">
        <w:rPr>
          <w:rFonts w:eastAsia="Times New Roman"/>
          <w:lang w:val="en-US"/>
        </w:rPr>
        <w:t xml:space="preserve"> in turn, not to cause disturbances, not to interfere with the purpose of the meeting.</w:t>
      </w:r>
    </w:p>
    <w:p w:rsidR="00AB1F36" w:rsidRPr="00AB1F36" w:rsidRDefault="00AB1F36" w:rsidP="00AB1F36">
      <w:pPr>
        <w:numPr>
          <w:ilvl w:val="0"/>
          <w:numId w:val="34"/>
        </w:numPr>
        <w:spacing w:after="324" w:line="240" w:lineRule="auto"/>
        <w:ind w:left="240"/>
        <w:textAlignment w:val="baseline"/>
        <w:rPr>
          <w:rFonts w:eastAsia="Times New Roman"/>
          <w:lang w:val="en-US"/>
        </w:rPr>
      </w:pPr>
      <w:r w:rsidRPr="00AB1F36">
        <w:rPr>
          <w:rFonts w:eastAsia="Times New Roman"/>
          <w:lang w:val="en-US"/>
        </w:rPr>
        <w:t>Structure of Meetings</w:t>
      </w:r>
    </w:p>
    <w:p w:rsidR="00AB1F36" w:rsidRPr="00AB1F36" w:rsidRDefault="00AB1F36" w:rsidP="00AB1F36">
      <w:pPr>
        <w:numPr>
          <w:ilvl w:val="1"/>
          <w:numId w:val="34"/>
        </w:numPr>
        <w:spacing w:after="324" w:line="240" w:lineRule="auto"/>
        <w:ind w:left="480"/>
        <w:textAlignment w:val="baseline"/>
        <w:rPr>
          <w:rFonts w:eastAsia="Times New Roman"/>
          <w:lang w:val="en-US"/>
        </w:rPr>
      </w:pPr>
      <w:r w:rsidRPr="00AB1F36">
        <w:rPr>
          <w:rFonts w:eastAsia="Times New Roman"/>
          <w:lang w:val="en-US"/>
        </w:rPr>
        <w:t>Called for one or more purpose(s)</w:t>
      </w:r>
    </w:p>
    <w:p w:rsidR="00AB1F36" w:rsidRPr="00AB1F36" w:rsidRDefault="00AB1F36" w:rsidP="00AB1F36">
      <w:pPr>
        <w:numPr>
          <w:ilvl w:val="1"/>
          <w:numId w:val="34"/>
        </w:numPr>
        <w:spacing w:after="324" w:line="240" w:lineRule="auto"/>
        <w:ind w:left="480"/>
        <w:textAlignment w:val="baseline"/>
        <w:rPr>
          <w:rFonts w:eastAsia="Times New Roman"/>
          <w:lang w:val="en-US"/>
        </w:rPr>
      </w:pPr>
      <w:r w:rsidRPr="00AB1F36">
        <w:rPr>
          <w:rFonts w:eastAsia="Times New Roman"/>
          <w:lang w:val="en-US"/>
        </w:rPr>
        <w:t>Open to general discussion at allocated times during the meeting</w:t>
      </w:r>
    </w:p>
    <w:p w:rsidR="00AB1F36" w:rsidRPr="00AB1F36" w:rsidRDefault="00AB1F36" w:rsidP="00AB1F36">
      <w:pPr>
        <w:numPr>
          <w:ilvl w:val="1"/>
          <w:numId w:val="34"/>
        </w:numPr>
        <w:spacing w:after="324" w:line="240" w:lineRule="auto"/>
        <w:ind w:left="480"/>
        <w:textAlignment w:val="baseline"/>
        <w:rPr>
          <w:rFonts w:eastAsia="Times New Roman"/>
          <w:lang w:val="en-US"/>
        </w:rPr>
      </w:pPr>
      <w:r w:rsidRPr="00AB1F36">
        <w:rPr>
          <w:rFonts w:eastAsia="Times New Roman"/>
          <w:lang w:val="en-US"/>
        </w:rPr>
        <w:t>Must end with open Q/A</w:t>
      </w:r>
    </w:p>
    <w:p w:rsidR="00AB1F36" w:rsidRPr="00AB1F36" w:rsidRDefault="00AB1F36" w:rsidP="00AB1F36">
      <w:pPr>
        <w:numPr>
          <w:ilvl w:val="0"/>
          <w:numId w:val="34"/>
        </w:numPr>
        <w:spacing w:after="324" w:line="240" w:lineRule="auto"/>
        <w:ind w:left="240"/>
        <w:textAlignment w:val="baseline"/>
        <w:rPr>
          <w:rFonts w:eastAsia="Times New Roman"/>
          <w:lang w:val="en-US"/>
        </w:rPr>
      </w:pPr>
      <w:r w:rsidRPr="00AB1F36">
        <w:rPr>
          <w:rFonts w:eastAsia="Times New Roman"/>
          <w:lang w:val="en-US"/>
        </w:rPr>
        <w:t>Minutes</w:t>
      </w:r>
    </w:p>
    <w:p w:rsidR="00AB1F36" w:rsidRPr="00AB1F36" w:rsidRDefault="00AB1F36" w:rsidP="00AB1F36">
      <w:pPr>
        <w:numPr>
          <w:ilvl w:val="1"/>
          <w:numId w:val="34"/>
        </w:numPr>
        <w:spacing w:after="324" w:line="240" w:lineRule="auto"/>
        <w:ind w:left="480"/>
        <w:textAlignment w:val="baseline"/>
        <w:rPr>
          <w:rFonts w:eastAsia="Times New Roman"/>
          <w:lang w:val="en-US"/>
        </w:rPr>
      </w:pPr>
      <w:r w:rsidRPr="00AB1F36">
        <w:rPr>
          <w:rFonts w:eastAsia="Times New Roman"/>
          <w:lang w:val="en-US"/>
        </w:rPr>
        <w:t>The minutes shall be recorded by a Secretary appointed by the Head Editor</w:t>
      </w:r>
    </w:p>
    <w:p w:rsidR="00AB1F36" w:rsidRPr="00AB1F36" w:rsidRDefault="00AB1F36" w:rsidP="00AB1F36">
      <w:pPr>
        <w:numPr>
          <w:ilvl w:val="2"/>
          <w:numId w:val="34"/>
        </w:numPr>
        <w:spacing w:after="324" w:line="240" w:lineRule="auto"/>
        <w:ind w:left="720"/>
        <w:textAlignment w:val="baseline"/>
        <w:rPr>
          <w:rFonts w:eastAsia="Times New Roman"/>
          <w:lang w:val="en-US"/>
        </w:rPr>
      </w:pPr>
      <w:r w:rsidRPr="00AB1F36">
        <w:rPr>
          <w:rFonts w:eastAsia="Times New Roman"/>
          <w:lang w:val="en-US"/>
        </w:rPr>
        <w:t>If no Secretary is found, it becomes the responsibility of the Head Editor</w:t>
      </w:r>
    </w:p>
    <w:p w:rsidR="00AB1F36" w:rsidRPr="00AB1F36" w:rsidRDefault="00AB1F36" w:rsidP="00AB1F36">
      <w:pPr>
        <w:numPr>
          <w:ilvl w:val="2"/>
          <w:numId w:val="34"/>
        </w:numPr>
        <w:spacing w:after="324" w:line="240" w:lineRule="auto"/>
        <w:ind w:left="720"/>
        <w:textAlignment w:val="baseline"/>
        <w:rPr>
          <w:rFonts w:eastAsia="Times New Roman"/>
          <w:lang w:val="en-US"/>
        </w:rPr>
      </w:pPr>
      <w:r w:rsidRPr="00AB1F36">
        <w:rPr>
          <w:rFonts w:eastAsia="Times New Roman"/>
          <w:lang w:val="en-US"/>
        </w:rPr>
        <w:t>Secretary has the right to take part in voting and discussion periods</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Article VII </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Elections </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lastRenderedPageBreak/>
        <w:br/>
      </w:r>
    </w:p>
    <w:p w:rsidR="00AB1F36" w:rsidRPr="00AB1F36" w:rsidRDefault="00AB1F36" w:rsidP="00AB1F36">
      <w:pPr>
        <w:numPr>
          <w:ilvl w:val="0"/>
          <w:numId w:val="35"/>
        </w:numPr>
        <w:spacing w:after="324" w:line="240" w:lineRule="auto"/>
        <w:ind w:left="240"/>
        <w:textAlignment w:val="baseline"/>
        <w:rPr>
          <w:rFonts w:eastAsia="Times New Roman"/>
          <w:lang w:val="en-US"/>
        </w:rPr>
      </w:pPr>
      <w:r w:rsidRPr="00AB1F36">
        <w:rPr>
          <w:rFonts w:eastAsia="Times New Roman"/>
          <w:lang w:val="en-US"/>
        </w:rPr>
        <w:t>Executive Committee</w:t>
      </w:r>
    </w:p>
    <w:p w:rsidR="00AB1F36" w:rsidRPr="00AB1F36" w:rsidRDefault="00AB1F36" w:rsidP="00AB1F36">
      <w:pPr>
        <w:numPr>
          <w:ilvl w:val="1"/>
          <w:numId w:val="35"/>
        </w:numPr>
        <w:spacing w:after="324" w:line="240" w:lineRule="auto"/>
        <w:ind w:left="480"/>
        <w:textAlignment w:val="baseline"/>
        <w:rPr>
          <w:rFonts w:eastAsia="Times New Roman"/>
          <w:lang w:val="en-US"/>
        </w:rPr>
      </w:pPr>
      <w:r w:rsidRPr="00AB1F36">
        <w:rPr>
          <w:rFonts w:eastAsia="Times New Roman"/>
          <w:lang w:val="en-US"/>
        </w:rPr>
        <w:t>Election Scheduling</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The Executive Committee election date will be decided upon in the Fall Term by popular vote, in a meeting titled General Election Meeting</w:t>
      </w:r>
    </w:p>
    <w:p w:rsidR="00AB1F36" w:rsidRPr="00AB1F36" w:rsidRDefault="00AB1F36" w:rsidP="00AB1F36">
      <w:pPr>
        <w:numPr>
          <w:ilvl w:val="3"/>
          <w:numId w:val="35"/>
        </w:numPr>
        <w:spacing w:after="324" w:line="240" w:lineRule="auto"/>
        <w:ind w:left="960"/>
        <w:textAlignment w:val="baseline"/>
        <w:rPr>
          <w:rFonts w:eastAsia="Times New Roman"/>
          <w:lang w:val="en-US"/>
        </w:rPr>
      </w:pPr>
      <w:r w:rsidRPr="00AB1F36">
        <w:rPr>
          <w:rFonts w:eastAsia="Times New Roman"/>
          <w:lang w:val="en-US"/>
        </w:rPr>
        <w:t>The elections for the Executive Committee will be scheduled for the Winter Term annually</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Any General Member may propose or amend an election date in the General Election Meeting</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Voting will be by popular vote of the General Members</w:t>
      </w:r>
    </w:p>
    <w:p w:rsidR="00AB1F36" w:rsidRPr="00AB1F36" w:rsidRDefault="00AB1F36" w:rsidP="00AB1F36">
      <w:pPr>
        <w:numPr>
          <w:ilvl w:val="1"/>
          <w:numId w:val="35"/>
        </w:numPr>
        <w:spacing w:after="324" w:line="240" w:lineRule="auto"/>
        <w:ind w:left="480"/>
        <w:textAlignment w:val="baseline"/>
        <w:rPr>
          <w:rFonts w:eastAsia="Times New Roman"/>
          <w:lang w:val="en-US"/>
        </w:rPr>
      </w:pPr>
      <w:r w:rsidRPr="00AB1F36">
        <w:rPr>
          <w:rFonts w:eastAsia="Times New Roman"/>
          <w:lang w:val="en-US"/>
        </w:rPr>
        <w:t>Term Length</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An Executive Committee position will last for three terms</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It will begin with the Summer Term following an election in the Winter Term, and end with the following Winter Term</w:t>
      </w:r>
    </w:p>
    <w:p w:rsidR="00AB1F36" w:rsidRPr="00AB1F36" w:rsidRDefault="00AB1F36" w:rsidP="00AB1F36">
      <w:pPr>
        <w:numPr>
          <w:ilvl w:val="1"/>
          <w:numId w:val="35"/>
        </w:numPr>
        <w:spacing w:after="324" w:line="240" w:lineRule="auto"/>
        <w:ind w:left="480"/>
        <w:textAlignment w:val="baseline"/>
        <w:rPr>
          <w:rFonts w:eastAsia="Times New Roman"/>
          <w:lang w:val="en-US"/>
        </w:rPr>
      </w:pPr>
      <w:r w:rsidRPr="00AB1F36">
        <w:rPr>
          <w:rFonts w:eastAsia="Times New Roman"/>
          <w:lang w:val="en-US"/>
        </w:rPr>
        <w:t>Nomination Process</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Only General Members are eligible to run for the Executive Committee</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The nominations will be delivered at the General Election Meeting</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General Members must be nominated by another General Member to run for Executive Committee</w:t>
      </w:r>
    </w:p>
    <w:p w:rsidR="00AB1F36" w:rsidRPr="00AB1F36" w:rsidRDefault="00AB1F36" w:rsidP="00AB1F36">
      <w:pPr>
        <w:numPr>
          <w:ilvl w:val="3"/>
          <w:numId w:val="35"/>
        </w:numPr>
        <w:spacing w:after="324" w:line="240" w:lineRule="auto"/>
        <w:ind w:left="960"/>
        <w:textAlignment w:val="baseline"/>
        <w:rPr>
          <w:rFonts w:eastAsia="Times New Roman"/>
          <w:lang w:val="en-US"/>
        </w:rPr>
      </w:pPr>
      <w:r w:rsidRPr="00AB1F36">
        <w:rPr>
          <w:rFonts w:eastAsia="Times New Roman"/>
          <w:lang w:val="en-US"/>
        </w:rPr>
        <w:t>The Nominated Member must first decline and suggest ANY OTHER PERSON in their stead, whereby the Nominating Member who nominated them will either give their nomination to the suggested person, or offer their original nomination once more</w:t>
      </w:r>
    </w:p>
    <w:p w:rsidR="00AB1F36" w:rsidRPr="00AB1F36" w:rsidRDefault="00AB1F36" w:rsidP="00AB1F36">
      <w:pPr>
        <w:numPr>
          <w:ilvl w:val="3"/>
          <w:numId w:val="35"/>
        </w:numPr>
        <w:spacing w:after="324" w:line="240" w:lineRule="auto"/>
        <w:ind w:left="960"/>
        <w:textAlignment w:val="baseline"/>
        <w:rPr>
          <w:rFonts w:eastAsia="Times New Roman"/>
          <w:lang w:val="en-US"/>
        </w:rPr>
      </w:pPr>
      <w:r w:rsidRPr="00AB1F36">
        <w:rPr>
          <w:rFonts w:eastAsia="Times New Roman"/>
          <w:lang w:val="en-US"/>
        </w:rPr>
        <w:t>At this point the Nominated Member may accept or decline</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There is no limit for the number of candidates who can run</w:t>
      </w:r>
    </w:p>
    <w:p w:rsidR="00AB1F36" w:rsidRPr="00AB1F36" w:rsidRDefault="00AB1F36" w:rsidP="00AB1F36">
      <w:pPr>
        <w:numPr>
          <w:ilvl w:val="3"/>
          <w:numId w:val="35"/>
        </w:numPr>
        <w:spacing w:after="324" w:line="240" w:lineRule="auto"/>
        <w:ind w:left="960"/>
        <w:textAlignment w:val="baseline"/>
        <w:rPr>
          <w:rFonts w:eastAsia="Times New Roman"/>
          <w:lang w:val="en-US"/>
        </w:rPr>
      </w:pPr>
      <w:r w:rsidRPr="00AB1F36">
        <w:rPr>
          <w:rFonts w:eastAsia="Times New Roman"/>
          <w:lang w:val="en-US"/>
        </w:rPr>
        <w:t>General Members can only nominate one other General Member</w:t>
      </w:r>
    </w:p>
    <w:p w:rsidR="00AB1F36" w:rsidRPr="00AB1F36" w:rsidRDefault="00AB1F36" w:rsidP="00AB1F36">
      <w:pPr>
        <w:numPr>
          <w:ilvl w:val="1"/>
          <w:numId w:val="35"/>
        </w:numPr>
        <w:spacing w:after="324" w:line="240" w:lineRule="auto"/>
        <w:ind w:left="480"/>
        <w:textAlignment w:val="baseline"/>
        <w:rPr>
          <w:rFonts w:eastAsia="Times New Roman"/>
          <w:lang w:val="en-US"/>
        </w:rPr>
      </w:pPr>
      <w:r w:rsidRPr="00AB1F36">
        <w:rPr>
          <w:rFonts w:eastAsia="Times New Roman"/>
          <w:lang w:val="en-US"/>
        </w:rPr>
        <w:t>Campaign Process</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lastRenderedPageBreak/>
        <w:t xml:space="preserve">One week after the Election Date and Nominations have been decided at the General Election Meeting, another meeting will take place for elections. </w:t>
      </w:r>
    </w:p>
    <w:p w:rsidR="00AB1F36" w:rsidRPr="00AB1F36" w:rsidRDefault="00AB1F36" w:rsidP="00AB1F36">
      <w:pPr>
        <w:numPr>
          <w:ilvl w:val="3"/>
          <w:numId w:val="35"/>
        </w:numPr>
        <w:spacing w:after="324" w:line="240" w:lineRule="auto"/>
        <w:ind w:left="960"/>
        <w:textAlignment w:val="baseline"/>
        <w:rPr>
          <w:rFonts w:eastAsia="Times New Roman"/>
          <w:lang w:val="en-US"/>
        </w:rPr>
      </w:pPr>
      <w:r w:rsidRPr="00AB1F36">
        <w:rPr>
          <w:rFonts w:eastAsia="Times New Roman"/>
          <w:lang w:val="en-US"/>
        </w:rPr>
        <w:t>This meeting will be titled Proper Election Meeting</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The candidates will be allowed to make a 5 minute presentation to those attending the meeting</w:t>
      </w:r>
    </w:p>
    <w:p w:rsidR="00AB1F36" w:rsidRPr="00AB1F36" w:rsidRDefault="00AB1F36" w:rsidP="00AB1F36">
      <w:pPr>
        <w:numPr>
          <w:ilvl w:val="3"/>
          <w:numId w:val="35"/>
        </w:numPr>
        <w:spacing w:after="324" w:line="240" w:lineRule="auto"/>
        <w:ind w:left="960"/>
        <w:textAlignment w:val="baseline"/>
        <w:rPr>
          <w:rFonts w:eastAsia="Times New Roman"/>
          <w:lang w:val="en-US"/>
        </w:rPr>
      </w:pPr>
      <w:r w:rsidRPr="00AB1F36">
        <w:rPr>
          <w:rFonts w:eastAsia="Times New Roman"/>
          <w:lang w:val="en-US"/>
        </w:rPr>
        <w:t>Multimedia use is allowed</w:t>
      </w:r>
    </w:p>
    <w:p w:rsidR="00AB1F36" w:rsidRPr="00AB1F36" w:rsidRDefault="00AB1F36" w:rsidP="00AB1F36">
      <w:pPr>
        <w:numPr>
          <w:ilvl w:val="1"/>
          <w:numId w:val="35"/>
        </w:numPr>
        <w:spacing w:after="324" w:line="240" w:lineRule="auto"/>
        <w:ind w:left="480"/>
        <w:textAlignment w:val="baseline"/>
        <w:rPr>
          <w:rFonts w:eastAsia="Times New Roman"/>
          <w:lang w:val="en-US"/>
        </w:rPr>
      </w:pPr>
      <w:r w:rsidRPr="00AB1F36">
        <w:rPr>
          <w:rFonts w:eastAsia="Times New Roman"/>
          <w:lang w:val="en-US"/>
        </w:rPr>
        <w:t>Election Process</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Elections will be carried out by anonymous ballot at the Proper Election Meeting</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General Members will cast one vote for each position on a piece of blank paper</w:t>
      </w:r>
    </w:p>
    <w:p w:rsidR="00AB1F36" w:rsidRPr="00AB1F36" w:rsidRDefault="00AB1F36" w:rsidP="00AB1F36">
      <w:pPr>
        <w:numPr>
          <w:ilvl w:val="3"/>
          <w:numId w:val="35"/>
        </w:numPr>
        <w:spacing w:after="324" w:line="240" w:lineRule="auto"/>
        <w:ind w:left="960"/>
        <w:textAlignment w:val="baseline"/>
        <w:rPr>
          <w:rFonts w:eastAsia="Times New Roman"/>
          <w:lang w:val="en-US"/>
        </w:rPr>
      </w:pPr>
      <w:r w:rsidRPr="00AB1F36">
        <w:rPr>
          <w:rFonts w:eastAsia="Times New Roman"/>
          <w:lang w:val="en-US"/>
        </w:rPr>
        <w:t>There will be an inclusion of a vote of No Confidence</w:t>
      </w:r>
    </w:p>
    <w:p w:rsidR="00AB1F36" w:rsidRPr="00AB1F36" w:rsidRDefault="00AB1F36" w:rsidP="00AB1F36">
      <w:pPr>
        <w:numPr>
          <w:ilvl w:val="4"/>
          <w:numId w:val="35"/>
        </w:numPr>
        <w:spacing w:after="324" w:line="240" w:lineRule="auto"/>
        <w:ind w:left="1200"/>
        <w:textAlignment w:val="baseline"/>
        <w:rPr>
          <w:rFonts w:eastAsia="Times New Roman"/>
          <w:lang w:val="en-US"/>
        </w:rPr>
      </w:pPr>
      <w:r w:rsidRPr="00AB1F36">
        <w:rPr>
          <w:rFonts w:eastAsia="Times New Roman"/>
          <w:lang w:val="en-US"/>
        </w:rPr>
        <w:t>If this gains majority for any or all positions, the election process will be repeated once</w:t>
      </w:r>
    </w:p>
    <w:p w:rsidR="00AB1F36" w:rsidRPr="00AB1F36" w:rsidRDefault="00AB1F36" w:rsidP="00AB1F36">
      <w:pPr>
        <w:numPr>
          <w:ilvl w:val="4"/>
          <w:numId w:val="35"/>
        </w:numPr>
        <w:spacing w:after="324" w:line="240" w:lineRule="auto"/>
        <w:ind w:left="1200"/>
        <w:textAlignment w:val="baseline"/>
        <w:rPr>
          <w:rFonts w:eastAsia="Times New Roman"/>
          <w:lang w:val="en-US"/>
        </w:rPr>
      </w:pPr>
      <w:r w:rsidRPr="00AB1F36">
        <w:rPr>
          <w:rFonts w:eastAsia="Times New Roman"/>
          <w:lang w:val="en-US"/>
        </w:rPr>
        <w:t>If this happens a second time, the candidate with the highest vote will be elected</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The votes will be counted by an impartial group formed at the General Election Meeting, nominated by majority popular vote</w:t>
      </w:r>
    </w:p>
    <w:p w:rsidR="00AB1F36" w:rsidRPr="00AB1F36" w:rsidRDefault="00AB1F36" w:rsidP="00AB1F36">
      <w:pPr>
        <w:numPr>
          <w:ilvl w:val="1"/>
          <w:numId w:val="35"/>
        </w:numPr>
        <w:spacing w:after="324" w:line="240" w:lineRule="auto"/>
        <w:ind w:left="480"/>
        <w:textAlignment w:val="baseline"/>
        <w:rPr>
          <w:rFonts w:eastAsia="Times New Roman"/>
          <w:lang w:val="en-US"/>
        </w:rPr>
      </w:pPr>
      <w:r w:rsidRPr="00AB1F36">
        <w:rPr>
          <w:rFonts w:eastAsia="Times New Roman"/>
          <w:lang w:val="en-US"/>
        </w:rPr>
        <w:t>In Case of Vacancy</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 xml:space="preserve">Should an Executive Committee and Head Editor </w:t>
      </w:r>
      <w:proofErr w:type="gramStart"/>
      <w:r w:rsidRPr="00AB1F36">
        <w:rPr>
          <w:rFonts w:eastAsia="Times New Roman"/>
          <w:lang w:val="en-US"/>
        </w:rPr>
        <w:t>seat</w:t>
      </w:r>
      <w:proofErr w:type="gramEnd"/>
      <w:r w:rsidRPr="00AB1F36">
        <w:rPr>
          <w:rFonts w:eastAsia="Times New Roman"/>
          <w:lang w:val="en-US"/>
        </w:rPr>
        <w:t xml:space="preserve"> become vacant, a by-General Election Meeting will be called for within one month of the seat becoming vacant.</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In the intermediary time, all veto decisions will require 100% majority to come into effect</w:t>
      </w:r>
    </w:p>
    <w:p w:rsidR="00AB1F36" w:rsidRPr="00AB1F36" w:rsidRDefault="00AB1F36" w:rsidP="00AB1F36">
      <w:pPr>
        <w:numPr>
          <w:ilvl w:val="2"/>
          <w:numId w:val="35"/>
        </w:numPr>
        <w:spacing w:after="324" w:line="240" w:lineRule="auto"/>
        <w:ind w:left="720"/>
        <w:textAlignment w:val="baseline"/>
        <w:rPr>
          <w:rFonts w:eastAsia="Times New Roman"/>
          <w:lang w:val="en-US"/>
        </w:rPr>
      </w:pPr>
      <w:r w:rsidRPr="00AB1F36">
        <w:rPr>
          <w:rFonts w:eastAsia="Times New Roman"/>
          <w:lang w:val="en-US"/>
        </w:rPr>
        <w:t>If no candidate is chosen, the position will be filled by the Groundhog Collective residing on Carleton University campus</w:t>
      </w:r>
    </w:p>
    <w:p w:rsidR="00AB1F36" w:rsidRPr="00AB1F36" w:rsidRDefault="00AB1F36" w:rsidP="00AB1F36">
      <w:pPr>
        <w:numPr>
          <w:ilvl w:val="3"/>
          <w:numId w:val="35"/>
        </w:numPr>
        <w:spacing w:after="324" w:line="240" w:lineRule="auto"/>
        <w:ind w:left="960"/>
        <w:textAlignment w:val="baseline"/>
        <w:rPr>
          <w:rFonts w:eastAsia="Times New Roman"/>
          <w:lang w:val="en-US"/>
        </w:rPr>
      </w:pPr>
      <w:r w:rsidRPr="00AB1F36">
        <w:rPr>
          <w:rFonts w:eastAsia="Times New Roman"/>
          <w:lang w:val="en-US"/>
        </w:rPr>
        <w:t>All veto decisions and responsibilities of the position will fall to their collective</w:t>
      </w:r>
    </w:p>
    <w:p w:rsidR="00AB1F36" w:rsidRPr="00AB1F36" w:rsidRDefault="00AB1F36" w:rsidP="00AB1F36">
      <w:pPr>
        <w:numPr>
          <w:ilvl w:val="3"/>
          <w:numId w:val="35"/>
        </w:numPr>
        <w:spacing w:after="324" w:line="240" w:lineRule="auto"/>
        <w:ind w:left="960"/>
        <w:textAlignment w:val="baseline"/>
        <w:rPr>
          <w:rFonts w:eastAsia="Times New Roman"/>
          <w:lang w:val="en-US"/>
        </w:rPr>
      </w:pPr>
      <w:r w:rsidRPr="00AB1F36">
        <w:rPr>
          <w:rFonts w:eastAsia="Times New Roman"/>
          <w:lang w:val="en-US"/>
        </w:rPr>
        <w:t>The Organization shall provide oral notice outside their burrows</w:t>
      </w:r>
    </w:p>
    <w:p w:rsidR="00AB1F36" w:rsidRPr="00AB1F36" w:rsidRDefault="00AB1F36" w:rsidP="00AB1F36">
      <w:pPr>
        <w:numPr>
          <w:ilvl w:val="4"/>
          <w:numId w:val="35"/>
        </w:numPr>
        <w:spacing w:after="324" w:line="240" w:lineRule="auto"/>
        <w:ind w:left="1200"/>
        <w:textAlignment w:val="baseline"/>
        <w:rPr>
          <w:rFonts w:eastAsia="Times New Roman"/>
          <w:lang w:val="en-US"/>
        </w:rPr>
      </w:pPr>
      <w:r w:rsidRPr="00AB1F36">
        <w:rPr>
          <w:rFonts w:eastAsia="Times New Roman"/>
          <w:lang w:val="en-US"/>
        </w:rPr>
        <w:t>If a member of their collective appears within 5 minutes, the position will be accepted</w:t>
      </w:r>
    </w:p>
    <w:p w:rsidR="00AB1F36" w:rsidRPr="00AB1F36" w:rsidRDefault="00AB1F36" w:rsidP="00AB1F36">
      <w:pPr>
        <w:numPr>
          <w:ilvl w:val="3"/>
          <w:numId w:val="35"/>
        </w:numPr>
        <w:spacing w:after="324" w:line="240" w:lineRule="auto"/>
        <w:ind w:left="960"/>
        <w:textAlignment w:val="baseline"/>
        <w:rPr>
          <w:rFonts w:eastAsia="Times New Roman"/>
          <w:lang w:val="en-US"/>
        </w:rPr>
      </w:pPr>
      <w:r w:rsidRPr="00AB1F36">
        <w:rPr>
          <w:rFonts w:eastAsia="Times New Roman"/>
          <w:lang w:val="en-US"/>
        </w:rPr>
        <w:t>All decisions must be orally given towards the burrows by the Executive Committee and Head Editor, and await 5 minutes for response</w:t>
      </w:r>
    </w:p>
    <w:p w:rsidR="00AB1F36" w:rsidRPr="00AB1F36" w:rsidRDefault="00AB1F36" w:rsidP="00AB1F36">
      <w:pPr>
        <w:numPr>
          <w:ilvl w:val="4"/>
          <w:numId w:val="35"/>
        </w:numPr>
        <w:spacing w:after="324" w:line="240" w:lineRule="auto"/>
        <w:ind w:left="1200"/>
        <w:textAlignment w:val="baseline"/>
        <w:rPr>
          <w:rFonts w:eastAsia="Times New Roman"/>
          <w:lang w:val="en-US"/>
        </w:rPr>
      </w:pPr>
      <w:r w:rsidRPr="00AB1F36">
        <w:rPr>
          <w:rFonts w:eastAsia="Times New Roman"/>
          <w:lang w:val="en-US"/>
        </w:rPr>
        <w:lastRenderedPageBreak/>
        <w:t>Appearance of a representative shall mean agreement</w:t>
      </w:r>
    </w:p>
    <w:p w:rsidR="00AB1F36" w:rsidRPr="00AB1F36" w:rsidRDefault="00AB1F36" w:rsidP="00AB1F36">
      <w:pPr>
        <w:numPr>
          <w:ilvl w:val="4"/>
          <w:numId w:val="35"/>
        </w:numPr>
        <w:spacing w:after="324" w:line="240" w:lineRule="auto"/>
        <w:ind w:left="1200"/>
        <w:textAlignment w:val="baseline"/>
        <w:rPr>
          <w:rFonts w:eastAsia="Times New Roman"/>
          <w:lang w:val="en-US"/>
        </w:rPr>
      </w:pPr>
      <w:r w:rsidRPr="00AB1F36">
        <w:rPr>
          <w:rFonts w:eastAsia="Times New Roman"/>
          <w:lang w:val="en-US"/>
        </w:rPr>
        <w:t xml:space="preserve">If no appearance, then it will mean non-acceptance </w:t>
      </w:r>
    </w:p>
    <w:p w:rsidR="00AB1F36" w:rsidRPr="00AB1F36" w:rsidRDefault="00AB1F36" w:rsidP="00AB1F36">
      <w:pPr>
        <w:numPr>
          <w:ilvl w:val="4"/>
          <w:numId w:val="35"/>
        </w:numPr>
        <w:spacing w:after="324" w:line="240" w:lineRule="auto"/>
        <w:ind w:left="1200"/>
        <w:textAlignment w:val="baseline"/>
        <w:rPr>
          <w:rFonts w:eastAsia="Times New Roman"/>
          <w:lang w:val="en-US"/>
        </w:rPr>
      </w:pPr>
      <w:r w:rsidRPr="00AB1F36">
        <w:rPr>
          <w:rFonts w:eastAsia="Times New Roman"/>
          <w:lang w:val="en-US"/>
        </w:rPr>
        <w:t>All oral notices shall require a witness of a General Member</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Article VIII </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Impeachment </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numPr>
          <w:ilvl w:val="0"/>
          <w:numId w:val="36"/>
        </w:numPr>
        <w:spacing w:after="324" w:line="240" w:lineRule="auto"/>
        <w:ind w:left="240"/>
        <w:textAlignment w:val="baseline"/>
        <w:rPr>
          <w:rFonts w:eastAsia="Times New Roman"/>
          <w:lang w:val="en-US"/>
        </w:rPr>
      </w:pPr>
      <w:r w:rsidRPr="00AB1F36">
        <w:rPr>
          <w:rFonts w:eastAsia="Times New Roman"/>
          <w:lang w:val="en-US"/>
        </w:rPr>
        <w:t>Impeachment of Executive Committee Members</w:t>
      </w:r>
    </w:p>
    <w:p w:rsidR="00AB1F36" w:rsidRPr="00AB1F36" w:rsidRDefault="00AB1F36" w:rsidP="00AB1F36">
      <w:pPr>
        <w:numPr>
          <w:ilvl w:val="1"/>
          <w:numId w:val="36"/>
        </w:numPr>
        <w:spacing w:after="324" w:line="240" w:lineRule="auto"/>
        <w:ind w:left="480"/>
        <w:textAlignment w:val="baseline"/>
        <w:rPr>
          <w:rFonts w:eastAsia="Times New Roman"/>
          <w:lang w:val="en-US"/>
        </w:rPr>
      </w:pPr>
      <w:r w:rsidRPr="00AB1F36">
        <w:rPr>
          <w:rFonts w:eastAsia="Times New Roman"/>
          <w:lang w:val="en-US"/>
        </w:rPr>
        <w:t>In order to impeach a member of the Executive Committee, one of the following is needed;</w:t>
      </w:r>
    </w:p>
    <w:p w:rsidR="00AB1F36" w:rsidRPr="00AB1F36" w:rsidRDefault="00AB1F36" w:rsidP="00AB1F36">
      <w:pPr>
        <w:numPr>
          <w:ilvl w:val="2"/>
          <w:numId w:val="36"/>
        </w:numPr>
        <w:spacing w:after="324" w:line="240" w:lineRule="auto"/>
        <w:ind w:left="720"/>
        <w:textAlignment w:val="baseline"/>
        <w:rPr>
          <w:rFonts w:eastAsia="Times New Roman"/>
          <w:lang w:val="en-US"/>
        </w:rPr>
      </w:pPr>
      <w:r w:rsidRPr="00AB1F36">
        <w:rPr>
          <w:rFonts w:eastAsia="Times New Roman"/>
          <w:lang w:val="en-US"/>
        </w:rPr>
        <w:t>An Impeachment Meeting must be proposed at the end of a meeting by a General Member</w:t>
      </w:r>
    </w:p>
    <w:p w:rsidR="00AB1F36" w:rsidRPr="00AB1F36" w:rsidRDefault="00AB1F36" w:rsidP="00AB1F36">
      <w:pPr>
        <w:numPr>
          <w:ilvl w:val="3"/>
          <w:numId w:val="36"/>
        </w:numPr>
        <w:spacing w:after="324" w:line="240" w:lineRule="auto"/>
        <w:ind w:left="960"/>
        <w:textAlignment w:val="baseline"/>
        <w:rPr>
          <w:rFonts w:eastAsia="Times New Roman"/>
          <w:lang w:val="en-US"/>
        </w:rPr>
      </w:pPr>
      <w:r w:rsidRPr="00AB1F36">
        <w:rPr>
          <w:rFonts w:eastAsia="Times New Roman"/>
          <w:lang w:val="en-US"/>
        </w:rPr>
        <w:t>A popular vote from General Members must be tallied immediately following proposal</w:t>
      </w:r>
    </w:p>
    <w:p w:rsidR="00AB1F36" w:rsidRPr="00AB1F36" w:rsidRDefault="00AB1F36" w:rsidP="00AB1F36">
      <w:pPr>
        <w:numPr>
          <w:ilvl w:val="3"/>
          <w:numId w:val="36"/>
        </w:numPr>
        <w:spacing w:after="324" w:line="240" w:lineRule="auto"/>
        <w:ind w:left="960"/>
        <w:textAlignment w:val="baseline"/>
        <w:rPr>
          <w:rFonts w:eastAsia="Times New Roman"/>
          <w:lang w:val="en-US"/>
        </w:rPr>
      </w:pPr>
      <w:r w:rsidRPr="00AB1F36">
        <w:rPr>
          <w:rFonts w:eastAsia="Times New Roman"/>
          <w:lang w:val="en-US"/>
        </w:rPr>
        <w:t>An 80% majority (or greater) of General Members must be reached to allow for an Impeachment Meeting</w:t>
      </w:r>
    </w:p>
    <w:p w:rsidR="00AB1F36" w:rsidRPr="00AB1F36" w:rsidRDefault="00AB1F36" w:rsidP="00AB1F36">
      <w:pPr>
        <w:numPr>
          <w:ilvl w:val="5"/>
          <w:numId w:val="36"/>
        </w:numPr>
        <w:spacing w:after="324" w:line="240" w:lineRule="auto"/>
        <w:ind w:left="1440"/>
        <w:textAlignment w:val="baseline"/>
        <w:rPr>
          <w:rFonts w:eastAsia="Times New Roman"/>
          <w:lang w:val="en-US"/>
        </w:rPr>
      </w:pPr>
      <w:r w:rsidRPr="00AB1F36">
        <w:rPr>
          <w:rFonts w:eastAsia="Times New Roman"/>
          <w:lang w:val="en-US"/>
        </w:rPr>
        <w:t>The General Member who propo</w:t>
      </w:r>
      <w:bookmarkStart w:id="0" w:name="_GoBack"/>
      <w:bookmarkEnd w:id="0"/>
      <w:r w:rsidRPr="00AB1F36">
        <w:rPr>
          <w:rFonts w:eastAsia="Times New Roman"/>
          <w:lang w:val="en-US"/>
        </w:rPr>
        <w:t>sed the Impeachment Meeting may not vote</w:t>
      </w:r>
    </w:p>
    <w:p w:rsidR="00AB1F36" w:rsidRPr="00AB1F36" w:rsidRDefault="00AB1F36" w:rsidP="00AB1F36">
      <w:pPr>
        <w:numPr>
          <w:ilvl w:val="4"/>
          <w:numId w:val="36"/>
        </w:numPr>
        <w:spacing w:after="324" w:line="240" w:lineRule="auto"/>
        <w:ind w:left="1200"/>
        <w:textAlignment w:val="baseline"/>
        <w:rPr>
          <w:rFonts w:eastAsia="Times New Roman"/>
          <w:lang w:val="en-US"/>
        </w:rPr>
      </w:pPr>
      <w:r w:rsidRPr="00AB1F36">
        <w:rPr>
          <w:rFonts w:eastAsia="Times New Roman"/>
          <w:lang w:val="en-US"/>
        </w:rPr>
        <w:t>This will take place one week later</w:t>
      </w:r>
    </w:p>
    <w:p w:rsidR="00AB1F36" w:rsidRPr="00AB1F36" w:rsidRDefault="00AB1F36" w:rsidP="00AB1F36">
      <w:pPr>
        <w:numPr>
          <w:ilvl w:val="5"/>
          <w:numId w:val="36"/>
        </w:numPr>
        <w:spacing w:after="324" w:line="240" w:lineRule="auto"/>
        <w:ind w:left="1440"/>
        <w:textAlignment w:val="baseline"/>
        <w:rPr>
          <w:rFonts w:eastAsia="Times New Roman"/>
          <w:lang w:val="en-US"/>
        </w:rPr>
      </w:pPr>
      <w:r w:rsidRPr="00AB1F36">
        <w:rPr>
          <w:rFonts w:eastAsia="Times New Roman"/>
          <w:lang w:val="en-US"/>
        </w:rPr>
        <w:t>If this is unable to take place due to holiday or other unavoidable occurrence, it will take place at the next available day at a time set out by the General Member who proposed the Impeachment Meeting</w:t>
      </w:r>
    </w:p>
    <w:p w:rsidR="00AB1F36" w:rsidRPr="00AB1F36" w:rsidRDefault="00AB1F36" w:rsidP="00AB1F36">
      <w:pPr>
        <w:numPr>
          <w:ilvl w:val="4"/>
          <w:numId w:val="36"/>
        </w:numPr>
        <w:spacing w:after="324" w:line="240" w:lineRule="auto"/>
        <w:ind w:left="1200"/>
        <w:textAlignment w:val="baseline"/>
        <w:rPr>
          <w:rFonts w:eastAsia="Times New Roman"/>
          <w:lang w:val="en-US"/>
        </w:rPr>
      </w:pPr>
      <w:r w:rsidRPr="00AB1F36">
        <w:rPr>
          <w:rFonts w:eastAsia="Times New Roman"/>
          <w:lang w:val="en-US"/>
        </w:rPr>
        <w:t>This Meeting may target one or more of the Executive Committee</w:t>
      </w:r>
    </w:p>
    <w:p w:rsidR="00AB1F36" w:rsidRPr="00AB1F36" w:rsidRDefault="00AB1F36" w:rsidP="00AB1F36">
      <w:pPr>
        <w:numPr>
          <w:ilvl w:val="4"/>
          <w:numId w:val="36"/>
        </w:numPr>
        <w:spacing w:after="324" w:line="240" w:lineRule="auto"/>
        <w:ind w:left="1200"/>
        <w:textAlignment w:val="baseline"/>
        <w:rPr>
          <w:rFonts w:eastAsia="Times New Roman"/>
          <w:lang w:val="en-US"/>
        </w:rPr>
      </w:pPr>
      <w:r w:rsidRPr="00AB1F36">
        <w:rPr>
          <w:rFonts w:eastAsia="Times New Roman"/>
          <w:lang w:val="en-US"/>
        </w:rPr>
        <w:t>The General Member who proposed the Impeachment Meeting will also Chair the Impeachment Meeting and is responsible for setting a Secretary for minutes</w:t>
      </w:r>
    </w:p>
    <w:p w:rsidR="00AB1F36" w:rsidRPr="00AB1F36" w:rsidRDefault="00AB1F36" w:rsidP="00AB1F36">
      <w:pPr>
        <w:numPr>
          <w:ilvl w:val="3"/>
          <w:numId w:val="36"/>
        </w:numPr>
        <w:spacing w:after="324" w:line="240" w:lineRule="auto"/>
        <w:ind w:left="960"/>
        <w:textAlignment w:val="baseline"/>
        <w:rPr>
          <w:rFonts w:eastAsia="Times New Roman"/>
          <w:lang w:val="en-US"/>
        </w:rPr>
      </w:pPr>
      <w:r w:rsidRPr="00AB1F36">
        <w:rPr>
          <w:rFonts w:eastAsia="Times New Roman"/>
          <w:lang w:val="en-US"/>
        </w:rPr>
        <w:t>Executive Committee Members are not required to be present at the meeting</w:t>
      </w:r>
    </w:p>
    <w:p w:rsidR="00AB1F36" w:rsidRPr="00AB1F36" w:rsidRDefault="00AB1F36" w:rsidP="00AB1F36">
      <w:pPr>
        <w:numPr>
          <w:ilvl w:val="3"/>
          <w:numId w:val="36"/>
        </w:numPr>
        <w:spacing w:after="324" w:line="240" w:lineRule="auto"/>
        <w:ind w:left="960"/>
        <w:textAlignment w:val="baseline"/>
        <w:rPr>
          <w:rFonts w:eastAsia="Times New Roman"/>
          <w:lang w:val="en-US"/>
        </w:rPr>
      </w:pPr>
      <w:r w:rsidRPr="00AB1F36">
        <w:rPr>
          <w:rFonts w:eastAsia="Times New Roman"/>
          <w:lang w:val="en-US"/>
        </w:rPr>
        <w:t>Executive Committee Members may give a 5 minute presentation to defend their position</w:t>
      </w:r>
    </w:p>
    <w:p w:rsidR="00AB1F36" w:rsidRPr="00AB1F36" w:rsidRDefault="00AB1F36" w:rsidP="00AB1F36">
      <w:pPr>
        <w:numPr>
          <w:ilvl w:val="4"/>
          <w:numId w:val="36"/>
        </w:numPr>
        <w:spacing w:after="324" w:line="240" w:lineRule="auto"/>
        <w:ind w:left="1200"/>
        <w:textAlignment w:val="baseline"/>
        <w:rPr>
          <w:rFonts w:eastAsia="Times New Roman"/>
          <w:lang w:val="en-US"/>
        </w:rPr>
      </w:pPr>
      <w:r w:rsidRPr="00AB1F36">
        <w:rPr>
          <w:rFonts w:eastAsia="Times New Roman"/>
          <w:lang w:val="en-US"/>
        </w:rPr>
        <w:t>Multimedia is allowed</w:t>
      </w:r>
    </w:p>
    <w:p w:rsidR="00AB1F36" w:rsidRPr="00AB1F36" w:rsidRDefault="00AB1F36" w:rsidP="00AB1F36">
      <w:pPr>
        <w:numPr>
          <w:ilvl w:val="3"/>
          <w:numId w:val="36"/>
        </w:numPr>
        <w:spacing w:after="324" w:line="240" w:lineRule="auto"/>
        <w:ind w:left="960"/>
        <w:textAlignment w:val="baseline"/>
        <w:rPr>
          <w:rFonts w:eastAsia="Times New Roman"/>
          <w:lang w:val="en-US"/>
        </w:rPr>
      </w:pPr>
      <w:r w:rsidRPr="00AB1F36">
        <w:rPr>
          <w:rFonts w:eastAsia="Times New Roman"/>
          <w:lang w:val="en-US"/>
        </w:rPr>
        <w:lastRenderedPageBreak/>
        <w:t>The Impeachment vote will take place following the presentation(s), by majority popular vote</w:t>
      </w:r>
    </w:p>
    <w:p w:rsidR="00AB1F36" w:rsidRPr="00AB1F36" w:rsidRDefault="00AB1F36" w:rsidP="00AB1F36">
      <w:pPr>
        <w:numPr>
          <w:ilvl w:val="2"/>
          <w:numId w:val="36"/>
        </w:numPr>
        <w:spacing w:after="324" w:line="240" w:lineRule="auto"/>
        <w:ind w:left="720"/>
        <w:textAlignment w:val="baseline"/>
        <w:rPr>
          <w:rFonts w:eastAsia="Times New Roman"/>
          <w:lang w:val="en-US"/>
        </w:rPr>
      </w:pPr>
      <w:r w:rsidRPr="00AB1F36">
        <w:rPr>
          <w:rFonts w:eastAsia="Times New Roman"/>
          <w:lang w:val="en-US"/>
        </w:rPr>
        <w:t xml:space="preserve">An Impeachment may be proposed by a ⅔ majority vote from the remaining Executive Committee and Head Editor </w:t>
      </w:r>
    </w:p>
    <w:p w:rsidR="00AB1F36" w:rsidRPr="00AB1F36" w:rsidRDefault="00AB1F36" w:rsidP="00AB1F36">
      <w:pPr>
        <w:numPr>
          <w:ilvl w:val="3"/>
          <w:numId w:val="36"/>
        </w:numPr>
        <w:spacing w:after="324" w:line="240" w:lineRule="auto"/>
        <w:ind w:left="960"/>
        <w:textAlignment w:val="baseline"/>
        <w:rPr>
          <w:rFonts w:eastAsia="Times New Roman"/>
          <w:lang w:val="en-US"/>
        </w:rPr>
      </w:pPr>
      <w:r w:rsidRPr="00AB1F36">
        <w:rPr>
          <w:rFonts w:eastAsia="Times New Roman"/>
          <w:lang w:val="en-US"/>
        </w:rPr>
        <w:t>The Groundhog Collective which reside on Carleton University campus will be given an oral notice within the week outside a burrow</w:t>
      </w:r>
    </w:p>
    <w:p w:rsidR="00AB1F36" w:rsidRPr="00AB1F36" w:rsidRDefault="00AB1F36" w:rsidP="00AB1F36">
      <w:pPr>
        <w:numPr>
          <w:ilvl w:val="4"/>
          <w:numId w:val="36"/>
        </w:numPr>
        <w:spacing w:after="324" w:line="240" w:lineRule="auto"/>
        <w:ind w:left="1200"/>
        <w:textAlignment w:val="baseline"/>
        <w:rPr>
          <w:rFonts w:eastAsia="Times New Roman"/>
          <w:lang w:val="en-US"/>
        </w:rPr>
      </w:pPr>
      <w:r w:rsidRPr="00AB1F36">
        <w:rPr>
          <w:rFonts w:eastAsia="Times New Roman"/>
          <w:lang w:val="en-US"/>
        </w:rPr>
        <w:t>Appearance from within the burrow within 5 minutes of the oral notice will mean Acceptance</w:t>
      </w:r>
    </w:p>
    <w:p w:rsidR="00AB1F36" w:rsidRPr="00AB1F36" w:rsidRDefault="00AB1F36" w:rsidP="00AB1F36">
      <w:pPr>
        <w:numPr>
          <w:ilvl w:val="4"/>
          <w:numId w:val="36"/>
        </w:numPr>
        <w:spacing w:after="324" w:line="240" w:lineRule="auto"/>
        <w:ind w:left="1200"/>
        <w:textAlignment w:val="baseline"/>
        <w:rPr>
          <w:rFonts w:eastAsia="Times New Roman"/>
          <w:lang w:val="en-US"/>
        </w:rPr>
      </w:pPr>
      <w:r w:rsidRPr="00AB1F36">
        <w:rPr>
          <w:rFonts w:eastAsia="Times New Roman"/>
          <w:lang w:val="en-US"/>
        </w:rPr>
        <w:t>No appearance from within the burrow within 5 minutes of the oral notice will mean Non-Acceptance</w:t>
      </w:r>
    </w:p>
    <w:p w:rsidR="00AB1F36" w:rsidRPr="00AB1F36" w:rsidRDefault="00AB1F36" w:rsidP="00AB1F36">
      <w:pPr>
        <w:numPr>
          <w:ilvl w:val="5"/>
          <w:numId w:val="36"/>
        </w:numPr>
        <w:spacing w:after="324" w:line="240" w:lineRule="auto"/>
        <w:ind w:left="1440"/>
        <w:textAlignment w:val="baseline"/>
        <w:rPr>
          <w:rFonts w:eastAsia="Times New Roman"/>
          <w:lang w:val="en-US"/>
        </w:rPr>
      </w:pPr>
      <w:r w:rsidRPr="00AB1F36">
        <w:rPr>
          <w:rFonts w:eastAsia="Times New Roman"/>
          <w:lang w:val="en-US"/>
        </w:rPr>
        <w:t>If Acceptance, the Impeachment is tendered immediately</w:t>
      </w:r>
    </w:p>
    <w:p w:rsidR="00AB1F36" w:rsidRPr="00AB1F36" w:rsidRDefault="00AB1F36" w:rsidP="00AB1F36">
      <w:pPr>
        <w:numPr>
          <w:ilvl w:val="1"/>
          <w:numId w:val="36"/>
        </w:numPr>
        <w:spacing w:after="324" w:line="240" w:lineRule="auto"/>
        <w:ind w:left="480"/>
        <w:textAlignment w:val="baseline"/>
        <w:rPr>
          <w:rFonts w:eastAsia="Times New Roman"/>
          <w:lang w:val="en-US"/>
        </w:rPr>
      </w:pPr>
      <w:r w:rsidRPr="00AB1F36">
        <w:rPr>
          <w:rFonts w:eastAsia="Times New Roman"/>
          <w:lang w:val="en-US"/>
        </w:rPr>
        <w:t>Impeachment involves the stripping of the General Member from the Executive Committee or Head Editor, removal of their membership within the Organization and a year-long ban from participating in, and reapplying to, the Organization.</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r w:rsidRPr="00AB1F36">
        <w:rPr>
          <w:rFonts w:ascii="Calibri" w:eastAsia="Times New Roman" w:hAnsi="Calibri" w:cs="Times New Roman"/>
          <w:color w:val="444444"/>
          <w:sz w:val="23"/>
          <w:szCs w:val="23"/>
          <w:lang w:val="en-US"/>
        </w:rPr>
        <w:br/>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Article IX </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Amendments </w:t>
      </w:r>
    </w:p>
    <w:p w:rsidR="00AB1F36" w:rsidRPr="00AB1F36" w:rsidRDefault="00AB1F36" w:rsidP="00AB1F36">
      <w:pPr>
        <w:spacing w:line="240" w:lineRule="auto"/>
        <w:rPr>
          <w:rFonts w:ascii="Times New Roman" w:eastAsia="Times New Roman" w:hAnsi="Times New Roman" w:cs="Times New Roman"/>
          <w:color w:val="auto"/>
          <w:sz w:val="24"/>
          <w:szCs w:val="24"/>
          <w:lang w:val="en-US"/>
        </w:rPr>
      </w:pPr>
      <w:r w:rsidRPr="00AB1F36">
        <w:rPr>
          <w:rFonts w:ascii="Calibri" w:eastAsia="Times New Roman" w:hAnsi="Calibri" w:cs="Times New Roman"/>
          <w:color w:val="444444"/>
          <w:sz w:val="23"/>
          <w:szCs w:val="23"/>
          <w:lang w:val="en-US"/>
        </w:rPr>
        <w:br/>
      </w:r>
    </w:p>
    <w:p w:rsidR="00AB1F36" w:rsidRPr="00AB1F36" w:rsidRDefault="00AB1F36" w:rsidP="00AB1F36">
      <w:pPr>
        <w:numPr>
          <w:ilvl w:val="0"/>
          <w:numId w:val="37"/>
        </w:numPr>
        <w:spacing w:after="324" w:line="240" w:lineRule="auto"/>
        <w:ind w:left="240"/>
        <w:textAlignment w:val="baseline"/>
        <w:rPr>
          <w:rFonts w:eastAsia="Times New Roman"/>
          <w:lang w:val="en-US"/>
        </w:rPr>
      </w:pPr>
      <w:r w:rsidRPr="00AB1F36">
        <w:rPr>
          <w:rFonts w:eastAsia="Times New Roman"/>
          <w:lang w:val="en-US"/>
        </w:rPr>
        <w:t>An amendment of this constitution may be proposed by any General Member during any meeting of the Organization</w:t>
      </w:r>
    </w:p>
    <w:p w:rsidR="00AB1F36" w:rsidRPr="00AB1F36" w:rsidRDefault="00AB1F36" w:rsidP="00AB1F36">
      <w:pPr>
        <w:numPr>
          <w:ilvl w:val="1"/>
          <w:numId w:val="37"/>
        </w:numPr>
        <w:spacing w:after="324" w:line="240" w:lineRule="auto"/>
        <w:ind w:left="480"/>
        <w:textAlignment w:val="baseline"/>
        <w:rPr>
          <w:rFonts w:eastAsia="Times New Roman"/>
          <w:lang w:val="en-US"/>
        </w:rPr>
      </w:pPr>
      <w:r w:rsidRPr="00AB1F36">
        <w:rPr>
          <w:rFonts w:eastAsia="Times New Roman"/>
          <w:lang w:val="en-US"/>
        </w:rPr>
        <w:t>The amendment proposal can take place during an allotted discussion period and the customary Q/A portion of the meetings</w:t>
      </w:r>
    </w:p>
    <w:p w:rsidR="00AB1F36" w:rsidRPr="00AB1F36" w:rsidRDefault="00AB1F36" w:rsidP="00AB1F36">
      <w:pPr>
        <w:numPr>
          <w:ilvl w:val="1"/>
          <w:numId w:val="37"/>
        </w:numPr>
        <w:spacing w:after="324" w:line="240" w:lineRule="auto"/>
        <w:ind w:left="480"/>
        <w:textAlignment w:val="baseline"/>
        <w:rPr>
          <w:rFonts w:eastAsia="Times New Roman"/>
          <w:lang w:val="en-US"/>
        </w:rPr>
      </w:pPr>
      <w:r w:rsidRPr="00AB1F36">
        <w:rPr>
          <w:rFonts w:eastAsia="Times New Roman"/>
          <w:lang w:val="en-US"/>
        </w:rPr>
        <w:t>The amendment vote will take place within two weeks in a sanctioned meeting that will be publically announced as any other general meeting</w:t>
      </w:r>
    </w:p>
    <w:p w:rsidR="00AB1F36" w:rsidRPr="00AB1F36" w:rsidRDefault="00AB1F36" w:rsidP="00AB1F36">
      <w:pPr>
        <w:numPr>
          <w:ilvl w:val="2"/>
          <w:numId w:val="37"/>
        </w:numPr>
        <w:spacing w:after="324" w:line="240" w:lineRule="auto"/>
        <w:ind w:left="720"/>
        <w:textAlignment w:val="baseline"/>
        <w:rPr>
          <w:rFonts w:eastAsia="Times New Roman"/>
          <w:lang w:val="en-US"/>
        </w:rPr>
      </w:pPr>
      <w:r w:rsidRPr="00AB1F36">
        <w:rPr>
          <w:rFonts w:eastAsia="Times New Roman"/>
          <w:lang w:val="en-US"/>
        </w:rPr>
        <w:t>The presiding member of the Executive Committee or Head Editor will call for a popular vote on the amendment</w:t>
      </w:r>
    </w:p>
    <w:p w:rsidR="00AB1F36" w:rsidRPr="00AB1F36" w:rsidRDefault="00AB1F36" w:rsidP="00AB1F36">
      <w:pPr>
        <w:numPr>
          <w:ilvl w:val="2"/>
          <w:numId w:val="37"/>
        </w:numPr>
        <w:spacing w:after="324" w:line="240" w:lineRule="auto"/>
        <w:ind w:left="720"/>
        <w:textAlignment w:val="baseline"/>
        <w:rPr>
          <w:rFonts w:eastAsia="Times New Roman"/>
          <w:lang w:val="en-US"/>
        </w:rPr>
      </w:pPr>
      <w:r w:rsidRPr="00AB1F36">
        <w:rPr>
          <w:rFonts w:eastAsia="Times New Roman"/>
          <w:lang w:val="en-US"/>
        </w:rPr>
        <w:t>Any amendment will require a ⅔ majority from the Executive Committee and Head Editor as well as an 80% majority from the General Members in attendance to the meeting</w:t>
      </w:r>
    </w:p>
    <w:p w:rsidR="00AB1F36" w:rsidRPr="00AB1F36" w:rsidRDefault="00AB1F36" w:rsidP="00AB1F36">
      <w:pPr>
        <w:numPr>
          <w:ilvl w:val="1"/>
          <w:numId w:val="37"/>
        </w:numPr>
        <w:spacing w:after="324" w:line="240" w:lineRule="auto"/>
        <w:ind w:left="480"/>
        <w:textAlignment w:val="baseline"/>
        <w:rPr>
          <w:rFonts w:eastAsia="Times New Roman"/>
          <w:lang w:val="en-US"/>
        </w:rPr>
      </w:pPr>
      <w:r w:rsidRPr="00AB1F36">
        <w:rPr>
          <w:rFonts w:eastAsia="Times New Roman"/>
          <w:lang w:val="en-US"/>
        </w:rPr>
        <w:lastRenderedPageBreak/>
        <w:t>If passed, the amendment comes into effect immediately and the constitution will be ratified as needed</w:t>
      </w:r>
    </w:p>
    <w:p w:rsidR="00AB1F36" w:rsidRPr="00AB1F36" w:rsidRDefault="00AB1F36" w:rsidP="00AB1F36">
      <w:pPr>
        <w:numPr>
          <w:ilvl w:val="2"/>
          <w:numId w:val="37"/>
        </w:numPr>
        <w:spacing w:after="324" w:line="240" w:lineRule="auto"/>
        <w:ind w:left="720"/>
        <w:textAlignment w:val="baseline"/>
        <w:rPr>
          <w:rFonts w:eastAsia="Times New Roman"/>
          <w:lang w:val="en-US"/>
        </w:rPr>
      </w:pPr>
      <w:r w:rsidRPr="00AB1F36">
        <w:rPr>
          <w:rFonts w:eastAsia="Times New Roman"/>
          <w:lang w:val="en-US"/>
        </w:rPr>
        <w:t>An announcement of the newly ratified constitution will be made public after the meeting</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Article X</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b/>
          <w:bCs/>
          <w:lang w:val="en-US"/>
        </w:rPr>
        <w:t xml:space="preserve">Dissolution of the Organization </w:t>
      </w:r>
    </w:p>
    <w:p w:rsidR="00AB1F36" w:rsidRPr="00AB1F36" w:rsidRDefault="00AB1F36" w:rsidP="00AB1F36">
      <w:pPr>
        <w:shd w:val="clear" w:color="auto" w:fill="FFFFFF"/>
        <w:spacing w:after="324" w:line="240" w:lineRule="auto"/>
        <w:rPr>
          <w:rFonts w:ascii="Calibri" w:eastAsia="Times New Roman" w:hAnsi="Calibri" w:cs="Times New Roman"/>
          <w:color w:val="444444"/>
          <w:sz w:val="23"/>
          <w:szCs w:val="23"/>
          <w:lang w:val="en-US"/>
        </w:rPr>
      </w:pPr>
      <w:r w:rsidRPr="00AB1F36">
        <w:rPr>
          <w:rFonts w:eastAsia="Times New Roman"/>
          <w:lang w:val="en-US"/>
        </w:rPr>
        <w:t>Upon dissolution of the Organization all assets gained through CUSA shall be returned to CUSA and all other assets shall be given to the Groundhog Collective residing on Carleton.</w:t>
      </w:r>
    </w:p>
    <w:p w:rsidR="00952904" w:rsidRDefault="00952904"/>
    <w:sectPr w:rsidR="009529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F1F"/>
    <w:multiLevelType w:val="multilevel"/>
    <w:tmpl w:val="99FCE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63FAD"/>
    <w:multiLevelType w:val="multilevel"/>
    <w:tmpl w:val="0A84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57B8"/>
    <w:multiLevelType w:val="multilevel"/>
    <w:tmpl w:val="E6A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D22EA"/>
    <w:multiLevelType w:val="multilevel"/>
    <w:tmpl w:val="39386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C31C4"/>
    <w:multiLevelType w:val="multilevel"/>
    <w:tmpl w:val="CF72B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9B6B31"/>
    <w:multiLevelType w:val="multilevel"/>
    <w:tmpl w:val="EF785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C5E59"/>
    <w:multiLevelType w:val="multilevel"/>
    <w:tmpl w:val="B3903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E30D69"/>
    <w:multiLevelType w:val="multilevel"/>
    <w:tmpl w:val="28A6C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62E0DFA"/>
    <w:multiLevelType w:val="multilevel"/>
    <w:tmpl w:val="A98857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C62142"/>
    <w:multiLevelType w:val="multilevel"/>
    <w:tmpl w:val="29C6F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2350DE0"/>
    <w:multiLevelType w:val="multilevel"/>
    <w:tmpl w:val="FB546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3761D67"/>
    <w:multiLevelType w:val="multilevel"/>
    <w:tmpl w:val="4ABA2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69147C9"/>
    <w:multiLevelType w:val="multilevel"/>
    <w:tmpl w:val="7F9AB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A0636E"/>
    <w:multiLevelType w:val="multilevel"/>
    <w:tmpl w:val="99F01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7F336C"/>
    <w:multiLevelType w:val="multilevel"/>
    <w:tmpl w:val="F23A46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94A01C7"/>
    <w:multiLevelType w:val="multilevel"/>
    <w:tmpl w:val="D1F0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9138F"/>
    <w:multiLevelType w:val="multilevel"/>
    <w:tmpl w:val="1CC6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1348C6"/>
    <w:multiLevelType w:val="multilevel"/>
    <w:tmpl w:val="2DCA0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FDF7E9E"/>
    <w:multiLevelType w:val="multilevel"/>
    <w:tmpl w:val="6A024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6C174C"/>
    <w:multiLevelType w:val="multilevel"/>
    <w:tmpl w:val="E3FE2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3DD3BFE"/>
    <w:multiLevelType w:val="multilevel"/>
    <w:tmpl w:val="89CE0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CD37333"/>
    <w:multiLevelType w:val="multilevel"/>
    <w:tmpl w:val="544E9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DEA4745"/>
    <w:multiLevelType w:val="multilevel"/>
    <w:tmpl w:val="A7785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2746614"/>
    <w:multiLevelType w:val="multilevel"/>
    <w:tmpl w:val="D476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77793D"/>
    <w:multiLevelType w:val="multilevel"/>
    <w:tmpl w:val="DCC2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3B1980"/>
    <w:multiLevelType w:val="multilevel"/>
    <w:tmpl w:val="15C23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554FAC"/>
    <w:multiLevelType w:val="multilevel"/>
    <w:tmpl w:val="7D48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271913"/>
    <w:multiLevelType w:val="multilevel"/>
    <w:tmpl w:val="3136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C61424"/>
    <w:multiLevelType w:val="multilevel"/>
    <w:tmpl w:val="B0DC6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C2370D4"/>
    <w:multiLevelType w:val="multilevel"/>
    <w:tmpl w:val="69B4A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793741"/>
    <w:multiLevelType w:val="multilevel"/>
    <w:tmpl w:val="ED80C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341784C"/>
    <w:multiLevelType w:val="multilevel"/>
    <w:tmpl w:val="B150C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4875374"/>
    <w:multiLevelType w:val="multilevel"/>
    <w:tmpl w:val="88A007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86A6C55"/>
    <w:multiLevelType w:val="multilevel"/>
    <w:tmpl w:val="7E82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266D37"/>
    <w:multiLevelType w:val="multilevel"/>
    <w:tmpl w:val="303A6D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E8A0213"/>
    <w:multiLevelType w:val="multilevel"/>
    <w:tmpl w:val="7F86B0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A35071B"/>
    <w:multiLevelType w:val="multilevel"/>
    <w:tmpl w:val="9F7E2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2"/>
  </w:num>
  <w:num w:numId="2">
    <w:abstractNumId w:val="34"/>
  </w:num>
  <w:num w:numId="3">
    <w:abstractNumId w:val="7"/>
  </w:num>
  <w:num w:numId="4">
    <w:abstractNumId w:val="19"/>
  </w:num>
  <w:num w:numId="5">
    <w:abstractNumId w:val="11"/>
  </w:num>
  <w:num w:numId="6">
    <w:abstractNumId w:val="9"/>
  </w:num>
  <w:num w:numId="7">
    <w:abstractNumId w:val="36"/>
  </w:num>
  <w:num w:numId="8">
    <w:abstractNumId w:val="20"/>
  </w:num>
  <w:num w:numId="9">
    <w:abstractNumId w:val="28"/>
  </w:num>
  <w:num w:numId="10">
    <w:abstractNumId w:val="30"/>
  </w:num>
  <w:num w:numId="11">
    <w:abstractNumId w:val="32"/>
  </w:num>
  <w:num w:numId="12">
    <w:abstractNumId w:val="8"/>
  </w:num>
  <w:num w:numId="13">
    <w:abstractNumId w:val="4"/>
  </w:num>
  <w:num w:numId="14">
    <w:abstractNumId w:val="21"/>
  </w:num>
  <w:num w:numId="15">
    <w:abstractNumId w:val="35"/>
  </w:num>
  <w:num w:numId="16">
    <w:abstractNumId w:val="31"/>
  </w:num>
  <w:num w:numId="17">
    <w:abstractNumId w:val="10"/>
  </w:num>
  <w:num w:numId="18">
    <w:abstractNumId w:val="17"/>
  </w:num>
  <w:num w:numId="19">
    <w:abstractNumId w:val="14"/>
  </w:num>
  <w:num w:numId="20">
    <w:abstractNumId w:val="2"/>
  </w:num>
  <w:num w:numId="21">
    <w:abstractNumId w:val="15"/>
  </w:num>
  <w:num w:numId="22">
    <w:abstractNumId w:val="24"/>
  </w:num>
  <w:num w:numId="23">
    <w:abstractNumId w:val="27"/>
  </w:num>
  <w:num w:numId="24">
    <w:abstractNumId w:val="16"/>
  </w:num>
  <w:num w:numId="25">
    <w:abstractNumId w:val="33"/>
  </w:num>
  <w:num w:numId="26">
    <w:abstractNumId w:val="29"/>
  </w:num>
  <w:num w:numId="27">
    <w:abstractNumId w:val="12"/>
  </w:num>
  <w:num w:numId="28">
    <w:abstractNumId w:val="26"/>
  </w:num>
  <w:num w:numId="29">
    <w:abstractNumId w:val="1"/>
  </w:num>
  <w:num w:numId="30">
    <w:abstractNumId w:val="18"/>
  </w:num>
  <w:num w:numId="31">
    <w:abstractNumId w:val="5"/>
  </w:num>
  <w:num w:numId="32">
    <w:abstractNumId w:val="23"/>
  </w:num>
  <w:num w:numId="33">
    <w:abstractNumId w:val="6"/>
  </w:num>
  <w:num w:numId="34">
    <w:abstractNumId w:val="3"/>
  </w:num>
  <w:num w:numId="35">
    <w:abstractNumId w:val="13"/>
  </w:num>
  <w:num w:numId="36">
    <w:abstractNumId w:val="2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52904"/>
    <w:rsid w:val="00541000"/>
    <w:rsid w:val="00632C3C"/>
    <w:rsid w:val="00660CE0"/>
    <w:rsid w:val="00952904"/>
    <w:rsid w:val="00AB1F36"/>
    <w:rsid w:val="00BB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C703B4-4110-41FF-8713-675C69CA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CA"/>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AB1F36"/>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01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1658</Words>
  <Characters>9455</Characters>
  <Application>Microsoft Office Word</Application>
  <DocSecurity>0</DocSecurity>
  <Lines>78</Lines>
  <Paragraphs>22</Paragraphs>
  <ScaleCrop>false</ScaleCrop>
  <Company>Toshiba</Company>
  <LinksUpToDate>false</LinksUpToDate>
  <CharactersWithSpaces>11091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Cohen-Collier</cp:lastModifiedBy>
  <cp:revision>6</cp:revision>
  <dcterms:created xsi:type="dcterms:W3CDTF">2015-08-22T01:31:00Z</dcterms:created>
  <dcterms:modified xsi:type="dcterms:W3CDTF">2015-09-12T21:12:00Z</dcterms:modified>
</cp:coreProperties>
</file>