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74" w:rsidRPr="003D5C89" w:rsidRDefault="006572A2" w:rsidP="00C27B92">
      <w:pPr>
        <w:jc w:val="center"/>
        <w:rPr>
          <w:color w:val="4472C4" w:themeColor="accent1"/>
          <w:sz w:val="40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9">
        <w:rPr>
          <w:color w:val="4472C4" w:themeColor="accent1"/>
          <w:sz w:val="40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Trabajo Practico Integrador -Visualización e Interfaces</w:t>
      </w:r>
    </w:p>
    <w:p w:rsidR="006572A2" w:rsidRDefault="006572A2">
      <w:pPr>
        <w:rPr>
          <w:lang w:val="es-AR"/>
        </w:rPr>
      </w:pPr>
    </w:p>
    <w:p w:rsidR="00C27B92" w:rsidRDefault="00C27B92">
      <w:pPr>
        <w:rPr>
          <w:lang w:val="es-AR"/>
        </w:rPr>
      </w:pPr>
    </w:p>
    <w:p w:rsidR="003D5C89" w:rsidRDefault="003D5C89">
      <w:pPr>
        <w:rPr>
          <w:lang w:val="es-AR"/>
        </w:rPr>
      </w:pPr>
    </w:p>
    <w:p w:rsidR="003D5C89" w:rsidRDefault="003D5C89">
      <w:pPr>
        <w:rPr>
          <w:lang w:val="es-AR"/>
        </w:rPr>
      </w:pPr>
    </w:p>
    <w:p w:rsidR="006572A2" w:rsidRPr="003D5C89" w:rsidRDefault="006572A2">
      <w:pPr>
        <w:rPr>
          <w:sz w:val="32"/>
          <w:lang w:val="es-AR"/>
        </w:rPr>
      </w:pPr>
      <w:r w:rsidRPr="003D5C89">
        <w:rPr>
          <w:sz w:val="32"/>
          <w:lang w:val="es-AR"/>
        </w:rPr>
        <w:t>Integrantes:  Núñez, Daniel – Rocha, Federico</w:t>
      </w:r>
    </w:p>
    <w:p w:rsidR="003D5C89" w:rsidRPr="003D5C89" w:rsidRDefault="003D5C89">
      <w:pPr>
        <w:rPr>
          <w:sz w:val="32"/>
          <w:lang w:val="es-AR"/>
        </w:rPr>
      </w:pPr>
    </w:p>
    <w:p w:rsidR="003D5C89" w:rsidRPr="003D5C89" w:rsidRDefault="003D5C89">
      <w:pPr>
        <w:rPr>
          <w:sz w:val="32"/>
          <w:lang w:val="es-AR"/>
        </w:rPr>
      </w:pPr>
    </w:p>
    <w:p w:rsidR="003D5C89" w:rsidRPr="003D5C89" w:rsidRDefault="003D5C89">
      <w:pPr>
        <w:rPr>
          <w:sz w:val="32"/>
          <w:lang w:val="es-AR"/>
        </w:rPr>
      </w:pPr>
      <w:r w:rsidRPr="003D5C89">
        <w:rPr>
          <w:sz w:val="32"/>
          <w:lang w:val="es-AR"/>
        </w:rPr>
        <w:t xml:space="preserve">Materia: Visualización e Interfaces </w:t>
      </w:r>
    </w:p>
    <w:p w:rsidR="003D5C89" w:rsidRPr="003D5C89" w:rsidRDefault="003D5C89">
      <w:pPr>
        <w:rPr>
          <w:sz w:val="32"/>
          <w:lang w:val="es-AR"/>
        </w:rPr>
      </w:pPr>
    </w:p>
    <w:p w:rsidR="003D5C89" w:rsidRPr="003D5C89" w:rsidRDefault="003D5C89">
      <w:pPr>
        <w:rPr>
          <w:sz w:val="32"/>
          <w:lang w:val="es-AR"/>
        </w:rPr>
      </w:pPr>
    </w:p>
    <w:p w:rsidR="003D5C89" w:rsidRDefault="003D5C89">
      <w:pPr>
        <w:rPr>
          <w:sz w:val="24"/>
          <w:lang w:val="es-AR"/>
        </w:rPr>
      </w:pPr>
      <w:r w:rsidRPr="003D5C89">
        <w:rPr>
          <w:sz w:val="32"/>
          <w:lang w:val="es-AR"/>
        </w:rPr>
        <w:t>Profesores: De Cicco - Vera</w:t>
      </w:r>
      <w:r>
        <w:rPr>
          <w:sz w:val="24"/>
          <w:lang w:val="es-AR"/>
        </w:rPr>
        <w:br w:type="page"/>
      </w:r>
    </w:p>
    <w:p w:rsidR="003D5C89" w:rsidRPr="003D5C89" w:rsidRDefault="003D5C89" w:rsidP="003D5C89">
      <w:pPr>
        <w:rPr>
          <w:color w:val="4472C4" w:themeColor="accent1"/>
          <w:sz w:val="28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C89">
        <w:rPr>
          <w:color w:val="4472C4" w:themeColor="accent1"/>
          <w:sz w:val="28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Desarrollo y realización de la interfaz: </w:t>
      </w:r>
    </w:p>
    <w:p w:rsidR="003D5C89" w:rsidRDefault="003D5C89" w:rsidP="003D5C89">
      <w:pPr>
        <w:rPr>
          <w:sz w:val="24"/>
          <w:lang w:val="es-AR"/>
        </w:rPr>
      </w:pPr>
    </w:p>
    <w:p w:rsidR="003D5C89" w:rsidRPr="003D5C89" w:rsidRDefault="003D5C89" w:rsidP="003D5C89">
      <w:pPr>
        <w:rPr>
          <w:b/>
          <w:sz w:val="28"/>
          <w:u w:val="single"/>
          <w:lang w:val="es-AR"/>
        </w:rPr>
      </w:pPr>
      <w:r w:rsidRPr="003D5C89">
        <w:rPr>
          <w:b/>
          <w:sz w:val="28"/>
          <w:u w:val="single"/>
          <w:lang w:val="es-AR"/>
        </w:rPr>
        <w:t>Index (Página principal):</w:t>
      </w:r>
    </w:p>
    <w:p w:rsidR="003D5C89" w:rsidRDefault="003D5C89" w:rsidP="003D5C89">
      <w:pPr>
        <w:rPr>
          <w:sz w:val="24"/>
          <w:lang w:val="es-AR"/>
        </w:rPr>
      </w:pPr>
      <w:r>
        <w:rPr>
          <w:sz w:val="24"/>
          <w:lang w:val="es-AR"/>
        </w:rPr>
        <w:t xml:space="preserve">En cuanto a lo que se </w:t>
      </w:r>
      <w:r>
        <w:rPr>
          <w:sz w:val="24"/>
          <w:lang w:val="es-AR"/>
        </w:rPr>
        <w:t>trató</w:t>
      </w:r>
      <w:r>
        <w:rPr>
          <w:sz w:val="24"/>
          <w:lang w:val="es-AR"/>
        </w:rPr>
        <w:t xml:space="preserve"> de la interfaz en su gran mayoría se </w:t>
      </w:r>
      <w:r>
        <w:rPr>
          <w:sz w:val="24"/>
          <w:lang w:val="es-AR"/>
        </w:rPr>
        <w:t>conservó</w:t>
      </w:r>
      <w:r>
        <w:rPr>
          <w:sz w:val="24"/>
          <w:lang w:val="es-AR"/>
        </w:rPr>
        <w:t xml:space="preserve"> el formato y diseño original. Se realizaron mejoras tanto en el header como en el footer del index (</w:t>
      </w:r>
      <w:r>
        <w:rPr>
          <w:sz w:val="24"/>
          <w:lang w:val="es-AR"/>
        </w:rPr>
        <w:t>página</w:t>
      </w:r>
      <w:r>
        <w:rPr>
          <w:sz w:val="24"/>
          <w:lang w:val="es-AR"/>
        </w:rPr>
        <w:t xml:space="preserve"> principal), para crear un nivel de similitud y pertenencia mayor entre ambas páginas. Se agregaron nuevos botones</w:t>
      </w:r>
      <w:r>
        <w:rPr>
          <w:sz w:val="24"/>
          <w:lang w:val="es-AR"/>
        </w:rPr>
        <w:t xml:space="preserve">, mejorando de esta manera la funcionalidad y la navegación de la interfaz. </w:t>
      </w:r>
    </w:p>
    <w:p w:rsidR="003D5C89" w:rsidRDefault="003D5C89" w:rsidP="003D5C89">
      <w:pPr>
        <w:rPr>
          <w:sz w:val="24"/>
          <w:lang w:val="es-AR"/>
        </w:rPr>
      </w:pPr>
      <w:r>
        <w:rPr>
          <w:sz w:val="24"/>
          <w:lang w:val="es-AR"/>
        </w:rPr>
        <w:t xml:space="preserve">Se agrego funcionalidad al botón de </w:t>
      </w:r>
      <w:r w:rsidR="00E14424">
        <w:rPr>
          <w:sz w:val="24"/>
          <w:lang w:val="es-AR"/>
        </w:rPr>
        <w:t>contacto,</w:t>
      </w:r>
      <w:r>
        <w:rPr>
          <w:sz w:val="24"/>
          <w:lang w:val="es-AR"/>
        </w:rPr>
        <w:t xml:space="preserve"> el cual despliega un </w:t>
      </w:r>
      <w:r w:rsidR="00E14424">
        <w:rPr>
          <w:sz w:val="24"/>
          <w:lang w:val="es-AR"/>
        </w:rPr>
        <w:t>formulario, el cual le permite al usuario contactarse mediante la página de manera fácil y sencilla, llenando todos los campos de dicho formulario. En cuanto a los colores y la tipografía, se mantuvo fiel al diseño original ya que se tomo en cuenta que lo que se quería lograr transmitir con la interfaz había sido correctamente logrado.</w:t>
      </w:r>
    </w:p>
    <w:p w:rsidR="00E14424" w:rsidRDefault="00E14424" w:rsidP="003D5C89">
      <w:pPr>
        <w:rPr>
          <w:sz w:val="24"/>
          <w:lang w:val="es-AR"/>
        </w:rPr>
      </w:pPr>
    </w:p>
    <w:p w:rsidR="00E14424" w:rsidRDefault="00E14424" w:rsidP="003D5C89">
      <w:pPr>
        <w:rPr>
          <w:sz w:val="24"/>
          <w:lang w:val="es-AR"/>
        </w:rPr>
      </w:pPr>
    </w:p>
    <w:p w:rsidR="00E14424" w:rsidRDefault="00E14424" w:rsidP="003D5C89">
      <w:pPr>
        <w:rPr>
          <w:b/>
          <w:sz w:val="28"/>
          <w:u w:val="single"/>
          <w:lang w:val="es-AR"/>
        </w:rPr>
      </w:pPr>
      <w:r w:rsidRPr="00E14424">
        <w:rPr>
          <w:b/>
          <w:sz w:val="28"/>
          <w:u w:val="single"/>
          <w:lang w:val="es-AR"/>
        </w:rPr>
        <w:t xml:space="preserve">Pagina Secundaria: </w:t>
      </w:r>
    </w:p>
    <w:p w:rsidR="00E14424" w:rsidRDefault="00E14424" w:rsidP="003D5C89">
      <w:pPr>
        <w:rPr>
          <w:sz w:val="24"/>
          <w:lang w:val="es-AR"/>
        </w:rPr>
      </w:pPr>
      <w:r>
        <w:rPr>
          <w:sz w:val="24"/>
          <w:lang w:val="es-AR"/>
        </w:rPr>
        <w:t xml:space="preserve">En la pagina secundaria se agrego un nuevo logo el cual se puede ver y comprender de mejor manera, así mismo como en el </w:t>
      </w:r>
      <w:r w:rsidR="00860705">
        <w:rPr>
          <w:sz w:val="24"/>
          <w:lang w:val="es-AR"/>
        </w:rPr>
        <w:t>index,</w:t>
      </w:r>
      <w:r>
        <w:rPr>
          <w:sz w:val="24"/>
          <w:lang w:val="es-AR"/>
        </w:rPr>
        <w:t xml:space="preserve"> también se agregaron botones para mejorar la funcionalidad de la página y también se le agrego funcionalidad al botón de contacto para que el mismo despliegue de igual manera que el index el formulario de contacto elaborado. </w:t>
      </w:r>
    </w:p>
    <w:p w:rsidR="00860705" w:rsidRDefault="00860705" w:rsidP="003D5C89">
      <w:pPr>
        <w:rPr>
          <w:sz w:val="24"/>
          <w:lang w:val="es-AR"/>
        </w:rPr>
      </w:pPr>
      <w:r>
        <w:rPr>
          <w:sz w:val="24"/>
          <w:lang w:val="es-AR"/>
        </w:rPr>
        <w:t xml:space="preserve">Además, se cambiaron imágenes y se mejoraron algunas secciones cambiando las proporciones de estas y mejorándolas visualmente. </w:t>
      </w:r>
    </w:p>
    <w:p w:rsidR="00860705" w:rsidRDefault="00860705" w:rsidP="003D5C89">
      <w:pPr>
        <w:rPr>
          <w:sz w:val="24"/>
          <w:lang w:val="es-AR"/>
        </w:rPr>
      </w:pPr>
    </w:p>
    <w:p w:rsidR="00860705" w:rsidRDefault="00860705" w:rsidP="003D5C89">
      <w:pPr>
        <w:rPr>
          <w:b/>
          <w:sz w:val="28"/>
          <w:u w:val="single"/>
          <w:lang w:val="es-AR"/>
        </w:rPr>
      </w:pPr>
      <w:r w:rsidRPr="00860705">
        <w:rPr>
          <w:b/>
          <w:sz w:val="28"/>
          <w:u w:val="single"/>
          <w:lang w:val="es-AR"/>
        </w:rPr>
        <w:t xml:space="preserve">Formulario Contacto: </w:t>
      </w:r>
    </w:p>
    <w:p w:rsidR="00860705" w:rsidRPr="00A724E7" w:rsidRDefault="00860705" w:rsidP="003D5C89">
      <w:pPr>
        <w:rPr>
          <w:sz w:val="24"/>
          <w:u w:val="single"/>
          <w:lang w:val="es-AR"/>
        </w:rPr>
      </w:pPr>
      <w:r>
        <w:rPr>
          <w:sz w:val="24"/>
          <w:lang w:val="es-AR"/>
        </w:rPr>
        <w:t xml:space="preserve">En cuanto al formulario de contacto requerido se creo el mismo como un pop </w:t>
      </w:r>
      <w:r w:rsidR="00A724E7">
        <w:rPr>
          <w:sz w:val="24"/>
          <w:lang w:val="es-AR"/>
        </w:rPr>
        <w:t>up,</w:t>
      </w:r>
      <w:r>
        <w:rPr>
          <w:sz w:val="24"/>
          <w:lang w:val="es-AR"/>
        </w:rPr>
        <w:t xml:space="preserve"> el cual es desplegado con una función la cual es disparada al presionar el botón de contacto, haciendo de esta manera </w:t>
      </w:r>
      <w:r w:rsidR="00A724E7">
        <w:rPr>
          <w:sz w:val="24"/>
          <w:lang w:val="es-AR"/>
        </w:rPr>
        <w:t xml:space="preserve">que no sea requerido elaborar toda una pagina independiente para el formulario. De esta manera se agiliza el proceso de contacto y se evita redireccionar al usuario hacia otra pagina innecesariamente. </w:t>
      </w:r>
      <w:bookmarkStart w:id="0" w:name="_GoBack"/>
      <w:bookmarkEnd w:id="0"/>
    </w:p>
    <w:p w:rsidR="003D5C89" w:rsidRPr="006572A2" w:rsidRDefault="003D5C89" w:rsidP="003D5C89">
      <w:pPr>
        <w:rPr>
          <w:lang w:val="es-AR"/>
        </w:rPr>
      </w:pPr>
      <w:r>
        <w:rPr>
          <w:lang w:val="es-AR"/>
        </w:rPr>
        <w:tab/>
      </w:r>
    </w:p>
    <w:p w:rsidR="00C27B92" w:rsidRDefault="00C27B92">
      <w:pPr>
        <w:rPr>
          <w:sz w:val="24"/>
          <w:lang w:val="es-AR"/>
        </w:rPr>
      </w:pPr>
    </w:p>
    <w:sectPr w:rsidR="00C2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2"/>
    <w:rsid w:val="0030080E"/>
    <w:rsid w:val="003D5C89"/>
    <w:rsid w:val="006572A2"/>
    <w:rsid w:val="00860705"/>
    <w:rsid w:val="008A2223"/>
    <w:rsid w:val="00A724E7"/>
    <w:rsid w:val="00C27B92"/>
    <w:rsid w:val="00E1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8929"/>
  <w15:chartTrackingRefBased/>
  <w15:docId w15:val="{4E3D856E-B07B-4C52-A469-8AFD1B76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Daniel Rocha</dc:creator>
  <cp:keywords/>
  <dc:description/>
  <cp:lastModifiedBy>Federico Daniel Rocha</cp:lastModifiedBy>
  <cp:revision>2</cp:revision>
  <dcterms:created xsi:type="dcterms:W3CDTF">2019-07-10T14:12:00Z</dcterms:created>
  <dcterms:modified xsi:type="dcterms:W3CDTF">2019-07-10T15:35:00Z</dcterms:modified>
</cp:coreProperties>
</file>