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EA38B" w14:textId="0533E487" w:rsidR="000978A8" w:rsidRPr="000978A8" w:rsidRDefault="000978A8" w:rsidP="000978A8">
      <w:pPr>
        <w:pStyle w:val="Ttulo1"/>
        <w:jc w:val="center"/>
      </w:pPr>
      <w:proofErr w:type="gramStart"/>
      <w:r w:rsidRPr="000978A8">
        <w:t>Ejercicio  facturación</w:t>
      </w:r>
      <w:proofErr w:type="gramEnd"/>
      <w:r w:rsidRPr="000978A8">
        <w:t xml:space="preserve"> de SMS y llamadas para **GRANDATA**.</w:t>
      </w:r>
    </w:p>
    <w:p w14:paraId="6224CF4E" w14:textId="77777777" w:rsidR="000978A8" w:rsidRPr="000978A8" w:rsidRDefault="000978A8" w:rsidP="000978A8">
      <w:pPr>
        <w:pStyle w:val="Ttulo2"/>
      </w:pPr>
      <w:r w:rsidRPr="000978A8">
        <w:t xml:space="preserve">Federico Zeballo </w:t>
      </w:r>
    </w:p>
    <w:p w14:paraId="3931CBF0" w14:textId="77777777" w:rsidR="000978A8" w:rsidRPr="000978A8" w:rsidRDefault="000978A8" w:rsidP="000978A8">
      <w:pPr>
        <w:spacing w:line="240" w:lineRule="auto"/>
      </w:pPr>
    </w:p>
    <w:p w14:paraId="61C1CD6C" w14:textId="77777777" w:rsidR="000978A8" w:rsidRPr="000978A8" w:rsidRDefault="000978A8" w:rsidP="000978A8">
      <w:pPr>
        <w:pStyle w:val="Ttulo2"/>
      </w:pPr>
      <w:r w:rsidRPr="000978A8">
        <w:t>EJERCICIO 1 SPARK + DOCKER</w:t>
      </w:r>
    </w:p>
    <w:p w14:paraId="601202C7" w14:textId="77777777" w:rsidR="000978A8" w:rsidRDefault="000978A8" w:rsidP="000978A8">
      <w:pPr>
        <w:spacing w:line="240" w:lineRule="auto"/>
      </w:pPr>
    </w:p>
    <w:p w14:paraId="3885D980" w14:textId="30114616" w:rsidR="000978A8" w:rsidRPr="000978A8" w:rsidRDefault="000978A8" w:rsidP="000978A8">
      <w:pPr>
        <w:spacing w:line="240" w:lineRule="auto"/>
      </w:pPr>
      <w:r w:rsidRPr="000978A8">
        <w:rPr>
          <w:b/>
          <w:bCs/>
        </w:rPr>
        <w:t>1.</w:t>
      </w:r>
      <w:r>
        <w:t xml:space="preserve"> </w:t>
      </w:r>
      <w:r w:rsidRPr="000978A8">
        <w:t xml:space="preserve">Calcular el monto total que facturará el proveedor del servicio por </w:t>
      </w:r>
      <w:proofErr w:type="spellStart"/>
      <w:r w:rsidRPr="000978A8">
        <w:t>envíos</w:t>
      </w:r>
      <w:proofErr w:type="spellEnd"/>
      <w:r w:rsidRPr="000978A8">
        <w:t xml:space="preserve"> de </w:t>
      </w:r>
      <w:proofErr w:type="spellStart"/>
      <w:r w:rsidRPr="000978A8">
        <w:t>sms</w:t>
      </w:r>
      <w:proofErr w:type="spellEnd"/>
      <w:r w:rsidRPr="000978A8">
        <w:t>.</w:t>
      </w:r>
    </w:p>
    <w:p w14:paraId="01F5E12A" w14:textId="77777777" w:rsidR="000978A8" w:rsidRPr="000978A8" w:rsidRDefault="000978A8" w:rsidP="000978A8">
      <w:pPr>
        <w:spacing w:line="240" w:lineRule="auto"/>
      </w:pPr>
      <w:r w:rsidRPr="000978A8">
        <w:rPr>
          <w:b/>
          <w:bCs/>
        </w:rPr>
        <w:t>2.</w:t>
      </w:r>
      <w:r w:rsidRPr="000978A8">
        <w:t xml:space="preserve"> Generar un </w:t>
      </w:r>
      <w:proofErr w:type="spellStart"/>
      <w:r w:rsidRPr="000978A8">
        <w:t>dataset</w:t>
      </w:r>
      <w:proofErr w:type="spellEnd"/>
      <w:r w:rsidRPr="000978A8">
        <w:t xml:space="preserve"> que contenga los ID de los 100 usuarios con mayor </w:t>
      </w:r>
      <w:proofErr w:type="spellStart"/>
      <w:r w:rsidRPr="000978A8">
        <w:t>facturación</w:t>
      </w:r>
      <w:proofErr w:type="spellEnd"/>
      <w:r w:rsidRPr="000978A8">
        <w:t xml:space="preserve"> por</w:t>
      </w:r>
    </w:p>
    <w:p w14:paraId="50CBBDAE" w14:textId="77777777" w:rsidR="000978A8" w:rsidRPr="000978A8" w:rsidRDefault="000978A8" w:rsidP="000978A8">
      <w:pPr>
        <w:spacing w:line="240" w:lineRule="auto"/>
      </w:pPr>
      <w:proofErr w:type="spellStart"/>
      <w:r w:rsidRPr="000978A8">
        <w:t>envío</w:t>
      </w:r>
      <w:proofErr w:type="spellEnd"/>
      <w:r w:rsidRPr="000978A8">
        <w:t xml:space="preserve"> de </w:t>
      </w:r>
      <w:proofErr w:type="spellStart"/>
      <w:r w:rsidRPr="000978A8">
        <w:t>sms</w:t>
      </w:r>
      <w:proofErr w:type="spellEnd"/>
      <w:r w:rsidRPr="000978A8">
        <w:t xml:space="preserve"> y el monto total a facturar a cada uno. </w:t>
      </w:r>
      <w:proofErr w:type="spellStart"/>
      <w:r w:rsidRPr="000978A8">
        <w:t>Además</w:t>
      </w:r>
      <w:proofErr w:type="spellEnd"/>
      <w:r w:rsidRPr="000978A8">
        <w:t xml:space="preserve"> del ID, incluir el ID</w:t>
      </w:r>
    </w:p>
    <w:p w14:paraId="3338A99C" w14:textId="77777777" w:rsidR="000978A8" w:rsidRPr="000978A8" w:rsidRDefault="000978A8" w:rsidP="000978A8">
      <w:pPr>
        <w:spacing w:line="240" w:lineRule="auto"/>
      </w:pPr>
      <w:proofErr w:type="spellStart"/>
      <w:r w:rsidRPr="000978A8">
        <w:t>hasheado</w:t>
      </w:r>
      <w:proofErr w:type="spellEnd"/>
      <w:r w:rsidRPr="000978A8">
        <w:t xml:space="preserve"> mediante el algoritmo MD5. Escribir el </w:t>
      </w:r>
      <w:proofErr w:type="spellStart"/>
      <w:r w:rsidRPr="000978A8">
        <w:t>dataset</w:t>
      </w:r>
      <w:proofErr w:type="spellEnd"/>
      <w:r w:rsidRPr="000978A8">
        <w:t xml:space="preserve"> en formato </w:t>
      </w:r>
      <w:proofErr w:type="spellStart"/>
      <w:r w:rsidRPr="000978A8">
        <w:t>parquet</w:t>
      </w:r>
      <w:proofErr w:type="spellEnd"/>
      <w:r w:rsidRPr="000978A8">
        <w:t xml:space="preserve"> con</w:t>
      </w:r>
    </w:p>
    <w:p w14:paraId="1FCF97A5" w14:textId="77777777" w:rsidR="000978A8" w:rsidRPr="000978A8" w:rsidRDefault="000978A8" w:rsidP="000978A8">
      <w:pPr>
        <w:spacing w:line="240" w:lineRule="auto"/>
      </w:pPr>
      <w:proofErr w:type="spellStart"/>
      <w:r w:rsidRPr="000978A8">
        <w:t>compresión</w:t>
      </w:r>
      <w:proofErr w:type="spellEnd"/>
      <w:r w:rsidRPr="000978A8">
        <w:t xml:space="preserve"> </w:t>
      </w:r>
      <w:proofErr w:type="spellStart"/>
      <w:r w:rsidRPr="000978A8">
        <w:t>gzip</w:t>
      </w:r>
      <w:proofErr w:type="spellEnd"/>
      <w:r w:rsidRPr="000978A8">
        <w:t>.</w:t>
      </w:r>
    </w:p>
    <w:p w14:paraId="07111405" w14:textId="79F963D6" w:rsidR="000978A8" w:rsidRDefault="000978A8" w:rsidP="000978A8">
      <w:pPr>
        <w:spacing w:line="240" w:lineRule="auto"/>
      </w:pPr>
      <w:r w:rsidRPr="000978A8">
        <w:rPr>
          <w:b/>
          <w:bCs/>
        </w:rPr>
        <w:t>3.</w:t>
      </w:r>
      <w:r w:rsidRPr="000978A8">
        <w:t xml:space="preserve"> Graficar un histograma de cantidad de llamadas que se realizan por hora del </w:t>
      </w:r>
      <w:proofErr w:type="spellStart"/>
      <w:r w:rsidRPr="000978A8">
        <w:t>día</w:t>
      </w:r>
      <w:proofErr w:type="spellEnd"/>
      <w:r w:rsidRPr="000978A8">
        <w:t>.</w:t>
      </w:r>
      <w:r w:rsidRPr="000978A8">
        <w:cr/>
      </w:r>
    </w:p>
    <w:p w14:paraId="5DD6B8C7" w14:textId="360D9C7E" w:rsidR="000978A8" w:rsidRPr="000978A8" w:rsidRDefault="000978A8" w:rsidP="000978A8">
      <w:pPr>
        <w:pStyle w:val="Ttulo3"/>
      </w:pPr>
      <w:r>
        <w:t>Respuestas:</w:t>
      </w:r>
    </w:p>
    <w:p w14:paraId="06BBF012" w14:textId="00923469" w:rsidR="000978A8" w:rsidRPr="000978A8" w:rsidRDefault="000978A8" w:rsidP="000978A8">
      <w:pPr>
        <w:spacing w:line="240" w:lineRule="auto"/>
      </w:pPr>
      <w:r w:rsidRPr="00134C3A">
        <w:rPr>
          <w:b/>
          <w:bCs/>
        </w:rPr>
        <w:t>1</w:t>
      </w:r>
      <w:r>
        <w:t xml:space="preserve"> -</w:t>
      </w:r>
      <w:r w:rsidRPr="000978A8">
        <w:t xml:space="preserve">   El proveedor del servicio facturar por </w:t>
      </w:r>
      <w:proofErr w:type="spellStart"/>
      <w:r w:rsidRPr="000978A8">
        <w:t>envios</w:t>
      </w:r>
      <w:proofErr w:type="spellEnd"/>
      <w:r w:rsidRPr="000978A8">
        <w:t xml:space="preserve"> de SMS --&gt; 391375.0</w:t>
      </w:r>
    </w:p>
    <w:p w14:paraId="72F5A6F2" w14:textId="77777777" w:rsidR="000978A8" w:rsidRPr="000978A8" w:rsidRDefault="000978A8" w:rsidP="000978A8">
      <w:pPr>
        <w:spacing w:line="240" w:lineRule="auto"/>
      </w:pPr>
      <w:r w:rsidRPr="00134C3A">
        <w:rPr>
          <w:b/>
          <w:bCs/>
        </w:rPr>
        <w:t>2</w:t>
      </w:r>
      <w:r w:rsidRPr="000978A8">
        <w:t xml:space="preserve"> - El data set generado se encuentra en el siguiente directorio del proyecto: </w:t>
      </w:r>
    </w:p>
    <w:p w14:paraId="55128BE5" w14:textId="77777777" w:rsidR="000978A8" w:rsidRPr="000978A8" w:rsidRDefault="000978A8" w:rsidP="000978A8">
      <w:pPr>
        <w:spacing w:line="240" w:lineRule="auto"/>
      </w:pPr>
      <w:r w:rsidRPr="000978A8">
        <w:t xml:space="preserve">    /</w:t>
      </w:r>
      <w:proofErr w:type="spellStart"/>
      <w:r w:rsidRPr="000978A8">
        <w:t>data_out</w:t>
      </w:r>
      <w:proofErr w:type="spellEnd"/>
      <w:r w:rsidRPr="000978A8">
        <w:t>/</w:t>
      </w:r>
      <w:proofErr w:type="spellStart"/>
      <w:r w:rsidRPr="000978A8">
        <w:t>top_usuarios_sms</w:t>
      </w:r>
      <w:proofErr w:type="spellEnd"/>
    </w:p>
    <w:p w14:paraId="438DC54E" w14:textId="77777777" w:rsidR="000978A8" w:rsidRPr="000978A8" w:rsidRDefault="000978A8" w:rsidP="000978A8">
      <w:pPr>
        <w:spacing w:line="240" w:lineRule="auto"/>
      </w:pPr>
      <w:r w:rsidRPr="00134C3A">
        <w:rPr>
          <w:b/>
          <w:bCs/>
        </w:rPr>
        <w:t>3</w:t>
      </w:r>
      <w:r w:rsidRPr="000978A8">
        <w:t xml:space="preserve"> - El histograma generado se encuentra en el siguiente directorio del proyecto:</w:t>
      </w:r>
    </w:p>
    <w:p w14:paraId="30D71781" w14:textId="77777777" w:rsidR="000978A8" w:rsidRPr="000978A8" w:rsidRDefault="000978A8" w:rsidP="000978A8">
      <w:pPr>
        <w:spacing w:line="240" w:lineRule="auto"/>
      </w:pPr>
      <w:r w:rsidRPr="000978A8">
        <w:t xml:space="preserve">    /</w:t>
      </w:r>
      <w:proofErr w:type="spellStart"/>
      <w:r w:rsidRPr="000978A8">
        <w:t>data_out</w:t>
      </w:r>
      <w:proofErr w:type="spellEnd"/>
      <w:r w:rsidRPr="000978A8">
        <w:t>/histograma_llamadas.png</w:t>
      </w:r>
    </w:p>
    <w:p w14:paraId="46AD855B" w14:textId="77777777" w:rsidR="000978A8" w:rsidRPr="000978A8" w:rsidRDefault="000978A8" w:rsidP="000978A8">
      <w:pPr>
        <w:spacing w:line="240" w:lineRule="auto"/>
      </w:pPr>
    </w:p>
    <w:p w14:paraId="3817918B" w14:textId="3721EAC5" w:rsidR="000978A8" w:rsidRPr="000978A8" w:rsidRDefault="000978A8" w:rsidP="00F25618">
      <w:pPr>
        <w:pStyle w:val="Ttulo2"/>
      </w:pPr>
      <w:r w:rsidRPr="000978A8">
        <w:t>EJERCICIO 2 - Preguntas generales</w:t>
      </w:r>
    </w:p>
    <w:p w14:paraId="2A7B11BD" w14:textId="34E6EB38" w:rsidR="000978A8" w:rsidRPr="000978A8" w:rsidRDefault="000978A8" w:rsidP="000978A8">
      <w:pPr>
        <w:spacing w:line="240" w:lineRule="auto"/>
        <w:ind w:left="45"/>
      </w:pPr>
      <w:r w:rsidRPr="00134C3A">
        <w:rPr>
          <w:b/>
          <w:bCs/>
        </w:rPr>
        <w:t>1</w:t>
      </w:r>
      <w:r>
        <w:t xml:space="preserve">.  </w:t>
      </w:r>
      <w:r w:rsidRPr="000978A8">
        <w:t xml:space="preserve">La empresa cuenta con un </w:t>
      </w:r>
      <w:proofErr w:type="spellStart"/>
      <w:proofErr w:type="gramStart"/>
      <w:r w:rsidRPr="000978A8">
        <w:t>cluster</w:t>
      </w:r>
      <w:proofErr w:type="spellEnd"/>
      <w:proofErr w:type="gramEnd"/>
      <w:r w:rsidRPr="000978A8">
        <w:t xml:space="preserve"> </w:t>
      </w:r>
      <w:proofErr w:type="spellStart"/>
      <w:r w:rsidRPr="000978A8">
        <w:t>on</w:t>
      </w:r>
      <w:proofErr w:type="spellEnd"/>
      <w:r w:rsidRPr="000978A8">
        <w:t xml:space="preserve"> premise de Hadoop en el cual se ejecuta, tanto el</w:t>
      </w:r>
      <w:r>
        <w:t xml:space="preserve"> </w:t>
      </w:r>
      <w:r w:rsidRPr="000978A8">
        <w:t>data pipeline principal de los datos, como los análisis exploratorios de los equipos de</w:t>
      </w:r>
      <w:r>
        <w:t xml:space="preserve"> </w:t>
      </w:r>
      <w:r w:rsidRPr="000978A8">
        <w:t xml:space="preserve">Data </w:t>
      </w:r>
      <w:proofErr w:type="spellStart"/>
      <w:r w:rsidRPr="000978A8">
        <w:t>Science</w:t>
      </w:r>
      <w:proofErr w:type="spellEnd"/>
      <w:r w:rsidRPr="000978A8">
        <w:t xml:space="preserve"> y Data </w:t>
      </w:r>
      <w:proofErr w:type="spellStart"/>
      <w:r w:rsidRPr="000978A8">
        <w:t>Engineering</w:t>
      </w:r>
      <w:proofErr w:type="spellEnd"/>
      <w:r w:rsidRPr="000978A8">
        <w:t>. Teniendo en cuenta que cada proceso compite por un</w:t>
      </w:r>
      <w:r>
        <w:t xml:space="preserve"> </w:t>
      </w:r>
      <w:r w:rsidRPr="000978A8">
        <w:t xml:space="preserve">número específico de recursos del </w:t>
      </w:r>
      <w:proofErr w:type="spellStart"/>
      <w:proofErr w:type="gramStart"/>
      <w:r w:rsidRPr="000978A8">
        <w:t>cluster</w:t>
      </w:r>
      <w:proofErr w:type="spellEnd"/>
      <w:proofErr w:type="gramEnd"/>
      <w:r w:rsidRPr="000978A8">
        <w:t>:</w:t>
      </w:r>
    </w:p>
    <w:p w14:paraId="4E644186" w14:textId="19DAA461" w:rsidR="000978A8" w:rsidRPr="000978A8" w:rsidRDefault="000978A8" w:rsidP="000978A8">
      <w:pPr>
        <w:spacing w:line="240" w:lineRule="auto"/>
      </w:pPr>
      <w:r w:rsidRPr="000978A8">
        <w:t xml:space="preserve"> </w:t>
      </w:r>
      <w:r>
        <w:tab/>
      </w:r>
      <w:r w:rsidRPr="000978A8">
        <w:t>- ¿Cómo priorizaría los procesos productivos sobre los procesos de análisis</w:t>
      </w:r>
    </w:p>
    <w:p w14:paraId="77327E8E" w14:textId="77777777" w:rsidR="000978A8" w:rsidRPr="000978A8" w:rsidRDefault="000978A8" w:rsidP="000978A8">
      <w:pPr>
        <w:spacing w:line="240" w:lineRule="auto"/>
      </w:pPr>
      <w:r w:rsidRPr="000978A8">
        <w:t>exploratorios?</w:t>
      </w:r>
    </w:p>
    <w:p w14:paraId="342E1795" w14:textId="3A624340" w:rsidR="000978A8" w:rsidRPr="000978A8" w:rsidRDefault="000978A8" w:rsidP="000978A8">
      <w:pPr>
        <w:spacing w:line="240" w:lineRule="auto"/>
      </w:pPr>
      <w:r w:rsidRPr="000978A8">
        <w:t xml:space="preserve"> </w:t>
      </w:r>
      <w:r>
        <w:tab/>
      </w:r>
      <w:r w:rsidRPr="000978A8">
        <w:t>- Debido a que los procesos productivos del pipeline poseen un uso intensivo</w:t>
      </w:r>
      <w:r>
        <w:t xml:space="preserve"> </w:t>
      </w:r>
      <w:r w:rsidRPr="000978A8">
        <w:t>tanto de CPU como de memoria, ¿qué estrategia utilizaría para</w:t>
      </w:r>
      <w:r>
        <w:t xml:space="preserve"> </w:t>
      </w:r>
      <w:r w:rsidRPr="000978A8">
        <w:lastRenderedPageBreak/>
        <w:t>administrar su</w:t>
      </w:r>
      <w:r>
        <w:t xml:space="preserve"> </w:t>
      </w:r>
      <w:r w:rsidRPr="000978A8">
        <w:t xml:space="preserve">ejecución durante el día? ¿qué herramientas de </w:t>
      </w:r>
      <w:proofErr w:type="spellStart"/>
      <w:r w:rsidRPr="000978A8">
        <w:t>scheduling</w:t>
      </w:r>
      <w:proofErr w:type="spellEnd"/>
      <w:r w:rsidRPr="000978A8">
        <w:t xml:space="preserve"> conoce para tal fin?</w:t>
      </w:r>
    </w:p>
    <w:p w14:paraId="148E9527" w14:textId="77777777" w:rsidR="000978A8" w:rsidRDefault="000978A8" w:rsidP="000978A8">
      <w:pPr>
        <w:spacing w:line="240" w:lineRule="auto"/>
      </w:pPr>
      <w:r w:rsidRPr="00134C3A">
        <w:rPr>
          <w:b/>
          <w:bCs/>
        </w:rPr>
        <w:t>2</w:t>
      </w:r>
      <w:r w:rsidRPr="000978A8">
        <w:t xml:space="preserve">. Existe una tabla del Data Lake con alta transaccionalidad, que es actualizada diariamente con un gran volumen de datos. Consultas que cruzan información con esta tabla ven afectada su performance en tiempos de respuesta. Según su criterio, ¿cuáles serían las posibles causas de este problema? Dada la respuesta anterior, qué sugeriría para solucionarlo. </w:t>
      </w:r>
    </w:p>
    <w:p w14:paraId="736D1402" w14:textId="65715364" w:rsidR="000978A8" w:rsidRDefault="000978A8" w:rsidP="000978A8">
      <w:pPr>
        <w:spacing w:line="240" w:lineRule="auto"/>
      </w:pPr>
      <w:r w:rsidRPr="00134C3A">
        <w:rPr>
          <w:b/>
          <w:bCs/>
        </w:rPr>
        <w:t>3</w:t>
      </w:r>
      <w:r w:rsidRPr="000978A8">
        <w:t xml:space="preserve">. Imagine un clúster Hadoop de 3 nodos, con 50 GB de memoria y 12 </w:t>
      </w:r>
      <w:proofErr w:type="spellStart"/>
      <w:r w:rsidRPr="000978A8">
        <w:t>cores</w:t>
      </w:r>
      <w:proofErr w:type="spellEnd"/>
      <w:r w:rsidRPr="000978A8">
        <w:t xml:space="preserve"> por nodo. Necesita ejecutar un proceso de </w:t>
      </w:r>
      <w:proofErr w:type="spellStart"/>
      <w:r w:rsidRPr="000978A8">
        <w:t>Spark</w:t>
      </w:r>
      <w:proofErr w:type="spellEnd"/>
      <w:r w:rsidRPr="000978A8">
        <w:t xml:space="preserve"> que utilizará la mitad de los recursos del clúster, dejando la otra mitad disponible para otros </w:t>
      </w:r>
      <w:proofErr w:type="spellStart"/>
      <w:r w:rsidRPr="000978A8">
        <w:t>jobs</w:t>
      </w:r>
      <w:proofErr w:type="spellEnd"/>
      <w:r w:rsidRPr="000978A8">
        <w:t xml:space="preserve"> que se lanzarán posteriormente. ¿Qué configuraciones en la sesión de </w:t>
      </w:r>
      <w:proofErr w:type="spellStart"/>
      <w:r w:rsidRPr="000978A8">
        <w:t>Spark</w:t>
      </w:r>
      <w:proofErr w:type="spellEnd"/>
      <w:r w:rsidRPr="000978A8">
        <w:t xml:space="preserve"> implementaría para garantizar que la mitad del clúster esté disponible para los </w:t>
      </w:r>
      <w:proofErr w:type="spellStart"/>
      <w:r w:rsidRPr="000978A8">
        <w:t>jobs</w:t>
      </w:r>
      <w:proofErr w:type="spellEnd"/>
      <w:r w:rsidRPr="000978A8">
        <w:t xml:space="preserve"> restantes? Proporcione detalles sobre la asignación de recursos, configuraciones de </w:t>
      </w:r>
      <w:proofErr w:type="spellStart"/>
      <w:r w:rsidRPr="000978A8">
        <w:t>Spark</w:t>
      </w:r>
      <w:proofErr w:type="spellEnd"/>
      <w:r w:rsidRPr="000978A8">
        <w:t>, y cualquier otra configuración relevante.</w:t>
      </w:r>
    </w:p>
    <w:p w14:paraId="786BBD9B" w14:textId="484B2B10" w:rsidR="000978A8" w:rsidRDefault="000978A8" w:rsidP="000978A8">
      <w:pPr>
        <w:pStyle w:val="Ttulo3"/>
      </w:pPr>
      <w:r>
        <w:t>Respuestas:</w:t>
      </w:r>
    </w:p>
    <w:p w14:paraId="330B0410" w14:textId="173AF4D4" w:rsidR="000978A8" w:rsidRDefault="000978A8" w:rsidP="000978A8">
      <w:r w:rsidRPr="00134C3A">
        <w:rPr>
          <w:b/>
          <w:bCs/>
        </w:rPr>
        <w:t>1</w:t>
      </w:r>
      <w:r>
        <w:t xml:space="preserve"> – Como</w:t>
      </w:r>
      <w:r w:rsidR="00360984">
        <w:t xml:space="preserve"> </w:t>
      </w:r>
      <w:r>
        <w:t>l</w:t>
      </w:r>
      <w:r w:rsidR="00360984">
        <w:t>a</w:t>
      </w:r>
      <w:r>
        <w:t xml:space="preserve"> empresa posee un </w:t>
      </w:r>
      <w:proofErr w:type="spellStart"/>
      <w:proofErr w:type="gramStart"/>
      <w:r>
        <w:t>cluster</w:t>
      </w:r>
      <w:proofErr w:type="spellEnd"/>
      <w:proofErr w:type="gramEnd"/>
      <w:r>
        <w:t xml:space="preserve"> que ejecuta tanto el pipeline de datos como los </w:t>
      </w:r>
      <w:r w:rsidR="00257096">
        <w:t>análisis exploratorios de distintas áreas, deberían separarse para por colas.</w:t>
      </w:r>
    </w:p>
    <w:p w14:paraId="74747A95" w14:textId="764E6636" w:rsidR="00257096" w:rsidRDefault="00257096" w:rsidP="000978A8">
      <w:r>
        <w:t xml:space="preserve">Para esto podría utilizarse el </w:t>
      </w:r>
      <w:proofErr w:type="spellStart"/>
      <w:r>
        <w:t>sheduler</w:t>
      </w:r>
      <w:proofErr w:type="spellEnd"/>
      <w:r>
        <w:t xml:space="preserve"> de YARN para definir colas, con por ejemplo la siguiente lógica:</w:t>
      </w:r>
    </w:p>
    <w:p w14:paraId="6ECBC11C" w14:textId="1F913950" w:rsidR="00257096" w:rsidRDefault="00257096" w:rsidP="00257096">
      <w:pPr>
        <w:pStyle w:val="Prrafodelista"/>
        <w:numPr>
          <w:ilvl w:val="0"/>
          <w:numId w:val="9"/>
        </w:numPr>
      </w:pPr>
      <w:r>
        <w:t>Cola de producción con mayor prioridad y recursos asignados, por ejemplo 70%</w:t>
      </w:r>
    </w:p>
    <w:p w14:paraId="23D5B67F" w14:textId="2F85AAE7" w:rsidR="00257096" w:rsidRDefault="00257096" w:rsidP="00257096">
      <w:pPr>
        <w:pStyle w:val="Prrafodelista"/>
        <w:numPr>
          <w:ilvl w:val="0"/>
          <w:numId w:val="9"/>
        </w:numPr>
      </w:pPr>
      <w:r>
        <w:t>Cola de exploración con menor prioridad y recursos dinámicos, 30% restante.</w:t>
      </w:r>
    </w:p>
    <w:p w14:paraId="57144C5C" w14:textId="78BD4C76" w:rsidR="00257096" w:rsidRDefault="00257096" w:rsidP="00257096">
      <w:proofErr w:type="gramStart"/>
      <w:r>
        <w:t>Además</w:t>
      </w:r>
      <w:proofErr w:type="gramEnd"/>
      <w:r>
        <w:t xml:space="preserve"> debería haber un control de cuotas y limites por equipos, asignando un límite de memoria y CPU, evitando que por ejemplo un </w:t>
      </w:r>
      <w:proofErr w:type="spellStart"/>
      <w:r>
        <w:t>job</w:t>
      </w:r>
      <w:proofErr w:type="spellEnd"/>
      <w:r>
        <w:t xml:space="preserve"> exploratorio consuma todo el clúster accidentalmente.</w:t>
      </w:r>
    </w:p>
    <w:p w14:paraId="42A43D77" w14:textId="599664D5" w:rsidR="00257096" w:rsidRDefault="00257096" w:rsidP="00257096">
      <w:r>
        <w:t>Planificaría la ejecución por ventanas horarias</w:t>
      </w:r>
      <w:r w:rsidR="00E2116E">
        <w:t xml:space="preserve">. Los procesos productivos se ejecutarían durante la madrugada o comienzo del día cuando hay menor actividad de </w:t>
      </w:r>
      <w:proofErr w:type="gramStart"/>
      <w:r w:rsidR="00E2116E">
        <w:t>análisis  y</w:t>
      </w:r>
      <w:proofErr w:type="gramEnd"/>
      <w:r w:rsidR="00E2116E">
        <w:t xml:space="preserve"> los análisis exploratorios se ejecutan fuera de picos de carga.</w:t>
      </w:r>
    </w:p>
    <w:p w14:paraId="1A3499D8" w14:textId="63FD9A03" w:rsidR="00E2116E" w:rsidRDefault="00E2116E" w:rsidP="00257096">
      <w:r>
        <w:t xml:space="preserve">Para estás tareas utilicé anteriormente Apache </w:t>
      </w:r>
      <w:proofErr w:type="spellStart"/>
      <w:r>
        <w:t>Airflow</w:t>
      </w:r>
      <w:proofErr w:type="spellEnd"/>
      <w:r>
        <w:t xml:space="preserve"> que permite la orquestación de </w:t>
      </w:r>
      <w:proofErr w:type="spellStart"/>
      <w:r>
        <w:t>DAGs</w:t>
      </w:r>
      <w:proofErr w:type="spellEnd"/>
      <w:r>
        <w:t xml:space="preserve"> y un fácil monitoreo. YARN puede ser utilizado para controlar la asignación de recursos, considerando que producción puede tener habilitado el </w:t>
      </w:r>
      <w:proofErr w:type="spellStart"/>
      <w:r>
        <w:t>preemption</w:t>
      </w:r>
      <w:proofErr w:type="spellEnd"/>
      <w:r>
        <w:t>, quitando recursos a</w:t>
      </w:r>
      <w:r w:rsidR="003504FA">
        <w:t xml:space="preserve"> la cola de exploración en caso de ser necesario</w:t>
      </w:r>
      <w:r w:rsidR="00360984">
        <w:t>.</w:t>
      </w:r>
    </w:p>
    <w:p w14:paraId="08196BD2" w14:textId="3DC06314" w:rsidR="00124AFD" w:rsidRPr="00124AFD" w:rsidRDefault="00360984" w:rsidP="00124AFD">
      <w:r w:rsidRPr="00360984">
        <w:rPr>
          <w:b/>
          <w:bCs/>
        </w:rPr>
        <w:t>2</w:t>
      </w:r>
      <w:r>
        <w:t xml:space="preserve"> </w:t>
      </w:r>
      <w:r w:rsidR="00E06E93">
        <w:t>–</w:t>
      </w:r>
      <w:r>
        <w:t xml:space="preserve"> </w:t>
      </w:r>
      <w:r w:rsidR="00E06E93">
        <w:t xml:space="preserve">Considero que el problema de performance que se </w:t>
      </w:r>
      <w:r w:rsidR="00884418">
        <w:t xml:space="preserve">describe proviene de una mala arquitectura. Ya que </w:t>
      </w:r>
      <w:r w:rsidR="00124AFD" w:rsidRPr="00124AFD">
        <w:t xml:space="preserve">no resulta óptimo que una misma tabla dentro del Data Lake sea utilizada simultáneamente </w:t>
      </w:r>
      <w:r w:rsidR="00124AFD" w:rsidRPr="00F91A24">
        <w:t xml:space="preserve">para procesos de actualización intensiva y </w:t>
      </w:r>
      <w:r w:rsidR="00124AFD" w:rsidRPr="00F91A24">
        <w:lastRenderedPageBreak/>
        <w:t>consultas analíticas o cruces de información</w:t>
      </w:r>
      <w:r w:rsidR="00124AFD" w:rsidRPr="00124AFD">
        <w:t xml:space="preserve">. </w:t>
      </w:r>
      <w:r w:rsidR="00487EE0">
        <w:t>Esto provoca carga mixta de lectura y escritura sobre el mismo objeto de datos.</w:t>
      </w:r>
    </w:p>
    <w:p w14:paraId="524A0B23" w14:textId="222C206E" w:rsidR="00124AFD" w:rsidRPr="00124AFD" w:rsidRDefault="001B0BE2" w:rsidP="00124AFD">
      <w:r>
        <w:t>Lo recomendable sería separar las zonas o instancias del Data Lake</w:t>
      </w:r>
      <w:r w:rsidR="00124AFD" w:rsidRPr="00124AFD">
        <w:t>,</w:t>
      </w:r>
      <w:r w:rsidR="002337D8">
        <w:t xml:space="preserve"> </w:t>
      </w:r>
      <w:r w:rsidR="00E37A7D">
        <w:t>(</w:t>
      </w:r>
      <w:r w:rsidR="00E37A7D" w:rsidRPr="00E37A7D">
        <w:t xml:space="preserve">por ejemplo, aplicando el sistema </w:t>
      </w:r>
      <w:proofErr w:type="spellStart"/>
      <w:r w:rsidR="00E37A7D" w:rsidRPr="00E37A7D">
        <w:t>Medallion</w:t>
      </w:r>
      <w:proofErr w:type="spellEnd"/>
      <w:r w:rsidR="00E37A7D" w:rsidRPr="00E37A7D">
        <w:t xml:space="preserve"> de Microsoft </w:t>
      </w:r>
      <w:proofErr w:type="spellStart"/>
      <w:r w:rsidR="00E37A7D" w:rsidRPr="00E37A7D">
        <w:t>Fabric</w:t>
      </w:r>
      <w:proofErr w:type="spellEnd"/>
      <w:r w:rsidR="002337D8">
        <w:t>)</w:t>
      </w:r>
      <w:r w:rsidR="00124AFD" w:rsidRPr="00124AFD">
        <w:t xml:space="preserve"> </w:t>
      </w:r>
      <w:r w:rsidR="00305A2D">
        <w:t>defini</w:t>
      </w:r>
      <w:r w:rsidR="00075C9E">
        <w:t>endo</w:t>
      </w:r>
      <w:r w:rsidR="00124AFD" w:rsidRPr="00124AFD">
        <w:t xml:space="preserve"> una capa de </w:t>
      </w:r>
      <w:proofErr w:type="spellStart"/>
      <w:r w:rsidR="00124AFD" w:rsidRPr="00124AFD">
        <w:rPr>
          <w:i/>
          <w:iCs/>
        </w:rPr>
        <w:t>staging</w:t>
      </w:r>
      <w:proofErr w:type="spellEnd"/>
      <w:r w:rsidR="00124AFD" w:rsidRPr="00124AFD">
        <w:t xml:space="preserve"> para las cargas diarias, y una </w:t>
      </w:r>
      <w:r w:rsidR="00006328">
        <w:t>“</w:t>
      </w:r>
      <w:r w:rsidR="00075C9E">
        <w:t>consolidad</w:t>
      </w:r>
      <w:r w:rsidR="00006328">
        <w:t>a” o “refinada”</w:t>
      </w:r>
      <w:r w:rsidR="00124AFD" w:rsidRPr="00124AFD">
        <w:t xml:space="preserve"> </w:t>
      </w:r>
      <w:r w:rsidR="00006328">
        <w:t>con datos</w:t>
      </w:r>
      <w:r w:rsidR="00124AFD" w:rsidRPr="00124AFD">
        <w:t xml:space="preserve"> estables para el consumo analítico.</w:t>
      </w:r>
      <w:r w:rsidR="00450658">
        <w:t xml:space="preserve"> </w:t>
      </w:r>
      <w:proofErr w:type="spellStart"/>
      <w:r w:rsidR="00450658">
        <w:t>Asi</w:t>
      </w:r>
      <w:proofErr w:type="spellEnd"/>
      <w:r w:rsidR="00124AFD" w:rsidRPr="00124AFD">
        <w:t xml:space="preserve"> las actualizaciones </w:t>
      </w:r>
      <w:r w:rsidR="00450658">
        <w:t>s</w:t>
      </w:r>
      <w:r w:rsidR="00A44470">
        <w:t>e</w:t>
      </w:r>
      <w:r w:rsidR="00450658">
        <w:t xml:space="preserve"> </w:t>
      </w:r>
      <w:r w:rsidR="00A44470">
        <w:t>realizarían</w:t>
      </w:r>
      <w:r w:rsidR="00450658">
        <w:t xml:space="preserve"> sin afectar la disponi</w:t>
      </w:r>
      <w:r w:rsidR="0080168F">
        <w:t>bilidad ni la performance</w:t>
      </w:r>
      <w:r w:rsidR="00C775E1">
        <w:t xml:space="preserve"> de las consultas.</w:t>
      </w:r>
    </w:p>
    <w:p w14:paraId="15AED4A1" w14:textId="2B667BB9" w:rsidR="00EA6124" w:rsidRPr="00A65C7B" w:rsidRDefault="00EA6124" w:rsidP="00124AFD">
      <w:r>
        <w:t xml:space="preserve">En sintonía con la respuesta </w:t>
      </w:r>
      <w:r w:rsidR="00F81089">
        <w:t>al punto 1,</w:t>
      </w:r>
      <w:r>
        <w:t xml:space="preserve"> podría recomendar como alternativa implementar </w:t>
      </w:r>
      <w:r w:rsidR="005F1331">
        <w:t xml:space="preserve">tablas temporales o de </w:t>
      </w:r>
      <w:proofErr w:type="spellStart"/>
      <w:r w:rsidR="005F1331">
        <w:t>staging</w:t>
      </w:r>
      <w:proofErr w:type="spellEnd"/>
      <w:r w:rsidR="005F1331">
        <w:t>, donde los datos nuevos se cargan y validan antes de integrarse a la tabla principal</w:t>
      </w:r>
      <w:r w:rsidR="007A266F">
        <w:t xml:space="preserve"> (fuera de horarios críticos).</w:t>
      </w:r>
      <w:r w:rsidR="006A7D21">
        <w:t xml:space="preserve"> Luego se generaría una vista </w:t>
      </w:r>
      <w:r w:rsidR="00D50C11">
        <w:t xml:space="preserve">que </w:t>
      </w:r>
      <w:r w:rsidR="00D50C11" w:rsidRPr="00A65C7B">
        <w:t xml:space="preserve">los equipos de análisis pueden consultar. </w:t>
      </w:r>
    </w:p>
    <w:p w14:paraId="1F85C638" w14:textId="3C98F613" w:rsidR="00124AFD" w:rsidRPr="00124AFD" w:rsidRDefault="00124AFD" w:rsidP="00124AFD">
      <w:r w:rsidRPr="00124AFD">
        <w:t>En casos donde se requiera mantener la misma tabla accesible para lectura y escritura</w:t>
      </w:r>
      <w:r w:rsidR="00A65C7B">
        <w:t xml:space="preserve"> </w:t>
      </w:r>
      <w:r w:rsidRPr="00124AFD">
        <w:t xml:space="preserve">simultánea, </w:t>
      </w:r>
      <w:r w:rsidR="00CD17E2">
        <w:t xml:space="preserve">en realidad debería considerarse un </w:t>
      </w:r>
      <w:r w:rsidRPr="00124AFD">
        <w:t>Delta Lake</w:t>
      </w:r>
      <w:r w:rsidR="00967C59" w:rsidRPr="00A65C7B">
        <w:t xml:space="preserve"> </w:t>
      </w:r>
      <w:r w:rsidRPr="00124AFD">
        <w:t xml:space="preserve">que proporcionan soporte ACID, manejo de versiones y </w:t>
      </w:r>
      <w:proofErr w:type="spellStart"/>
      <w:r w:rsidR="00CD17E2">
        <w:t>snapshots</w:t>
      </w:r>
      <w:proofErr w:type="spellEnd"/>
      <w:r w:rsidR="0062572E">
        <w:t>.</w:t>
      </w:r>
    </w:p>
    <w:p w14:paraId="6A122297" w14:textId="77777777" w:rsidR="00124AFD" w:rsidRPr="00124AFD" w:rsidRDefault="00124AFD" w:rsidP="00124AFD">
      <w:r w:rsidRPr="00124AFD">
        <w:t xml:space="preserve">En conclusión, el hecho de que una tabla de alta transaccionalidad sea utilizada directamente para análisis puede considerarse una </w:t>
      </w:r>
      <w:r w:rsidRPr="00124AFD">
        <w:rPr>
          <w:b/>
          <w:bCs/>
        </w:rPr>
        <w:t>decisión de diseño inadecuada</w:t>
      </w:r>
      <w:r w:rsidRPr="00124AFD">
        <w:t xml:space="preserve">. La solución más adecuada no pasa únicamente por optimizar el rendimiento, sino por </w:t>
      </w:r>
      <w:r w:rsidRPr="00124AFD">
        <w:rPr>
          <w:b/>
          <w:bCs/>
        </w:rPr>
        <w:t>replantear la arquitectura</w:t>
      </w:r>
      <w:r w:rsidRPr="00124AFD">
        <w:t xml:space="preserve"> de datos, separando los flujos de carga y de consumo analítico, garantizando así tanto la integridad como la eficiencia de los procesos.</w:t>
      </w:r>
    </w:p>
    <w:p w14:paraId="558098DB" w14:textId="77ADA59B" w:rsidR="003A4B89" w:rsidRDefault="00784FDA" w:rsidP="00257096">
      <w:r w:rsidRPr="00784FDA">
        <w:rPr>
          <w:b/>
          <w:bCs/>
        </w:rPr>
        <w:t>3</w:t>
      </w:r>
      <w:r>
        <w:t xml:space="preserve"> </w:t>
      </w:r>
      <w:r w:rsidR="009C392F">
        <w:t>–</w:t>
      </w:r>
      <w:r>
        <w:t xml:space="preserve"> </w:t>
      </w:r>
      <w:r w:rsidR="003109CF">
        <w:t>Las configuraciones</w:t>
      </w:r>
      <w:r w:rsidR="00BE1BD3">
        <w:t xml:space="preserve"> en la sesión de </w:t>
      </w:r>
      <w:proofErr w:type="spellStart"/>
      <w:r w:rsidR="00BE1BD3">
        <w:t>Spark</w:t>
      </w:r>
      <w:proofErr w:type="spellEnd"/>
      <w:r w:rsidR="00BE1BD3">
        <w:t xml:space="preserve"> que realizaría para garantizar que la mitad del </w:t>
      </w:r>
      <w:proofErr w:type="spellStart"/>
      <w:proofErr w:type="gramStart"/>
      <w:r w:rsidR="00BE1BD3">
        <w:t>cluster</w:t>
      </w:r>
      <w:proofErr w:type="spellEnd"/>
      <w:proofErr w:type="gramEnd"/>
      <w:r w:rsidR="00BE1BD3">
        <w:t xml:space="preserve"> este disponible</w:t>
      </w:r>
      <w:r w:rsidR="007B65AD">
        <w:t xml:space="preserve"> sería</w:t>
      </w:r>
      <w:r w:rsidR="003A4B89">
        <w:t xml:space="preserve"> modificar el consumo de CPU y memoria de </w:t>
      </w:r>
      <w:proofErr w:type="spellStart"/>
      <w:proofErr w:type="gramStart"/>
      <w:r w:rsidR="003A4B89">
        <w:t>al</w:t>
      </w:r>
      <w:proofErr w:type="spellEnd"/>
      <w:r w:rsidR="003A4B89">
        <w:t xml:space="preserve"> siguiente manera</w:t>
      </w:r>
      <w:proofErr w:type="gramEnd"/>
      <w:r w:rsidR="003A4B89">
        <w:t>:</w:t>
      </w:r>
    </w:p>
    <w:p w14:paraId="53A75307" w14:textId="77777777" w:rsidR="00EF3D08" w:rsidRPr="00EF3D08" w:rsidRDefault="00EF3D08" w:rsidP="00EF3D08">
      <w:pPr>
        <w:spacing w:line="240" w:lineRule="auto"/>
        <w:rPr>
          <w:sz w:val="18"/>
          <w:szCs w:val="18"/>
          <w:lang w:val="en-US"/>
        </w:rPr>
      </w:pPr>
      <w:r w:rsidRPr="00EF3D08">
        <w:rPr>
          <w:sz w:val="18"/>
          <w:szCs w:val="18"/>
          <w:lang w:val="en-US"/>
        </w:rPr>
        <w:t>spark-submit \</w:t>
      </w:r>
    </w:p>
    <w:p w14:paraId="55290C42" w14:textId="77777777" w:rsidR="00EF3D08" w:rsidRPr="00EF3D08" w:rsidRDefault="00EF3D08" w:rsidP="00EF3D08">
      <w:pPr>
        <w:spacing w:line="240" w:lineRule="auto"/>
        <w:rPr>
          <w:sz w:val="18"/>
          <w:szCs w:val="18"/>
          <w:lang w:val="en-US"/>
        </w:rPr>
      </w:pPr>
      <w:r w:rsidRPr="00EF3D08">
        <w:rPr>
          <w:sz w:val="18"/>
          <w:szCs w:val="18"/>
          <w:lang w:val="en-US"/>
        </w:rPr>
        <w:t>--master yarn \</w:t>
      </w:r>
    </w:p>
    <w:p w14:paraId="22C83338" w14:textId="77777777" w:rsidR="00EF3D08" w:rsidRPr="00EF3D08" w:rsidRDefault="00EF3D08" w:rsidP="00EF3D08">
      <w:pPr>
        <w:spacing w:line="240" w:lineRule="auto"/>
        <w:rPr>
          <w:sz w:val="18"/>
          <w:szCs w:val="18"/>
          <w:lang w:val="en-US"/>
        </w:rPr>
      </w:pPr>
      <w:r w:rsidRPr="00EF3D08">
        <w:rPr>
          <w:sz w:val="18"/>
          <w:szCs w:val="18"/>
          <w:lang w:val="en-US"/>
        </w:rPr>
        <w:t>--deploy-mode cluster \</w:t>
      </w:r>
    </w:p>
    <w:p w14:paraId="7561ACC1" w14:textId="77777777" w:rsidR="00EF3D08" w:rsidRPr="00EF3D08" w:rsidRDefault="00EF3D08" w:rsidP="00EF3D08">
      <w:pPr>
        <w:spacing w:line="240" w:lineRule="auto"/>
        <w:rPr>
          <w:sz w:val="18"/>
          <w:szCs w:val="18"/>
          <w:lang w:val="en-US"/>
        </w:rPr>
      </w:pPr>
      <w:r w:rsidRPr="00EF3D08">
        <w:rPr>
          <w:sz w:val="18"/>
          <w:szCs w:val="18"/>
          <w:lang w:val="en-US"/>
        </w:rPr>
        <w:t xml:space="preserve">--conf </w:t>
      </w:r>
      <w:proofErr w:type="spellStart"/>
      <w:proofErr w:type="gramStart"/>
      <w:r w:rsidRPr="00EF3D08">
        <w:rPr>
          <w:sz w:val="18"/>
          <w:szCs w:val="18"/>
          <w:lang w:val="en-US"/>
        </w:rPr>
        <w:t>spark.executor</w:t>
      </w:r>
      <w:proofErr w:type="gramEnd"/>
      <w:r w:rsidRPr="00EF3D08">
        <w:rPr>
          <w:sz w:val="18"/>
          <w:szCs w:val="18"/>
          <w:lang w:val="en-US"/>
        </w:rPr>
        <w:t>.instances</w:t>
      </w:r>
      <w:proofErr w:type="spellEnd"/>
      <w:r w:rsidRPr="00EF3D08">
        <w:rPr>
          <w:sz w:val="18"/>
          <w:szCs w:val="18"/>
          <w:lang w:val="en-US"/>
        </w:rPr>
        <w:t>=6 \</w:t>
      </w:r>
    </w:p>
    <w:p w14:paraId="3F2D57E8" w14:textId="77777777" w:rsidR="00EF3D08" w:rsidRPr="00EF3D08" w:rsidRDefault="00EF3D08" w:rsidP="00EF3D08">
      <w:pPr>
        <w:spacing w:line="240" w:lineRule="auto"/>
        <w:rPr>
          <w:sz w:val="18"/>
          <w:szCs w:val="18"/>
          <w:lang w:val="en-US"/>
        </w:rPr>
      </w:pPr>
      <w:r w:rsidRPr="00EF3D08">
        <w:rPr>
          <w:sz w:val="18"/>
          <w:szCs w:val="18"/>
          <w:lang w:val="en-US"/>
        </w:rPr>
        <w:t xml:space="preserve">--conf </w:t>
      </w:r>
      <w:proofErr w:type="spellStart"/>
      <w:proofErr w:type="gramStart"/>
      <w:r w:rsidRPr="00EF3D08">
        <w:rPr>
          <w:sz w:val="18"/>
          <w:szCs w:val="18"/>
          <w:lang w:val="en-US"/>
        </w:rPr>
        <w:t>spark.executor</w:t>
      </w:r>
      <w:proofErr w:type="gramEnd"/>
      <w:r w:rsidRPr="00EF3D08">
        <w:rPr>
          <w:sz w:val="18"/>
          <w:szCs w:val="18"/>
          <w:lang w:val="en-US"/>
        </w:rPr>
        <w:t>.cores</w:t>
      </w:r>
      <w:proofErr w:type="spellEnd"/>
      <w:r w:rsidRPr="00EF3D08">
        <w:rPr>
          <w:sz w:val="18"/>
          <w:szCs w:val="18"/>
          <w:lang w:val="en-US"/>
        </w:rPr>
        <w:t>=3 \</w:t>
      </w:r>
    </w:p>
    <w:p w14:paraId="4992396B" w14:textId="77777777" w:rsidR="00EF3D08" w:rsidRPr="00EF3D08" w:rsidRDefault="00EF3D08" w:rsidP="00EF3D08">
      <w:pPr>
        <w:spacing w:line="240" w:lineRule="auto"/>
        <w:rPr>
          <w:sz w:val="18"/>
          <w:szCs w:val="18"/>
          <w:lang w:val="en-US"/>
        </w:rPr>
      </w:pPr>
      <w:r w:rsidRPr="00EF3D08">
        <w:rPr>
          <w:sz w:val="18"/>
          <w:szCs w:val="18"/>
          <w:lang w:val="en-US"/>
        </w:rPr>
        <w:t xml:space="preserve">--conf </w:t>
      </w:r>
      <w:proofErr w:type="spellStart"/>
      <w:proofErr w:type="gramStart"/>
      <w:r w:rsidRPr="00EF3D08">
        <w:rPr>
          <w:sz w:val="18"/>
          <w:szCs w:val="18"/>
          <w:lang w:val="en-US"/>
        </w:rPr>
        <w:t>spark.executor</w:t>
      </w:r>
      <w:proofErr w:type="gramEnd"/>
      <w:r w:rsidRPr="00EF3D08">
        <w:rPr>
          <w:sz w:val="18"/>
          <w:szCs w:val="18"/>
          <w:lang w:val="en-US"/>
        </w:rPr>
        <w:t>.memory</w:t>
      </w:r>
      <w:proofErr w:type="spellEnd"/>
      <w:r w:rsidRPr="00EF3D08">
        <w:rPr>
          <w:sz w:val="18"/>
          <w:szCs w:val="18"/>
          <w:lang w:val="en-US"/>
        </w:rPr>
        <w:t>=10g \</w:t>
      </w:r>
    </w:p>
    <w:p w14:paraId="09B1AB6B" w14:textId="77777777" w:rsidR="00EF3D08" w:rsidRPr="00EF3D08" w:rsidRDefault="00EF3D08" w:rsidP="00EF3D08">
      <w:pPr>
        <w:spacing w:line="240" w:lineRule="auto"/>
        <w:rPr>
          <w:sz w:val="18"/>
          <w:szCs w:val="18"/>
          <w:lang w:val="en-US"/>
        </w:rPr>
      </w:pPr>
      <w:r w:rsidRPr="00EF3D08">
        <w:rPr>
          <w:sz w:val="18"/>
          <w:szCs w:val="18"/>
          <w:lang w:val="en-US"/>
        </w:rPr>
        <w:t xml:space="preserve">--conf </w:t>
      </w:r>
      <w:proofErr w:type="spellStart"/>
      <w:proofErr w:type="gramStart"/>
      <w:r w:rsidRPr="00EF3D08">
        <w:rPr>
          <w:sz w:val="18"/>
          <w:szCs w:val="18"/>
          <w:lang w:val="en-US"/>
        </w:rPr>
        <w:t>spark.driver</w:t>
      </w:r>
      <w:proofErr w:type="gramEnd"/>
      <w:r w:rsidRPr="00EF3D08">
        <w:rPr>
          <w:sz w:val="18"/>
          <w:szCs w:val="18"/>
          <w:lang w:val="en-US"/>
        </w:rPr>
        <w:t>.memory</w:t>
      </w:r>
      <w:proofErr w:type="spellEnd"/>
      <w:r w:rsidRPr="00EF3D08">
        <w:rPr>
          <w:sz w:val="18"/>
          <w:szCs w:val="18"/>
          <w:lang w:val="en-US"/>
        </w:rPr>
        <w:t>=5g \</w:t>
      </w:r>
    </w:p>
    <w:p w14:paraId="0009F0C8" w14:textId="77777777" w:rsidR="00EF3D08" w:rsidRPr="00EF3D08" w:rsidRDefault="00EF3D08" w:rsidP="00EF3D08">
      <w:pPr>
        <w:spacing w:line="240" w:lineRule="auto"/>
        <w:rPr>
          <w:sz w:val="18"/>
          <w:szCs w:val="18"/>
          <w:lang w:val="en-US"/>
        </w:rPr>
      </w:pPr>
      <w:r w:rsidRPr="00EF3D08">
        <w:rPr>
          <w:sz w:val="18"/>
          <w:szCs w:val="18"/>
          <w:lang w:val="en-US"/>
        </w:rPr>
        <w:t xml:space="preserve">--conf </w:t>
      </w:r>
      <w:proofErr w:type="spellStart"/>
      <w:proofErr w:type="gramStart"/>
      <w:r w:rsidRPr="00EF3D08">
        <w:rPr>
          <w:sz w:val="18"/>
          <w:szCs w:val="18"/>
          <w:lang w:val="en-US"/>
        </w:rPr>
        <w:t>spark.dynamicAllocation.enabled</w:t>
      </w:r>
      <w:proofErr w:type="spellEnd"/>
      <w:proofErr w:type="gramEnd"/>
      <w:r w:rsidRPr="00EF3D08">
        <w:rPr>
          <w:sz w:val="18"/>
          <w:szCs w:val="18"/>
          <w:lang w:val="en-US"/>
        </w:rPr>
        <w:t>=true \</w:t>
      </w:r>
    </w:p>
    <w:p w14:paraId="1866D205" w14:textId="77777777" w:rsidR="00EF3D08" w:rsidRPr="00EF3D08" w:rsidRDefault="00EF3D08" w:rsidP="00EF3D08">
      <w:pPr>
        <w:spacing w:line="240" w:lineRule="auto"/>
        <w:rPr>
          <w:sz w:val="18"/>
          <w:szCs w:val="18"/>
        </w:rPr>
      </w:pPr>
      <w:r w:rsidRPr="00EF3D08">
        <w:rPr>
          <w:sz w:val="18"/>
          <w:szCs w:val="18"/>
        </w:rPr>
        <w:t>--</w:t>
      </w:r>
      <w:proofErr w:type="spellStart"/>
      <w:r w:rsidRPr="00EF3D08">
        <w:rPr>
          <w:sz w:val="18"/>
          <w:szCs w:val="18"/>
        </w:rPr>
        <w:t>conf</w:t>
      </w:r>
      <w:proofErr w:type="spellEnd"/>
      <w:r w:rsidRPr="00EF3D08">
        <w:rPr>
          <w:sz w:val="18"/>
          <w:szCs w:val="18"/>
        </w:rPr>
        <w:t xml:space="preserve"> </w:t>
      </w:r>
      <w:proofErr w:type="spellStart"/>
      <w:proofErr w:type="gramStart"/>
      <w:r w:rsidRPr="00EF3D08">
        <w:rPr>
          <w:sz w:val="18"/>
          <w:szCs w:val="18"/>
        </w:rPr>
        <w:t>spark.yarn</w:t>
      </w:r>
      <w:proofErr w:type="gramEnd"/>
      <w:r w:rsidRPr="00EF3D08">
        <w:rPr>
          <w:sz w:val="18"/>
          <w:szCs w:val="18"/>
        </w:rPr>
        <w:t>.queue</w:t>
      </w:r>
      <w:proofErr w:type="spellEnd"/>
      <w:r w:rsidRPr="00EF3D08">
        <w:rPr>
          <w:sz w:val="18"/>
          <w:szCs w:val="18"/>
        </w:rPr>
        <w:t>=</w:t>
      </w:r>
      <w:proofErr w:type="spellStart"/>
      <w:r w:rsidRPr="00EF3D08">
        <w:rPr>
          <w:sz w:val="18"/>
          <w:szCs w:val="18"/>
        </w:rPr>
        <w:t>produccion</w:t>
      </w:r>
      <w:proofErr w:type="spellEnd"/>
      <w:r w:rsidRPr="00EF3D08">
        <w:rPr>
          <w:sz w:val="18"/>
          <w:szCs w:val="18"/>
        </w:rPr>
        <w:t xml:space="preserve"> \</w:t>
      </w:r>
    </w:p>
    <w:p w14:paraId="3B93C77C" w14:textId="5686AFD5" w:rsidR="00EF3D08" w:rsidRPr="00EF3D08" w:rsidRDefault="00EF3D08" w:rsidP="00EF3D08">
      <w:pPr>
        <w:spacing w:line="240" w:lineRule="auto"/>
        <w:rPr>
          <w:sz w:val="18"/>
          <w:szCs w:val="18"/>
          <w:lang w:val="en-US"/>
        </w:rPr>
      </w:pPr>
      <w:r w:rsidRPr="00EF3D08">
        <w:rPr>
          <w:sz w:val="18"/>
          <w:szCs w:val="18"/>
          <w:lang w:val="en-US"/>
        </w:rPr>
        <w:t xml:space="preserve">--conf </w:t>
      </w:r>
      <w:proofErr w:type="spellStart"/>
      <w:proofErr w:type="gramStart"/>
      <w:r w:rsidRPr="00EF3D08">
        <w:rPr>
          <w:sz w:val="18"/>
          <w:szCs w:val="18"/>
          <w:lang w:val="en-US"/>
        </w:rPr>
        <w:t>spark.memory</w:t>
      </w:r>
      <w:proofErr w:type="gramEnd"/>
      <w:r w:rsidRPr="00EF3D08">
        <w:rPr>
          <w:sz w:val="18"/>
          <w:szCs w:val="18"/>
          <w:lang w:val="en-US"/>
        </w:rPr>
        <w:t>.fraction</w:t>
      </w:r>
      <w:proofErr w:type="spellEnd"/>
      <w:r w:rsidRPr="00EF3D08">
        <w:rPr>
          <w:sz w:val="18"/>
          <w:szCs w:val="18"/>
          <w:lang w:val="en-US"/>
        </w:rPr>
        <w:t xml:space="preserve">=0.6 </w:t>
      </w:r>
    </w:p>
    <w:p w14:paraId="00969661" w14:textId="644EF018" w:rsidR="00E82FA2" w:rsidRPr="00022DCC" w:rsidRDefault="00022DCC" w:rsidP="00257096">
      <w:r w:rsidRPr="00022DCC">
        <w:t xml:space="preserve">Con esta configuración consumiría aproximadamente 75 GB de memoria (6 ejecutores × 10 GB + </w:t>
      </w:r>
      <w:proofErr w:type="gramStart"/>
      <w:r w:rsidRPr="00022DCC">
        <w:t>driver</w:t>
      </w:r>
      <w:proofErr w:type="gramEnd"/>
      <w:r w:rsidRPr="00022DCC">
        <w:t xml:space="preserve">) y 18 </w:t>
      </w:r>
      <w:proofErr w:type="spellStart"/>
      <w:r w:rsidRPr="00022DCC">
        <w:t>cores</w:t>
      </w:r>
      <w:proofErr w:type="spellEnd"/>
      <w:r w:rsidRPr="00022DCC">
        <w:t xml:space="preserve"> (6 ejecutores × 3 </w:t>
      </w:r>
      <w:proofErr w:type="spellStart"/>
      <w:r w:rsidRPr="00022DCC">
        <w:t>cores</w:t>
      </w:r>
      <w:proofErr w:type="spellEnd"/>
      <w:r w:rsidRPr="00022DCC">
        <w:t>), es decir, la mitad de los recursos del clúster</w:t>
      </w:r>
      <w:r w:rsidR="00EB6684">
        <w:t>.</w:t>
      </w:r>
      <w:r w:rsidR="004C78B2">
        <w:t xml:space="preserve"> </w:t>
      </w:r>
      <w:proofErr w:type="spellStart"/>
      <w:r w:rsidR="004C78B2">
        <w:t>Ademas</w:t>
      </w:r>
      <w:proofErr w:type="spellEnd"/>
      <w:r w:rsidR="004C78B2">
        <w:t xml:space="preserve"> sería bueno habilitar la asignación dinámica de recursos</w:t>
      </w:r>
      <w:r w:rsidR="00E82FA2">
        <w:t>.</w:t>
      </w:r>
    </w:p>
    <w:sectPr w:rsidR="00E82FA2" w:rsidRPr="00022DC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F4645"/>
    <w:multiLevelType w:val="hybridMultilevel"/>
    <w:tmpl w:val="DFC2CC9E"/>
    <w:lvl w:ilvl="0" w:tplc="DDE68312">
      <w:start w:val="1"/>
      <w:numFmt w:val="decimal"/>
      <w:lvlText w:val="%1."/>
      <w:lvlJc w:val="left"/>
      <w:pPr>
        <w:ind w:left="405" w:hanging="360"/>
      </w:pPr>
      <w:rPr>
        <w:rFonts w:hint="default"/>
      </w:rPr>
    </w:lvl>
    <w:lvl w:ilvl="1" w:tplc="0C0A0019" w:tentative="1">
      <w:start w:val="1"/>
      <w:numFmt w:val="lowerLetter"/>
      <w:lvlText w:val="%2."/>
      <w:lvlJc w:val="left"/>
      <w:pPr>
        <w:ind w:left="1125" w:hanging="360"/>
      </w:pPr>
    </w:lvl>
    <w:lvl w:ilvl="2" w:tplc="0C0A001B" w:tentative="1">
      <w:start w:val="1"/>
      <w:numFmt w:val="lowerRoman"/>
      <w:lvlText w:val="%3."/>
      <w:lvlJc w:val="right"/>
      <w:pPr>
        <w:ind w:left="1845" w:hanging="180"/>
      </w:pPr>
    </w:lvl>
    <w:lvl w:ilvl="3" w:tplc="0C0A000F" w:tentative="1">
      <w:start w:val="1"/>
      <w:numFmt w:val="decimal"/>
      <w:lvlText w:val="%4."/>
      <w:lvlJc w:val="left"/>
      <w:pPr>
        <w:ind w:left="2565" w:hanging="360"/>
      </w:pPr>
    </w:lvl>
    <w:lvl w:ilvl="4" w:tplc="0C0A0019" w:tentative="1">
      <w:start w:val="1"/>
      <w:numFmt w:val="lowerLetter"/>
      <w:lvlText w:val="%5."/>
      <w:lvlJc w:val="left"/>
      <w:pPr>
        <w:ind w:left="3285" w:hanging="360"/>
      </w:pPr>
    </w:lvl>
    <w:lvl w:ilvl="5" w:tplc="0C0A001B" w:tentative="1">
      <w:start w:val="1"/>
      <w:numFmt w:val="lowerRoman"/>
      <w:lvlText w:val="%6."/>
      <w:lvlJc w:val="right"/>
      <w:pPr>
        <w:ind w:left="4005" w:hanging="180"/>
      </w:pPr>
    </w:lvl>
    <w:lvl w:ilvl="6" w:tplc="0C0A000F" w:tentative="1">
      <w:start w:val="1"/>
      <w:numFmt w:val="decimal"/>
      <w:lvlText w:val="%7."/>
      <w:lvlJc w:val="left"/>
      <w:pPr>
        <w:ind w:left="4725" w:hanging="360"/>
      </w:pPr>
    </w:lvl>
    <w:lvl w:ilvl="7" w:tplc="0C0A0019" w:tentative="1">
      <w:start w:val="1"/>
      <w:numFmt w:val="lowerLetter"/>
      <w:lvlText w:val="%8."/>
      <w:lvlJc w:val="left"/>
      <w:pPr>
        <w:ind w:left="5445" w:hanging="360"/>
      </w:pPr>
    </w:lvl>
    <w:lvl w:ilvl="8" w:tplc="0C0A001B" w:tentative="1">
      <w:start w:val="1"/>
      <w:numFmt w:val="lowerRoman"/>
      <w:lvlText w:val="%9."/>
      <w:lvlJc w:val="right"/>
      <w:pPr>
        <w:ind w:left="6165" w:hanging="180"/>
      </w:pPr>
    </w:lvl>
  </w:abstractNum>
  <w:abstractNum w:abstractNumId="1" w15:restartNumberingAfterBreak="0">
    <w:nsid w:val="295E3024"/>
    <w:multiLevelType w:val="hybridMultilevel"/>
    <w:tmpl w:val="CB98244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3B07ECC"/>
    <w:multiLevelType w:val="hybridMultilevel"/>
    <w:tmpl w:val="2252F28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9D64ECC"/>
    <w:multiLevelType w:val="hybridMultilevel"/>
    <w:tmpl w:val="6040EB22"/>
    <w:lvl w:ilvl="0" w:tplc="B838ABF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54D0FC9"/>
    <w:multiLevelType w:val="hybridMultilevel"/>
    <w:tmpl w:val="9210EE7A"/>
    <w:lvl w:ilvl="0" w:tplc="340055B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6BE469E"/>
    <w:multiLevelType w:val="hybridMultilevel"/>
    <w:tmpl w:val="1958BF2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90E0948"/>
    <w:multiLevelType w:val="hybridMultilevel"/>
    <w:tmpl w:val="B782A0DA"/>
    <w:lvl w:ilvl="0" w:tplc="D9424A02">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CCD5277"/>
    <w:multiLevelType w:val="hybridMultilevel"/>
    <w:tmpl w:val="5DAC0F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FB83A8A"/>
    <w:multiLevelType w:val="hybridMultilevel"/>
    <w:tmpl w:val="67D4B162"/>
    <w:lvl w:ilvl="0" w:tplc="9F7E1C50">
      <w:start w:val="1"/>
      <w:numFmt w:val="decimal"/>
      <w:lvlText w:val="%1."/>
      <w:lvlJc w:val="left"/>
      <w:pPr>
        <w:ind w:left="405" w:hanging="360"/>
      </w:pPr>
      <w:rPr>
        <w:rFonts w:hint="default"/>
      </w:rPr>
    </w:lvl>
    <w:lvl w:ilvl="1" w:tplc="0C0A0019" w:tentative="1">
      <w:start w:val="1"/>
      <w:numFmt w:val="lowerLetter"/>
      <w:lvlText w:val="%2."/>
      <w:lvlJc w:val="left"/>
      <w:pPr>
        <w:ind w:left="1125" w:hanging="360"/>
      </w:pPr>
    </w:lvl>
    <w:lvl w:ilvl="2" w:tplc="0C0A001B" w:tentative="1">
      <w:start w:val="1"/>
      <w:numFmt w:val="lowerRoman"/>
      <w:lvlText w:val="%3."/>
      <w:lvlJc w:val="right"/>
      <w:pPr>
        <w:ind w:left="1845" w:hanging="180"/>
      </w:pPr>
    </w:lvl>
    <w:lvl w:ilvl="3" w:tplc="0C0A000F" w:tentative="1">
      <w:start w:val="1"/>
      <w:numFmt w:val="decimal"/>
      <w:lvlText w:val="%4."/>
      <w:lvlJc w:val="left"/>
      <w:pPr>
        <w:ind w:left="2565" w:hanging="360"/>
      </w:pPr>
    </w:lvl>
    <w:lvl w:ilvl="4" w:tplc="0C0A0019" w:tentative="1">
      <w:start w:val="1"/>
      <w:numFmt w:val="lowerLetter"/>
      <w:lvlText w:val="%5."/>
      <w:lvlJc w:val="left"/>
      <w:pPr>
        <w:ind w:left="3285" w:hanging="360"/>
      </w:pPr>
    </w:lvl>
    <w:lvl w:ilvl="5" w:tplc="0C0A001B" w:tentative="1">
      <w:start w:val="1"/>
      <w:numFmt w:val="lowerRoman"/>
      <w:lvlText w:val="%6."/>
      <w:lvlJc w:val="right"/>
      <w:pPr>
        <w:ind w:left="4005" w:hanging="180"/>
      </w:pPr>
    </w:lvl>
    <w:lvl w:ilvl="6" w:tplc="0C0A000F" w:tentative="1">
      <w:start w:val="1"/>
      <w:numFmt w:val="decimal"/>
      <w:lvlText w:val="%7."/>
      <w:lvlJc w:val="left"/>
      <w:pPr>
        <w:ind w:left="4725" w:hanging="360"/>
      </w:pPr>
    </w:lvl>
    <w:lvl w:ilvl="7" w:tplc="0C0A0019" w:tentative="1">
      <w:start w:val="1"/>
      <w:numFmt w:val="lowerLetter"/>
      <w:lvlText w:val="%8."/>
      <w:lvlJc w:val="left"/>
      <w:pPr>
        <w:ind w:left="5445" w:hanging="360"/>
      </w:pPr>
    </w:lvl>
    <w:lvl w:ilvl="8" w:tplc="0C0A001B" w:tentative="1">
      <w:start w:val="1"/>
      <w:numFmt w:val="lowerRoman"/>
      <w:lvlText w:val="%9."/>
      <w:lvlJc w:val="right"/>
      <w:pPr>
        <w:ind w:left="6165" w:hanging="180"/>
      </w:pPr>
    </w:lvl>
  </w:abstractNum>
  <w:num w:numId="1" w16cid:durableId="634410736">
    <w:abstractNumId w:val="5"/>
  </w:num>
  <w:num w:numId="2" w16cid:durableId="1250308303">
    <w:abstractNumId w:val="7"/>
  </w:num>
  <w:num w:numId="3" w16cid:durableId="1841191068">
    <w:abstractNumId w:val="2"/>
  </w:num>
  <w:num w:numId="4" w16cid:durableId="1954752184">
    <w:abstractNumId w:val="4"/>
  </w:num>
  <w:num w:numId="5" w16cid:durableId="89666104">
    <w:abstractNumId w:val="3"/>
  </w:num>
  <w:num w:numId="6" w16cid:durableId="765198625">
    <w:abstractNumId w:val="0"/>
  </w:num>
  <w:num w:numId="7" w16cid:durableId="2052225360">
    <w:abstractNumId w:val="8"/>
  </w:num>
  <w:num w:numId="8" w16cid:durableId="42561315">
    <w:abstractNumId w:val="1"/>
  </w:num>
  <w:num w:numId="9" w16cid:durableId="18451675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8A8"/>
    <w:rsid w:val="00006328"/>
    <w:rsid w:val="00022DCC"/>
    <w:rsid w:val="000356CE"/>
    <w:rsid w:val="00075C9E"/>
    <w:rsid w:val="00083FB9"/>
    <w:rsid w:val="000978A8"/>
    <w:rsid w:val="00124AFD"/>
    <w:rsid w:val="00134C3A"/>
    <w:rsid w:val="001B0BE2"/>
    <w:rsid w:val="002337D8"/>
    <w:rsid w:val="00257096"/>
    <w:rsid w:val="00305A2D"/>
    <w:rsid w:val="003109CF"/>
    <w:rsid w:val="003504FA"/>
    <w:rsid w:val="00360984"/>
    <w:rsid w:val="003A4B89"/>
    <w:rsid w:val="00450658"/>
    <w:rsid w:val="00465C8C"/>
    <w:rsid w:val="00487EE0"/>
    <w:rsid w:val="004C78B2"/>
    <w:rsid w:val="004D3329"/>
    <w:rsid w:val="005F1331"/>
    <w:rsid w:val="0062572E"/>
    <w:rsid w:val="006A7D21"/>
    <w:rsid w:val="00764F81"/>
    <w:rsid w:val="00784FDA"/>
    <w:rsid w:val="007A266F"/>
    <w:rsid w:val="007B65AD"/>
    <w:rsid w:val="007C7C05"/>
    <w:rsid w:val="0080168F"/>
    <w:rsid w:val="00823A06"/>
    <w:rsid w:val="00884418"/>
    <w:rsid w:val="00967C59"/>
    <w:rsid w:val="009C392F"/>
    <w:rsid w:val="00A44470"/>
    <w:rsid w:val="00A47255"/>
    <w:rsid w:val="00A65C7B"/>
    <w:rsid w:val="00A97757"/>
    <w:rsid w:val="00BE1BD3"/>
    <w:rsid w:val="00C775E1"/>
    <w:rsid w:val="00CD17E2"/>
    <w:rsid w:val="00D50C11"/>
    <w:rsid w:val="00E06E93"/>
    <w:rsid w:val="00E2116E"/>
    <w:rsid w:val="00E37A7D"/>
    <w:rsid w:val="00E82FA2"/>
    <w:rsid w:val="00EA6124"/>
    <w:rsid w:val="00EB6684"/>
    <w:rsid w:val="00EB794B"/>
    <w:rsid w:val="00ED780E"/>
    <w:rsid w:val="00EF3D08"/>
    <w:rsid w:val="00F25618"/>
    <w:rsid w:val="00F81089"/>
    <w:rsid w:val="00F91A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6771F"/>
  <w15:chartTrackingRefBased/>
  <w15:docId w15:val="{67C0CEBE-EBDE-4C52-9B2C-6E449DB66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78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978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978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78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78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78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78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78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78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78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978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978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78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78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78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78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78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78A8"/>
    <w:rPr>
      <w:rFonts w:eastAsiaTheme="majorEastAsia" w:cstheme="majorBidi"/>
      <w:color w:val="272727" w:themeColor="text1" w:themeTint="D8"/>
    </w:rPr>
  </w:style>
  <w:style w:type="paragraph" w:styleId="Ttulo">
    <w:name w:val="Title"/>
    <w:basedOn w:val="Normal"/>
    <w:next w:val="Normal"/>
    <w:link w:val="TtuloCar"/>
    <w:uiPriority w:val="10"/>
    <w:qFormat/>
    <w:rsid w:val="00097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78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78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78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78A8"/>
    <w:pPr>
      <w:spacing w:before="160"/>
      <w:jc w:val="center"/>
    </w:pPr>
    <w:rPr>
      <w:i/>
      <w:iCs/>
      <w:color w:val="404040" w:themeColor="text1" w:themeTint="BF"/>
    </w:rPr>
  </w:style>
  <w:style w:type="character" w:customStyle="1" w:styleId="CitaCar">
    <w:name w:val="Cita Car"/>
    <w:basedOn w:val="Fuentedeprrafopredeter"/>
    <w:link w:val="Cita"/>
    <w:uiPriority w:val="29"/>
    <w:rsid w:val="000978A8"/>
    <w:rPr>
      <w:i/>
      <w:iCs/>
      <w:color w:val="404040" w:themeColor="text1" w:themeTint="BF"/>
    </w:rPr>
  </w:style>
  <w:style w:type="paragraph" w:styleId="Prrafodelista">
    <w:name w:val="List Paragraph"/>
    <w:basedOn w:val="Normal"/>
    <w:uiPriority w:val="34"/>
    <w:qFormat/>
    <w:rsid w:val="000978A8"/>
    <w:pPr>
      <w:ind w:left="720"/>
      <w:contextualSpacing/>
    </w:pPr>
  </w:style>
  <w:style w:type="character" w:styleId="nfasisintenso">
    <w:name w:val="Intense Emphasis"/>
    <w:basedOn w:val="Fuentedeprrafopredeter"/>
    <w:uiPriority w:val="21"/>
    <w:qFormat/>
    <w:rsid w:val="000978A8"/>
    <w:rPr>
      <w:i/>
      <w:iCs/>
      <w:color w:val="0F4761" w:themeColor="accent1" w:themeShade="BF"/>
    </w:rPr>
  </w:style>
  <w:style w:type="paragraph" w:styleId="Citadestacada">
    <w:name w:val="Intense Quote"/>
    <w:basedOn w:val="Normal"/>
    <w:next w:val="Normal"/>
    <w:link w:val="CitadestacadaCar"/>
    <w:uiPriority w:val="30"/>
    <w:qFormat/>
    <w:rsid w:val="00097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78A8"/>
    <w:rPr>
      <w:i/>
      <w:iCs/>
      <w:color w:val="0F4761" w:themeColor="accent1" w:themeShade="BF"/>
    </w:rPr>
  </w:style>
  <w:style w:type="character" w:styleId="Referenciaintensa">
    <w:name w:val="Intense Reference"/>
    <w:basedOn w:val="Fuentedeprrafopredeter"/>
    <w:uiPriority w:val="32"/>
    <w:qFormat/>
    <w:rsid w:val="000978A8"/>
    <w:rPr>
      <w:b/>
      <w:bCs/>
      <w:smallCaps/>
      <w:color w:val="0F4761" w:themeColor="accent1" w:themeShade="BF"/>
      <w:spacing w:val="5"/>
    </w:rPr>
  </w:style>
  <w:style w:type="paragraph" w:styleId="NormalWeb">
    <w:name w:val="Normal (Web)"/>
    <w:basedOn w:val="Normal"/>
    <w:uiPriority w:val="99"/>
    <w:semiHidden/>
    <w:unhideWhenUsed/>
    <w:rsid w:val="00124AF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148474">
      <w:bodyDiv w:val="1"/>
      <w:marLeft w:val="0"/>
      <w:marRight w:val="0"/>
      <w:marTop w:val="0"/>
      <w:marBottom w:val="0"/>
      <w:divBdr>
        <w:top w:val="none" w:sz="0" w:space="0" w:color="auto"/>
        <w:left w:val="none" w:sz="0" w:space="0" w:color="auto"/>
        <w:bottom w:val="none" w:sz="0" w:space="0" w:color="auto"/>
        <w:right w:val="none" w:sz="0" w:space="0" w:color="auto"/>
      </w:divBdr>
    </w:div>
    <w:div w:id="2101103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3</Pages>
  <Words>920</Words>
  <Characters>5063</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Zeballo, Federico Nicolas</dc:creator>
  <cp:keywords/>
  <dc:description/>
  <cp:lastModifiedBy>Zeballo, Federico Nicolas</cp:lastModifiedBy>
  <cp:revision>47</cp:revision>
  <dcterms:created xsi:type="dcterms:W3CDTF">2025-11-05T19:52:00Z</dcterms:created>
  <dcterms:modified xsi:type="dcterms:W3CDTF">2025-11-05T23:07:00Z</dcterms:modified>
</cp:coreProperties>
</file>