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1852B449" w:rsidR="00AA1F7A" w:rsidRDefault="00C00C90" w:rsidP="004A5D1E">
          <w:pPr>
            <w:jc w:val="center"/>
            <w:rPr>
              <w:color w:val="4472C4" w:themeColor="accent1"/>
              <w:sz w:val="24"/>
              <w:szCs w:val="24"/>
            </w:rPr>
          </w:pPr>
          <w:r>
            <w:rPr>
              <w:color w:val="4472C4" w:themeColor="accent1"/>
              <w:sz w:val="24"/>
              <w:szCs w:val="24"/>
            </w:rPr>
            <w:t>23</w:t>
          </w:r>
          <w:r w:rsidR="004D2233" w:rsidRPr="004A5D1E">
            <w:rPr>
              <w:color w:val="4472C4" w:themeColor="accent1"/>
              <w:sz w:val="24"/>
              <w:szCs w:val="24"/>
            </w:rPr>
            <w:t>/0</w:t>
          </w:r>
          <w:r w:rsidR="00A60ECB">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5C4BE09B"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B93CC2">
              <w:rPr>
                <w:noProof/>
                <w:webHidden/>
              </w:rPr>
              <w:t>1</w:t>
            </w:r>
            <w:r w:rsidR="008F0F28">
              <w:rPr>
                <w:noProof/>
                <w:webHidden/>
              </w:rPr>
              <w:fldChar w:fldCharType="end"/>
            </w:r>
          </w:hyperlink>
        </w:p>
        <w:p w14:paraId="3D3B4186" w14:textId="410428CB"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sidR="00B93CC2">
              <w:rPr>
                <w:noProof/>
                <w:webHidden/>
              </w:rPr>
              <w:t>1</w:t>
            </w:r>
            <w:r>
              <w:rPr>
                <w:noProof/>
                <w:webHidden/>
              </w:rPr>
              <w:fldChar w:fldCharType="end"/>
            </w:r>
          </w:hyperlink>
        </w:p>
        <w:p w14:paraId="254D7D0F" w14:textId="5A9A4B0A"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sidR="00B93CC2">
              <w:rPr>
                <w:noProof/>
                <w:webHidden/>
              </w:rPr>
              <w:t>2</w:t>
            </w:r>
            <w:r>
              <w:rPr>
                <w:noProof/>
                <w:webHidden/>
              </w:rPr>
              <w:fldChar w:fldCharType="end"/>
            </w:r>
          </w:hyperlink>
        </w:p>
        <w:p w14:paraId="28C377F3" w14:textId="12AA64A6"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sidR="00B93CC2">
              <w:rPr>
                <w:noProof/>
                <w:webHidden/>
              </w:rPr>
              <w:t>2</w:t>
            </w:r>
            <w:r>
              <w:rPr>
                <w:noProof/>
                <w:webHidden/>
              </w:rPr>
              <w:fldChar w:fldCharType="end"/>
            </w:r>
          </w:hyperlink>
        </w:p>
        <w:p w14:paraId="6DDD7466" w14:textId="1C53A8EA"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sidR="00B93CC2">
              <w:rPr>
                <w:noProof/>
                <w:webHidden/>
              </w:rPr>
              <w:t>2</w:t>
            </w:r>
            <w:r>
              <w:rPr>
                <w:noProof/>
                <w:webHidden/>
              </w:rPr>
              <w:fldChar w:fldCharType="end"/>
            </w:r>
          </w:hyperlink>
        </w:p>
        <w:p w14:paraId="63C76610" w14:textId="6F2B15F8"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sidR="00B93CC2">
              <w:rPr>
                <w:noProof/>
                <w:webHidden/>
              </w:rPr>
              <w:t>3</w:t>
            </w:r>
            <w:r>
              <w:rPr>
                <w:noProof/>
                <w:webHidden/>
              </w:rPr>
              <w:fldChar w:fldCharType="end"/>
            </w:r>
          </w:hyperlink>
        </w:p>
        <w:p w14:paraId="73A35B23" w14:textId="2FD98041"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sidR="00B93CC2">
              <w:rPr>
                <w:noProof/>
                <w:webHidden/>
              </w:rPr>
              <w:t>4</w:t>
            </w:r>
            <w:r>
              <w:rPr>
                <w:noProof/>
                <w:webHidden/>
              </w:rPr>
              <w:fldChar w:fldCharType="end"/>
            </w:r>
          </w:hyperlink>
        </w:p>
        <w:p w14:paraId="5CEC3A0F" w14:textId="72502B51"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sidR="00B93CC2">
              <w:rPr>
                <w:noProof/>
                <w:webHidden/>
              </w:rPr>
              <w:t>7</w:t>
            </w:r>
            <w:r>
              <w:rPr>
                <w:noProof/>
                <w:webHidden/>
              </w:rPr>
              <w:fldChar w:fldCharType="end"/>
            </w:r>
          </w:hyperlink>
        </w:p>
        <w:p w14:paraId="6D7C4476" w14:textId="34AAC657"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sidR="00B93CC2">
              <w:rPr>
                <w:noProof/>
                <w:webHidden/>
              </w:rPr>
              <w:t>7</w:t>
            </w:r>
            <w:r>
              <w:rPr>
                <w:noProof/>
                <w:webHidden/>
              </w:rPr>
              <w:fldChar w:fldCharType="end"/>
            </w:r>
          </w:hyperlink>
        </w:p>
        <w:p w14:paraId="535B5C1A" w14:textId="745DE9DE"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sidR="00B93CC2">
              <w:rPr>
                <w:noProof/>
                <w:webHidden/>
              </w:rPr>
              <w:t>7</w:t>
            </w:r>
            <w:r>
              <w:rPr>
                <w:noProof/>
                <w:webHidden/>
              </w:rPr>
              <w:fldChar w:fldCharType="end"/>
            </w:r>
          </w:hyperlink>
        </w:p>
        <w:p w14:paraId="72E92763" w14:textId="5FF822D8"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sidR="00B93CC2">
              <w:rPr>
                <w:noProof/>
                <w:webHidden/>
              </w:rPr>
              <w:t>8</w:t>
            </w:r>
            <w:r>
              <w:rPr>
                <w:noProof/>
                <w:webHidden/>
              </w:rPr>
              <w:fldChar w:fldCharType="end"/>
            </w:r>
          </w:hyperlink>
        </w:p>
        <w:p w14:paraId="7598E7EA" w14:textId="1BF33928"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sidR="00B93CC2">
              <w:rPr>
                <w:noProof/>
                <w:webHidden/>
              </w:rPr>
              <w:t>9</w:t>
            </w:r>
            <w:r>
              <w:rPr>
                <w:noProof/>
                <w:webHidden/>
              </w:rPr>
              <w:fldChar w:fldCharType="end"/>
            </w:r>
          </w:hyperlink>
        </w:p>
        <w:p w14:paraId="0605EC08" w14:textId="418CE6AF"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sidR="00B93CC2">
              <w:rPr>
                <w:noProof/>
                <w:webHidden/>
              </w:rPr>
              <w:t>13</w:t>
            </w:r>
            <w:r>
              <w:rPr>
                <w:noProof/>
                <w:webHidden/>
              </w:rPr>
              <w:fldChar w:fldCharType="end"/>
            </w:r>
          </w:hyperlink>
        </w:p>
        <w:p w14:paraId="2C3C914D" w14:textId="5B0562E5"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sidR="00B93CC2">
              <w:rPr>
                <w:noProof/>
                <w:webHidden/>
              </w:rPr>
              <w:t>13</w:t>
            </w:r>
            <w:r>
              <w:rPr>
                <w:noProof/>
                <w:webHidden/>
              </w:rPr>
              <w:fldChar w:fldCharType="end"/>
            </w:r>
          </w:hyperlink>
        </w:p>
        <w:p w14:paraId="2A9EF8C3" w14:textId="0E3446E5"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sidR="00B93CC2">
              <w:rPr>
                <w:noProof/>
                <w:webHidden/>
              </w:rPr>
              <w:t>15</w:t>
            </w:r>
            <w:r>
              <w:rPr>
                <w:noProof/>
                <w:webHidden/>
              </w:rPr>
              <w:fldChar w:fldCharType="end"/>
            </w:r>
          </w:hyperlink>
        </w:p>
        <w:p w14:paraId="2FBA16C0" w14:textId="6FC24DD3"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sidR="00B93CC2">
              <w:rPr>
                <w:noProof/>
                <w:webHidden/>
              </w:rPr>
              <w:t>17</w:t>
            </w:r>
            <w:r>
              <w:rPr>
                <w:noProof/>
                <w:webHidden/>
              </w:rPr>
              <w:fldChar w:fldCharType="end"/>
            </w:r>
          </w:hyperlink>
        </w:p>
        <w:p w14:paraId="11078949" w14:textId="3BB7E6EA"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sidR="00B93CC2">
              <w:rPr>
                <w:noProof/>
                <w:webHidden/>
              </w:rPr>
              <w:t>19</w:t>
            </w:r>
            <w:r>
              <w:rPr>
                <w:noProof/>
                <w:webHidden/>
              </w:rPr>
              <w:fldChar w:fldCharType="end"/>
            </w:r>
          </w:hyperlink>
        </w:p>
        <w:p w14:paraId="692A7E93" w14:textId="59F05519"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sidR="00B93CC2">
              <w:rPr>
                <w:noProof/>
                <w:webHidden/>
              </w:rPr>
              <w:t>19</w:t>
            </w:r>
            <w:r>
              <w:rPr>
                <w:noProof/>
                <w:webHidden/>
              </w:rPr>
              <w:fldChar w:fldCharType="end"/>
            </w:r>
          </w:hyperlink>
        </w:p>
        <w:p w14:paraId="1E46AB11" w14:textId="60EA257F"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sidR="00B93CC2">
              <w:rPr>
                <w:noProof/>
                <w:webHidden/>
              </w:rPr>
              <w:t>22</w:t>
            </w:r>
            <w:r>
              <w:rPr>
                <w:noProof/>
                <w:webHidden/>
              </w:rPr>
              <w:fldChar w:fldCharType="end"/>
            </w:r>
          </w:hyperlink>
        </w:p>
        <w:p w14:paraId="181D609A" w14:textId="4326BD8B"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sidR="00B93CC2">
              <w:rPr>
                <w:noProof/>
                <w:webHidden/>
              </w:rPr>
              <w:t>22</w:t>
            </w:r>
            <w:r>
              <w:rPr>
                <w:noProof/>
                <w:webHidden/>
              </w:rPr>
              <w:fldChar w:fldCharType="end"/>
            </w:r>
          </w:hyperlink>
        </w:p>
        <w:p w14:paraId="3A0FBAFA" w14:textId="49BBEB55"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sidR="00B93CC2">
              <w:rPr>
                <w:noProof/>
                <w:webHidden/>
              </w:rPr>
              <w:t>22</w:t>
            </w:r>
            <w:r>
              <w:rPr>
                <w:noProof/>
                <w:webHidden/>
              </w:rPr>
              <w:fldChar w:fldCharType="end"/>
            </w:r>
          </w:hyperlink>
        </w:p>
        <w:p w14:paraId="0884EA28" w14:textId="3463B54B"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sidR="00B93CC2">
              <w:rPr>
                <w:noProof/>
                <w:webHidden/>
              </w:rPr>
              <w:t>23</w:t>
            </w:r>
            <w:r>
              <w:rPr>
                <w:noProof/>
                <w:webHidden/>
              </w:rPr>
              <w:fldChar w:fldCharType="end"/>
            </w:r>
          </w:hyperlink>
        </w:p>
        <w:p w14:paraId="6E17B222" w14:textId="50AE8F75"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sidR="00B93CC2">
              <w:rPr>
                <w:noProof/>
                <w:webHidden/>
              </w:rPr>
              <w:t>24</w:t>
            </w:r>
            <w:r>
              <w:rPr>
                <w:noProof/>
                <w:webHidden/>
              </w:rPr>
              <w:fldChar w:fldCharType="end"/>
            </w:r>
          </w:hyperlink>
        </w:p>
        <w:p w14:paraId="1E19A5A2" w14:textId="605F6D81"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sidR="00B93CC2">
              <w:rPr>
                <w:noProof/>
                <w:webHidden/>
              </w:rPr>
              <w:t>25</w:t>
            </w:r>
            <w:r>
              <w:rPr>
                <w:noProof/>
                <w:webHidden/>
              </w:rPr>
              <w:fldChar w:fldCharType="end"/>
            </w:r>
          </w:hyperlink>
        </w:p>
        <w:p w14:paraId="58F40540" w14:textId="2E23554A"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sidR="00B93CC2">
              <w:rPr>
                <w:noProof/>
                <w:webHidden/>
              </w:rPr>
              <w:t>25</w:t>
            </w:r>
            <w:r>
              <w:rPr>
                <w:noProof/>
                <w:webHidden/>
              </w:rPr>
              <w:fldChar w:fldCharType="end"/>
            </w:r>
          </w:hyperlink>
        </w:p>
        <w:p w14:paraId="247A5A71" w14:textId="3733A355"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sidR="00B93CC2">
              <w:rPr>
                <w:noProof/>
                <w:webHidden/>
              </w:rPr>
              <w:t>26</w:t>
            </w:r>
            <w:r>
              <w:rPr>
                <w:noProof/>
                <w:webHidden/>
              </w:rPr>
              <w:fldChar w:fldCharType="end"/>
            </w:r>
          </w:hyperlink>
        </w:p>
        <w:p w14:paraId="04EC7400" w14:textId="54129815"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sidR="00B93CC2">
              <w:rPr>
                <w:noProof/>
                <w:webHidden/>
              </w:rPr>
              <w:t>36</w:t>
            </w:r>
            <w:r>
              <w:rPr>
                <w:noProof/>
                <w:webHidden/>
              </w:rPr>
              <w:fldChar w:fldCharType="end"/>
            </w:r>
          </w:hyperlink>
        </w:p>
        <w:p w14:paraId="7E2ADA65" w14:textId="775728B5"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sidR="00B93CC2">
              <w:rPr>
                <w:noProof/>
                <w:webHidden/>
              </w:rPr>
              <w:t>38</w:t>
            </w:r>
            <w:r>
              <w:rPr>
                <w:noProof/>
                <w:webHidden/>
              </w:rPr>
              <w:fldChar w:fldCharType="end"/>
            </w:r>
          </w:hyperlink>
        </w:p>
        <w:p w14:paraId="4D094FF3" w14:textId="500D827E"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sidR="00B93CC2">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4"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7"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8"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9"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20"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21"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terranei e due superiori, con vanetto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Pambele…”.</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6"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7"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8"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9"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30"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31"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FD877B4"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2"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w:t>
      </w:r>
      <w:r w:rsidR="008C5AD8">
        <w:rPr>
          <w:rFonts w:ascii="Calibri" w:hAnsi="Calibri" w:cs="Calibri"/>
        </w:rPr>
        <w:t>suo</w:t>
      </w:r>
      <w:r w:rsidR="00C06E54" w:rsidRPr="00203425">
        <w:rPr>
          <w:rFonts w:ascii="Calibri" w:hAnsi="Calibri" w:cs="Calibri"/>
        </w:rPr>
        <w:t xml:space="preserve"> padre. Inoltre, la nascita di Maria (Anna) a soli cinque mesi dalla morte di Giuseppe esclude l’ipotesi di un parto già esanime</w:t>
      </w:r>
      <w:r w:rsidR="008C5AD8">
        <w:rPr>
          <w:rFonts w:ascii="Calibri" w:hAnsi="Calibri" w:cs="Calibri"/>
        </w:rPr>
        <w:t>. Non si esclude tuttavia che</w:t>
      </w:r>
      <w:r w:rsidR="00C06E54" w:rsidRPr="00203425">
        <w:rPr>
          <w:rFonts w:ascii="Calibri" w:hAnsi="Calibri" w:cs="Calibri"/>
        </w:rPr>
        <w:t xml:space="preserv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si sia </w:t>
      </w:r>
      <w:r w:rsidR="008C5AD8">
        <w:rPr>
          <w:rFonts w:ascii="Calibri" w:hAnsi="Calibri" w:cs="Calibri"/>
        </w:rPr>
        <w:t xml:space="preserve">quindi </w:t>
      </w:r>
      <w:r w:rsidR="00C06E54" w:rsidRPr="00203425">
        <w:rPr>
          <w:rFonts w:ascii="Calibri" w:hAnsi="Calibri" w:cs="Calibri"/>
        </w:rPr>
        <w:t xml:space="preserve">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il nome paterno</w:t>
      </w:r>
      <w:r w:rsidR="008C5AD8">
        <w:rPr>
          <w:rFonts w:ascii="Calibri" w:hAnsi="Calibri" w:cs="Calibri"/>
        </w:rPr>
        <w:t xml:space="preserve">. </w:t>
      </w:r>
      <w:r w:rsidR="00C06E54" w:rsidRPr="00203425">
        <w:rPr>
          <w:rFonts w:ascii="Calibri" w:hAnsi="Calibri" w:cs="Calibri"/>
        </w:rPr>
        <w:t>Il nome Giuseppe, peraltro, non risult</w:t>
      </w:r>
      <w:r w:rsidR="008C5AD8">
        <w:rPr>
          <w:rFonts w:ascii="Calibri" w:hAnsi="Calibri" w:cs="Calibri"/>
        </w:rPr>
        <w:t>erebbe</w:t>
      </w:r>
      <w:r w:rsidR="00C06E54" w:rsidRPr="00203425">
        <w:rPr>
          <w:rFonts w:ascii="Calibri" w:hAnsi="Calibri" w:cs="Calibri"/>
        </w:rPr>
        <w:t xml:space="preserve"> legato </w:t>
      </w:r>
      <w:r w:rsidR="008C5AD8">
        <w:rPr>
          <w:rFonts w:ascii="Calibri" w:hAnsi="Calibri" w:cs="Calibri"/>
        </w:rPr>
        <w:t xml:space="preserve">nemmeno </w:t>
      </w:r>
      <w:r w:rsidR="00C06E54" w:rsidRPr="00203425">
        <w:rPr>
          <w:rFonts w:ascii="Calibri" w:hAnsi="Calibri" w:cs="Calibri"/>
        </w:rPr>
        <w:t xml:space="preserve">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3"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5"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6"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7"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8"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9"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Villa Stanazzo</w:t>
      </w:r>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DBC51B0"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w:t>
      </w:r>
      <w:r w:rsidR="00957D10">
        <w:rPr>
          <w:rFonts w:ascii="Calibri" w:hAnsi="Calibri" w:cs="Calibri"/>
        </w:rPr>
        <w:t xml:space="preserve">ne </w:t>
      </w:r>
      <w:r w:rsidRPr="00203425">
        <w:rPr>
          <w:rFonts w:ascii="Calibri" w:hAnsi="Calibri" w:cs="Calibri"/>
        </w:rPr>
        <w:t>aveva 27.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Quando ero piccolo chiamai il cane Clementina e mio padre mi redarguì dicendomi “che cazz…gne sciorete a da chiamà lu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“Lamberte”,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6AB3AE2F"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w:t>
      </w:r>
      <w:r w:rsidR="00957D10">
        <w:rPr>
          <w:rFonts w:ascii="Calibri" w:hAnsi="Calibri" w:cs="Calibri"/>
        </w:rPr>
        <w:t xml:space="preserve">ne </w:t>
      </w:r>
      <w:r w:rsidRPr="00203425">
        <w:rPr>
          <w:rFonts w:ascii="Calibri" w:hAnsi="Calibri" w:cs="Calibri"/>
        </w:rPr>
        <w:t xml:space="preserve">aveva 25.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40"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640EF37F"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w:t>
      </w:r>
      <w:r w:rsidR="00957D10">
        <w:rPr>
          <w:rFonts w:ascii="Calibri" w:hAnsi="Calibri" w:cs="Calibri"/>
        </w:rPr>
        <w:t xml:space="preserve">ne </w:t>
      </w:r>
      <w:r w:rsidRPr="00203425">
        <w:rPr>
          <w:rFonts w:ascii="Calibri" w:hAnsi="Calibri" w:cs="Calibri"/>
        </w:rPr>
        <w:t xml:space="preserve">aveva 31.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Francescopaolo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sorella di Ann’Angelica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r w:rsidR="00124E9E" w:rsidRPr="00203425">
        <w:rPr>
          <w:rFonts w:ascii="Calibri" w:hAnsi="Calibri" w:cs="Calibri"/>
          <w:highlight w:val="yellow"/>
        </w:rPr>
        <w:t>, ?</w:t>
      </w:r>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166AD3B2"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Ann</w:t>
      </w:r>
      <w:r w:rsidR="00324016" w:rsidRPr="00203425">
        <w:rPr>
          <w:rFonts w:ascii="Calibri" w:hAnsi="Calibri" w:cs="Calibri"/>
        </w:rPr>
        <w:t>’</w:t>
      </w:r>
      <w:r w:rsidRPr="00203425">
        <w:rPr>
          <w:rFonts w:ascii="Calibri" w:hAnsi="Calibri" w:cs="Calibri"/>
        </w:rPr>
        <w:t xml:space="preserve">Angelica Romagnoli, </w:t>
      </w:r>
      <w:r w:rsidR="00957D10">
        <w:rPr>
          <w:rFonts w:ascii="Calibri" w:hAnsi="Calibri" w:cs="Calibri"/>
        </w:rPr>
        <w:t xml:space="preserve">ne </w:t>
      </w:r>
      <w:r w:rsidRPr="00203425">
        <w:rPr>
          <w:rFonts w:ascii="Calibri" w:hAnsi="Calibri" w:cs="Calibri"/>
        </w:rPr>
        <w:t xml:space="preserve">aveva 26. </w:t>
      </w:r>
      <w:r w:rsidR="00C2769E" w:rsidRPr="00203425">
        <w:rPr>
          <w:rFonts w:ascii="Calibri" w:hAnsi="Calibri" w:cs="Calibri"/>
        </w:rPr>
        <w:t>A</w:t>
      </w:r>
      <w:r w:rsidR="00F9342F">
        <w:rPr>
          <w:rFonts w:ascii="Calibri" w:hAnsi="Calibri" w:cs="Calibri"/>
        </w:rPr>
        <w:t xml:space="preserve"> </w:t>
      </w:r>
      <w:r w:rsidRPr="00203425">
        <w:rPr>
          <w:rFonts w:ascii="Calibri" w:hAnsi="Calibri" w:cs="Calibri"/>
        </w:rPr>
        <w:t>7 anni ha visto nascere il fratello Giovanni (1883-1951)</w:t>
      </w:r>
      <w:r w:rsidR="00013CE3" w:rsidRPr="00203425">
        <w:rPr>
          <w:rFonts w:ascii="Calibri" w:hAnsi="Calibri" w:cs="Calibri"/>
        </w:rPr>
        <w:t xml:space="preserve"> (</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Vincenze</w:t>
      </w:r>
      <w:r w:rsidR="00013CE3" w:rsidRPr="00203425">
        <w:rPr>
          <w:rFonts w:ascii="Calibri" w:hAnsi="Calibri" w:cs="Calibri"/>
        </w:rPr>
        <w:t xml:space="preserve"> (</w:t>
      </w:r>
      <w:hyperlink r:id="rId43"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5"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 xml:space="preserve">ultimi giorni di vita sono stati caratterizzati da forti dolori fisici, nonostante i rimedi (papambrone)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6"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9"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50"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51"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2"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5"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Annangelica Romagnoli e Vincenzo Romagnoli (1875). </w:t>
      </w:r>
      <w:hyperlink r:id="rId57"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9"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r w:rsidR="005A6788" w:rsidRPr="00203425">
        <w:rPr>
          <w:rFonts w:ascii="Calibri" w:hAnsi="Calibri" w:cs="Calibri"/>
        </w:rPr>
        <w:t>S</w:t>
      </w:r>
      <w:r w:rsidR="00E13B39" w:rsidRPr="00203425">
        <w:rPr>
          <w:rFonts w:ascii="Calibri" w:hAnsi="Calibri" w:cs="Calibri"/>
        </w:rPr>
        <w:t>alvestre”</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62"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63"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4"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5"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6"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7"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8"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70"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7"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9"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0"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81"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2"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4"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5"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6"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7"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8"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2AFB7C66"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w:t>
      </w:r>
      <w:r w:rsidR="00CF31A8">
        <w:rPr>
          <w:rFonts w:ascii="Calibri" w:hAnsi="Calibri" w:cs="Calibri"/>
        </w:rPr>
        <w:t>,</w:t>
      </w:r>
      <w:r w:rsidRPr="00203425">
        <w:rPr>
          <w:rFonts w:ascii="Calibri" w:hAnsi="Calibri" w:cs="Calibri"/>
        </w:rPr>
        <w:t xml:space="preserve"> Fiorenza di Tullio</w:t>
      </w:r>
      <w:r w:rsidR="00CF31A8">
        <w:rPr>
          <w:rFonts w:ascii="Calibri" w:hAnsi="Calibri" w:cs="Calibri"/>
        </w:rPr>
        <w:t>,</w:t>
      </w:r>
      <w:r w:rsidR="00F75B14" w:rsidRPr="00203425">
        <w:rPr>
          <w:rFonts w:ascii="Calibri" w:hAnsi="Calibri" w:cs="Calibri"/>
        </w:rPr>
        <w:t xml:space="preserve"> ne</w:t>
      </w:r>
      <w:r w:rsidRPr="00203425">
        <w:rPr>
          <w:rFonts w:ascii="Calibri" w:hAnsi="Calibri" w:cs="Calibri"/>
        </w:rPr>
        <w:t xml:space="preserve"> aveva 18.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ha sposato a Mozzagrogna Giovanni Camillo Mara</w:t>
      </w:r>
      <w:r w:rsidR="00270042" w:rsidRPr="00203425">
        <w:rPr>
          <w:rFonts w:ascii="Calibri" w:hAnsi="Calibri" w:cs="Calibri"/>
        </w:rPr>
        <w:t>m</w:t>
      </w:r>
      <w:r w:rsidR="00570060" w:rsidRPr="00203425">
        <w:rPr>
          <w:rFonts w:ascii="Calibri" w:hAnsi="Calibri" w:cs="Calibri"/>
        </w:rPr>
        <w:t>ieri</w:t>
      </w:r>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Del resto, il fratello di Vincenzo, Giosia Maramieri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Colacioppo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0B91D557"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 ?)</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13A940F9"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5F2E4AC0"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41</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DF68DBB"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Era la primogenita della famiglia</w:t>
      </w:r>
      <w:r w:rsidR="003169B3" w:rsidRPr="00203425">
        <w:rPr>
          <w:rFonts w:ascii="Calibri" w:hAnsi="Calibri" w:cs="Calibri"/>
        </w:rPr>
        <w:t xml:space="preserve"> e, come </w:t>
      </w:r>
      <w:r w:rsidR="003169B3" w:rsidRPr="00203425">
        <w:rPr>
          <w:rFonts w:ascii="Calibri" w:hAnsi="Calibri" w:cs="Calibri"/>
        </w:rPr>
        <w:lastRenderedPageBreak/>
        <w:t xml:space="preserve">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r w:rsidRPr="00203425">
        <w:rPr>
          <w:rFonts w:ascii="Calibri" w:hAnsi="Calibri" w:cs="Calibri"/>
        </w:rPr>
        <w:t>Domenica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Melferina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Tornaro,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46A7FA94"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9"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90"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91"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92"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r w:rsidR="00BF50B2" w:rsidRPr="00203425">
        <w:rPr>
          <w:rFonts w:ascii="Calibri" w:hAnsi="Calibri" w:cs="Calibri"/>
        </w:rPr>
        <w:t>P</w:t>
      </w:r>
      <w:r w:rsidR="002B4155" w:rsidRPr="00203425">
        <w:rPr>
          <w:rFonts w:ascii="Calibri" w:hAnsi="Calibri" w:cs="Calibri"/>
        </w:rPr>
        <w:t xml:space="preserve">rocessetto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5"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Camparolo</w:t>
            </w:r>
          </w:p>
        </w:tc>
        <w:tc>
          <w:tcPr>
            <w:tcW w:w="781" w:type="dxa"/>
            <w:tcBorders>
              <w:top w:val="nil"/>
              <w:left w:val="nil"/>
              <w:bottom w:val="nil"/>
              <w:right w:val="nil"/>
            </w:tcBorders>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Presiano</w:t>
            </w:r>
          </w:p>
        </w:tc>
        <w:tc>
          <w:tcPr>
            <w:tcW w:w="993" w:type="dxa"/>
            <w:tcBorders>
              <w:top w:val="single" w:sz="4" w:space="0" w:color="auto"/>
              <w:left w:val="nil"/>
              <w:bottom w:val="nil"/>
              <w:right w:val="nil"/>
            </w:tcBorders>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6"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7"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r w:rsidR="003C0B6D" w:rsidRPr="00203425">
        <w:rPr>
          <w:rFonts w:ascii="Calibri" w:hAnsi="Calibri" w:cs="Calibri"/>
        </w:rPr>
        <w:t>Ann’Angelica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8"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Ann’Angelica</w:t>
      </w:r>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Entrambe le famiglie sono conosciute in paese con il nome di “li Pitrinil</w:t>
      </w:r>
      <w:r w:rsidR="00FF2EB2" w:rsidRPr="00203425">
        <w:rPr>
          <w:rFonts w:ascii="Calibri" w:hAnsi="Calibri" w:cs="Calibri"/>
        </w:rPr>
        <w:t>l</w:t>
      </w:r>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9"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100"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Francescopaolo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101"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r w:rsidR="0075489F" w:rsidRPr="00203425">
        <w:rPr>
          <w:rFonts w:ascii="Calibri" w:hAnsi="Calibri" w:cs="Calibri"/>
          <w:i/>
          <w:iCs/>
          <w:highlight w:val="yellow"/>
        </w:rPr>
        <w:t>patrinus fuit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r w:rsidR="00F801FE" w:rsidRPr="00203425">
        <w:rPr>
          <w:rFonts w:ascii="Calibri" w:hAnsi="Calibri" w:cs="Calibri"/>
          <w:highlight w:val="yellow"/>
        </w:rPr>
        <w:t>P</w:t>
      </w:r>
      <w:r w:rsidR="00331EAA" w:rsidRPr="00203425">
        <w:rPr>
          <w:rFonts w:ascii="Calibri" w:hAnsi="Calibri" w:cs="Calibri"/>
          <w:highlight w:val="yellow"/>
        </w:rPr>
        <w:t>itrinill”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Ann’Angelica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r w:rsidR="00FF53A6" w:rsidRPr="00203425">
        <w:rPr>
          <w:rFonts w:cs="Calibri"/>
        </w:rPr>
        <w:t>17..</w:t>
      </w:r>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102"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41AAC42F"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103"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w:t>
      </w:r>
      <w:r w:rsidR="00536E51">
        <w:rPr>
          <w:rFonts w:ascii="Calibri" w:hAnsi="Calibri" w:cs="Calibri"/>
        </w:rPr>
        <w:t>r</w:t>
      </w:r>
      <w:r w:rsidR="00F801FE" w:rsidRPr="00203425">
        <w:rPr>
          <w:rFonts w:ascii="Calibri" w:hAnsi="Calibri" w:cs="Calibri"/>
        </w:rPr>
        <w: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4"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Muzzini</w:t>
      </w:r>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5"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6"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r w:rsidR="00214977" w:rsidRPr="00203425">
        <w:rPr>
          <w:rFonts w:ascii="Calibri" w:hAnsi="Calibri" w:cs="Calibri"/>
        </w:rPr>
        <w:t>Peschio</w:t>
      </w:r>
      <w:r w:rsidR="00821D75" w:rsidRPr="00203425">
        <w:rPr>
          <w:rFonts w:ascii="Calibri" w:hAnsi="Calibri" w:cs="Calibri"/>
        </w:rPr>
        <w:t xml:space="preserve"> del 1702 </w:t>
      </w:r>
      <w:hyperlink r:id="rId107"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r w:rsidR="00C82669" w:rsidRPr="00203425">
        <w:rPr>
          <w:rFonts w:ascii="Calibri" w:hAnsi="Calibri" w:cs="Calibri"/>
        </w:rPr>
        <w:t>fù</w:t>
      </w:r>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8"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9"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10"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11"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12"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4"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5"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6"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7"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Bocache: “ (…) in una stagione calorosa come fu quella del mese di luglio 1784 (…) Al nostro Presule, per sua natural costituzione caloroso, riconcentrandosi il sudore, gli produsse una forte ritenzione di urina, che alli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 xml:space="preserve">da “Baltassar”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8"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9"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20"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21"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22"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23"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4"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5"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r w:rsidR="00C059DD" w:rsidRPr="00203425">
        <w:rPr>
          <w:rFonts w:ascii="Calibri" w:hAnsi="Calibri" w:cs="Calibri"/>
          <w:b/>
          <w:bCs/>
          <w:color w:val="0070C0"/>
        </w:rPr>
        <w:t>-…</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6"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5C53DCA8"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7"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8"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Stanazzo,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del Notaio Peschio</w:t>
      </w:r>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1845005C"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di nome Ermilia</w:t>
      </w:r>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7C560BD2"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w:t>
      </w:r>
      <w:r w:rsidR="00876F19">
        <w:rPr>
          <w:rFonts w:ascii="Calibri" w:hAnsi="Calibri" w:cs="Calibri"/>
        </w:rPr>
        <w:t xml:space="preserve">ne </w:t>
      </w:r>
      <w:r w:rsidRPr="00203425">
        <w:rPr>
          <w:rFonts w:ascii="Calibri" w:hAnsi="Calibri" w:cs="Calibri"/>
        </w:rPr>
        <w:t>aveva 3</w:t>
      </w:r>
      <w:r w:rsidR="00876F19">
        <w:rPr>
          <w:rFonts w:ascii="Calibri" w:hAnsi="Calibri" w:cs="Calibri"/>
        </w:rPr>
        <w:t>7</w:t>
      </w:r>
      <w:r w:rsidRPr="00203425">
        <w:rPr>
          <w:rFonts w:ascii="Calibri" w:hAnsi="Calibri" w:cs="Calibri"/>
        </w:rPr>
        <w:t xml:space="preserve">.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1814 a Mozzagrogna con Giosia Maramieri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Maramieri</w:t>
      </w:r>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Celideo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strada dei Luciani, dei Macelli, delle case dei Signori Maranca, dei Marconi in Romagnoli, dei Melizza, degli Orfeo, di Pietracostantina,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fam. Tomaso di Marco) (1743). </w:t>
      </w:r>
      <w:hyperlink r:id="rId129"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30"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31"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32"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33"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r w:rsidR="008B441E" w:rsidRPr="00FD36C5">
        <w:rPr>
          <w:rFonts w:ascii="Calibri" w:hAnsi="Calibri" w:cs="Calibri"/>
        </w:rPr>
        <w:t>Proc</w:t>
      </w:r>
      <w:r w:rsidR="00A5152C" w:rsidRPr="00FD36C5">
        <w:rPr>
          <w:rFonts w:ascii="Calibri" w:hAnsi="Calibri" w:cs="Calibri"/>
        </w:rPr>
        <w:t>esset</w:t>
      </w:r>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Maramieri (1813). </w:t>
      </w:r>
      <w:hyperlink r:id="rId134"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5" w:history="1">
        <w:r w:rsidR="008B441E" w:rsidRPr="00FD36C5">
          <w:rPr>
            <w:rStyle w:val="Collegamentoipertestuale"/>
            <w:rFonts w:ascii="Calibri" w:hAnsi="Calibri" w:cs="Calibri"/>
          </w:rPr>
          <w:t>2</w:t>
        </w:r>
      </w:hyperlink>
      <w:r w:rsidR="008B441E" w:rsidRPr="00FD36C5">
        <w:rPr>
          <w:rFonts w:ascii="Calibri" w:hAnsi="Calibri" w:cs="Calibri"/>
        </w:rPr>
        <w:t>-</w:t>
      </w:r>
      <w:hyperlink r:id="rId136" w:history="1">
        <w:r w:rsidR="008B441E" w:rsidRPr="00FD36C5">
          <w:rPr>
            <w:rStyle w:val="Collegamentoipertestuale"/>
            <w:rFonts w:ascii="Calibri" w:hAnsi="Calibri" w:cs="Calibri"/>
          </w:rPr>
          <w:t>3</w:t>
        </w:r>
      </w:hyperlink>
      <w:r w:rsidR="008B441E" w:rsidRPr="00FD36C5">
        <w:rPr>
          <w:rFonts w:ascii="Calibri" w:hAnsi="Calibri" w:cs="Calibri"/>
        </w:rPr>
        <w:t>-</w:t>
      </w:r>
      <w:hyperlink r:id="rId137" w:history="1">
        <w:r w:rsidR="008B441E" w:rsidRPr="00FD36C5">
          <w:rPr>
            <w:rStyle w:val="Collegamentoipertestuale"/>
            <w:rFonts w:ascii="Calibri" w:hAnsi="Calibri" w:cs="Calibri"/>
          </w:rPr>
          <w:t>4</w:t>
        </w:r>
      </w:hyperlink>
      <w:r w:rsidR="008B441E" w:rsidRPr="00FD36C5">
        <w:rPr>
          <w:rFonts w:ascii="Calibri" w:hAnsi="Calibri" w:cs="Calibri"/>
        </w:rPr>
        <w:t>-</w:t>
      </w:r>
      <w:hyperlink r:id="rId138"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Maramieri (1814).  </w:t>
      </w:r>
      <w:hyperlink r:id="rId13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40"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41"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r w:rsidRPr="00203425">
        <w:rPr>
          <w:rFonts w:cs="Calibri"/>
        </w:rPr>
        <w:t>-</w:t>
      </w:r>
      <w:r w:rsidR="00632569" w:rsidRPr="00203425">
        <w:rPr>
          <w:rFonts w:cs="Calibri"/>
        </w:rPr>
        <w:t>..</w:t>
      </w:r>
      <w:r w:rsidR="008428A4" w:rsidRPr="00203425">
        <w:rPr>
          <w:rFonts w:cs="Calibri"/>
        </w:rPr>
        <w:t>..</w:t>
      </w:r>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pre-onciario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r w:rsidR="00D655D9" w:rsidRPr="00203425">
        <w:rPr>
          <w:rFonts w:ascii="Calibri" w:hAnsi="Calibri" w:cs="Calibri"/>
        </w:rPr>
        <w:t>F</w:t>
      </w:r>
      <w:r w:rsidRPr="00203425">
        <w:rPr>
          <w:rFonts w:ascii="Calibri" w:hAnsi="Calibri" w:cs="Calibri"/>
        </w:rPr>
        <w:t>ranzesi”,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4"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5"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6"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7"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 ….)</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8"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Stanazzo</w:t>
      </w:r>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Stanazzo,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9"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50"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MATTEO ROMAGNOLI (1595 -….)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Grazie al catasto pre-onciar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53"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pre-onciario,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catasto pre-onciario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Stanazzo, Canapara (vicino all’attuale Villa Scorciosa) e </w:t>
      </w:r>
      <w:r w:rsidR="00D84921" w:rsidRPr="00203425">
        <w:rPr>
          <w:rFonts w:ascii="Calibri" w:hAnsi="Calibri" w:cs="Calibri"/>
        </w:rPr>
        <w:t>Cotellessa</w:t>
      </w:r>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4"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r w:rsidR="003A5A52" w:rsidRPr="00203425">
        <w:rPr>
          <w:rFonts w:ascii="Calibri" w:hAnsi="Calibri" w:cs="Calibri"/>
        </w:rPr>
        <w:t xml:space="preserve">pre-onciario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Antonio</w:t>
              </w:r>
            </w:hyperlink>
          </w:p>
        </w:tc>
        <w:tc>
          <w:tcPr>
            <w:tcW w:w="1309" w:type="pct"/>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Pasquino</w:t>
              </w:r>
            </w:hyperlink>
          </w:p>
        </w:tc>
        <w:tc>
          <w:tcPr>
            <w:tcW w:w="1309" w:type="pct"/>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Francesca</w:t>
              </w:r>
            </w:hyperlink>
          </w:p>
        </w:tc>
        <w:tc>
          <w:tcPr>
            <w:tcW w:w="1309" w:type="pct"/>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Andrea</w:t>
              </w:r>
            </w:hyperlink>
          </w:p>
        </w:tc>
        <w:tc>
          <w:tcPr>
            <w:tcW w:w="1309" w:type="pct"/>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9"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1" w:history="1">
              <w:r w:rsidRPr="00203425">
                <w:rPr>
                  <w:rStyle w:val="Collegamentoipertestuale"/>
                  <w:rFonts w:ascii="Calibri" w:eastAsia="Times New Roman" w:hAnsi="Calibri" w:cs="Calibri"/>
                  <w:kern w:val="0"/>
                  <w:lang w:eastAsia="it-IT"/>
                  <w14:ligatures w14:val="none"/>
                </w:rPr>
                <w:t>Simone</w:t>
              </w:r>
            </w:hyperlink>
          </w:p>
        </w:tc>
        <w:tc>
          <w:tcPr>
            <w:tcW w:w="1309" w:type="pct"/>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2" w:history="1">
              <w:r w:rsidRPr="00203425">
                <w:rPr>
                  <w:rStyle w:val="Collegamentoipertestuale"/>
                  <w:rFonts w:ascii="Calibri" w:eastAsia="Times New Roman" w:hAnsi="Calibri" w:cs="Calibri"/>
                  <w:kern w:val="0"/>
                  <w:lang w:eastAsia="it-IT"/>
                  <w14:ligatures w14:val="none"/>
                </w:rPr>
                <w:t>Tomasso</w:t>
              </w:r>
            </w:hyperlink>
          </w:p>
        </w:tc>
        <w:tc>
          <w:tcPr>
            <w:tcW w:w="1309" w:type="pct"/>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63" w:history="1">
              <w:r w:rsidRPr="00203425">
                <w:rPr>
                  <w:rStyle w:val="Collegamentoipertestuale"/>
                  <w:rFonts w:ascii="Calibri" w:eastAsia="Times New Roman" w:hAnsi="Calibri" w:cs="Calibri"/>
                  <w:b/>
                  <w:bCs/>
                  <w:kern w:val="0"/>
                  <w:lang w:eastAsia="it-IT"/>
                  <w14:ligatures w14:val="none"/>
                </w:rPr>
                <w:t>Matteo</w:t>
              </w:r>
            </w:hyperlink>
          </w:p>
        </w:tc>
        <w:tc>
          <w:tcPr>
            <w:tcW w:w="1309" w:type="pct"/>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4" w:history="1">
              <w:r w:rsidRPr="00203425">
                <w:rPr>
                  <w:rStyle w:val="Collegamentoipertestuale"/>
                  <w:rFonts w:ascii="Calibri" w:eastAsia="Times New Roman" w:hAnsi="Calibri" w:cs="Calibri"/>
                  <w:kern w:val="0"/>
                  <w:lang w:eastAsia="it-IT"/>
                  <w14:ligatures w14:val="none"/>
                </w:rPr>
                <w:t>Francesco</w:t>
              </w:r>
            </w:hyperlink>
          </w:p>
        </w:tc>
        <w:tc>
          <w:tcPr>
            <w:tcW w:w="1309" w:type="pct"/>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Cotellessa</w:t>
            </w:r>
          </w:p>
        </w:tc>
        <w:tc>
          <w:tcPr>
            <w:tcW w:w="1847" w:type="pct"/>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Villa Cotellessa**</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pre-onciario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pre-onciario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pre-onciario,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r w:rsidR="002B65D1" w:rsidRPr="00203425">
        <w:rPr>
          <w:rFonts w:ascii="Calibri" w:hAnsi="Calibri" w:cs="Calibri"/>
          <w:i/>
          <w:iCs/>
        </w:rPr>
        <w:t>Andreone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r w:rsidRPr="00203425">
        <w:rPr>
          <w:rFonts w:ascii="Calibri" w:hAnsi="Calibri" w:cs="Calibri"/>
          <w:i/>
          <w:iCs/>
        </w:rPr>
        <w:t>Andreone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r w:rsidRPr="00203425">
        <w:rPr>
          <w:rFonts w:ascii="Calibri" w:hAnsi="Calibri" w:cs="Calibri"/>
          <w:i/>
          <w:iCs/>
        </w:rPr>
        <w:t>Andreone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5"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6"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presenti nel catasto pre-onciario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7"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r w:rsidRPr="00203425">
              <w:rPr>
                <w:rFonts w:ascii="Calibri" w:hAnsi="Calibri" w:cs="Calibri"/>
                <w:highlight w:val="yellow"/>
              </w:rPr>
              <w:t>…(spontaneamente)….</w:t>
            </w:r>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 </w:t>
            </w:r>
            <w:r w:rsidRPr="00203425">
              <w:rPr>
                <w:rFonts w:ascii="Calibri" w:hAnsi="Calibri" w:cs="Calibri"/>
                <w:highlight w:val="yellow"/>
              </w:rPr>
              <w:t>..</w:t>
            </w:r>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r w:rsidRPr="00203425">
              <w:rPr>
                <w:rFonts w:ascii="Calibri" w:hAnsi="Calibri" w:cs="Calibri"/>
              </w:rPr>
              <w:t>sca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r w:rsidRPr="00203425">
              <w:rPr>
                <w:rFonts w:ascii="Calibri" w:hAnsi="Calibri" w:cs="Calibri"/>
              </w:rPr>
              <w:t xml:space="preserve">sciuto </w:t>
            </w:r>
            <w:r w:rsidRPr="00203425">
              <w:rPr>
                <w:rFonts w:ascii="Calibri" w:hAnsi="Calibri" w:cs="Calibri"/>
                <w:u w:val="single"/>
              </w:rPr>
              <w:t>Andrea</w:t>
            </w:r>
            <w:r w:rsidRPr="00203425">
              <w:rPr>
                <w:rFonts w:ascii="Calibri" w:hAnsi="Calibri" w:cs="Calibri"/>
              </w:rPr>
              <w:t>, seù (ovvero) Andreone d’ancona alias andrioli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d’andreone d’ancona alias An-</w:t>
            </w:r>
          </w:p>
          <w:p w14:paraId="0BD317CC" w14:textId="48DB28A5" w:rsidR="002E5331" w:rsidRPr="00203425" w:rsidRDefault="002E5331" w:rsidP="00AF5270">
            <w:pPr>
              <w:jc w:val="center"/>
              <w:rPr>
                <w:rFonts w:ascii="Calibri" w:hAnsi="Calibri" w:cs="Calibri"/>
              </w:rPr>
            </w:pPr>
            <w:r w:rsidRPr="00203425">
              <w:rPr>
                <w:rFonts w:ascii="Calibri" w:hAnsi="Calibri" w:cs="Calibri"/>
              </w:rPr>
              <w:t>drioli, conf</w:t>
            </w:r>
            <w:r w:rsidRPr="00203425">
              <w:rPr>
                <w:rFonts w:ascii="Calibri" w:hAnsi="Calibri" w:cs="Calibri"/>
                <w:highlight w:val="yellow"/>
              </w:rPr>
              <w:t>o</w:t>
            </w:r>
            <w:r w:rsidRPr="00203425">
              <w:rPr>
                <w:rFonts w:ascii="Calibri" w:hAnsi="Calibri" w:cs="Calibri"/>
              </w:rPr>
              <w:t>rmepresente</w:t>
            </w:r>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0CBEE056" w:rsidR="008337D0" w:rsidRPr="00203425" w:rsidRDefault="0030722B" w:rsidP="00AF5270">
            <w:pPr>
              <w:jc w:val="center"/>
              <w:rPr>
                <w:rFonts w:ascii="Calibri" w:hAnsi="Calibri" w:cs="Calibri"/>
              </w:rPr>
            </w:pPr>
            <w:r>
              <w:rPr>
                <w:rFonts w:ascii="Calibri" w:hAnsi="Calibri" w:cs="Calibri"/>
                <w:noProof/>
              </w:rPr>
              <w:drawing>
                <wp:inline distT="0" distB="0" distL="0" distR="0" wp14:anchorId="11B0FF0A" wp14:editId="17CF24E1">
                  <wp:extent cx="6120130" cy="1664970"/>
                  <wp:effectExtent l="0" t="0" r="0" b="0"/>
                  <wp:docPr id="19681933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93363" name="Immagine 1968193363"/>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6120130" cy="1664970"/>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confinante presentamente</w:t>
            </w:r>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dichiarano di discend</w:t>
            </w:r>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 xml:space="preserve">fatta in Ancona; e ciò </w:t>
            </w:r>
            <w:r w:rsidRPr="00203425">
              <w:rPr>
                <w:rFonts w:ascii="Calibri" w:hAnsi="Calibri" w:cs="Calibri"/>
                <w:highlight w:val="yellow"/>
              </w:rPr>
              <w:t>…..</w:t>
            </w:r>
            <w:r w:rsidRPr="00203425">
              <w:rPr>
                <w:rFonts w:ascii="Calibri" w:hAnsi="Calibri" w:cs="Calibri"/>
              </w:rPr>
              <w:t xml:space="preserve"> ad altri </w:t>
            </w:r>
            <w:r w:rsidRPr="00203425">
              <w:rPr>
                <w:rFonts w:ascii="Calibri" w:hAnsi="Calibri" w:cs="Calibri"/>
                <w:highlight w:val="yellow"/>
              </w:rPr>
              <w:t>….;</w:t>
            </w:r>
            <w:r w:rsidRPr="00203425">
              <w:rPr>
                <w:rFonts w:ascii="Calibri" w:hAnsi="Calibri" w:cs="Calibri"/>
              </w:rPr>
              <w:t xml:space="preserve"> e </w:t>
            </w:r>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r w:rsidRPr="00203425">
              <w:rPr>
                <w:rFonts w:ascii="Calibri" w:hAnsi="Calibri" w:cs="Calibri"/>
              </w:rPr>
              <w:t>…</w:t>
            </w:r>
            <w:r w:rsidR="00C81E3F" w:rsidRPr="00203425">
              <w:rPr>
                <w:rFonts w:ascii="Calibri" w:hAnsi="Calibri" w:cs="Calibri"/>
              </w:rPr>
              <w:t xml:space="preserve">….. </w:t>
            </w:r>
            <w:r w:rsidRPr="00203425">
              <w:rPr>
                <w:rFonts w:ascii="Calibri" w:hAnsi="Calibri" w:cs="Calibri"/>
              </w:rPr>
              <w:t>Filippo Mancini; ..</w:t>
            </w:r>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r w:rsidR="002E5331" w:rsidRPr="00203425">
              <w:rPr>
                <w:rFonts w:ascii="Calibri" w:hAnsi="Calibri" w:cs="Calibri"/>
              </w:rPr>
              <w:t>Macciochini …</w:t>
            </w:r>
            <w:r w:rsidRPr="00203425">
              <w:rPr>
                <w:rFonts w:ascii="Calibri" w:hAnsi="Calibri" w:cs="Calibri"/>
              </w:rPr>
              <w:t xml:space="preserve"> e Nicola Cavacini di Castel Frentano</w:t>
            </w:r>
          </w:p>
          <w:p w14:paraId="6DB38308" w14:textId="03FA047B"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Dionora</w:t>
            </w:r>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del catasto pre-onciario sia il padre di Rocco e di Dionora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81"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82"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83"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4"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Cotellessa</w:t>
            </w:r>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pre-cognome)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Carminello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7" w:history="1">
        <w:r w:rsidRPr="00203425">
          <w:rPr>
            <w:rStyle w:val="Collegamentoipertestuale"/>
            <w:rFonts w:ascii="Calibri" w:hAnsi="Calibri" w:cs="Calibri"/>
          </w:rPr>
          <w:t>wikipedia</w:t>
        </w:r>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4F42E3B2"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w:t>
      </w:r>
      <w:r w:rsidR="002756DE">
        <w:rPr>
          <w:rFonts w:ascii="Calibri" w:hAnsi="Calibri" w:cs="Calibri"/>
        </w:rPr>
        <w:t>b</w:t>
      </w:r>
      <w:r w:rsidRPr="00203425">
        <w:rPr>
          <w:rFonts w:ascii="Calibri" w:hAnsi="Calibri" w:cs="Calibri"/>
        </w:rPr>
        <w:t>side</w:t>
      </w:r>
      <w:r w:rsidR="00B838E7" w:rsidRPr="00203425">
        <w:rPr>
          <w:rFonts w:ascii="Calibri" w:hAnsi="Calibri" w:cs="Calibri"/>
        </w:rPr>
        <w:t xml:space="preserve"> della Chiesa stessa</w:t>
      </w:r>
      <w:r w:rsidRPr="00203425">
        <w:rPr>
          <w:rFonts w:ascii="Calibri" w:hAnsi="Calibri" w:cs="Calibri"/>
        </w:rPr>
        <w:t xml:space="preserve">. Si vedano </w:t>
      </w:r>
      <w:hyperlink r:id="rId188" w:history="1">
        <w:r w:rsidRPr="00203425">
          <w:rPr>
            <w:rStyle w:val="Collegamentoipertestuale"/>
            <w:rFonts w:ascii="Calibri" w:hAnsi="Calibri" w:cs="Calibri"/>
          </w:rPr>
          <w:t>foto 1</w:t>
        </w:r>
      </w:hyperlink>
      <w:r w:rsidRPr="00203425">
        <w:rPr>
          <w:rFonts w:ascii="Calibri" w:hAnsi="Calibri" w:cs="Calibri"/>
        </w:rPr>
        <w:t xml:space="preserve">, </w:t>
      </w:r>
      <w:hyperlink r:id="rId189"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90"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Da quest’ultima, si nota nelle vicinanze della Chiesa la presenza del rivenditore di auto Murri. Questo cognome, e non credo sia un caso, è l’unico che nelle mie ricerche genealogiche ho trovato associato al cognome Romagnoli (si veda sul sito familysearch Antonia Romagnoli o Murri vissuta nel ‘700 e sposata con Giovanni Simigliani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91"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92"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93"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4"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4C1461AA"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xml:space="preserve">. Con grande piacere ho appreso che </w:t>
      </w:r>
      <w:r w:rsidR="005A521C">
        <w:rPr>
          <w:rFonts w:ascii="Calibri" w:hAnsi="Calibri" w:cs="Calibri"/>
        </w:rPr>
        <w:t>l</w:t>
      </w:r>
      <w:r w:rsidR="007F5C6B" w:rsidRPr="00203425">
        <w:rPr>
          <w:rFonts w:ascii="Calibri" w:hAnsi="Calibri" w:cs="Calibri"/>
        </w:rPr>
        <w:t>’Arcidiocesi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"Santavenere". </w:t>
      </w:r>
      <w:r w:rsidR="003E5BB3" w:rsidRPr="00203425">
        <w:rPr>
          <w:rFonts w:ascii="Calibri" w:hAnsi="Calibri" w:cs="Calibri"/>
        </w:rPr>
        <w:t xml:space="preserve">Questi infatti sembrerebbero i nostri pre-cognomi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5" w:history="1">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er quanto concerne invece i Santavenere</w:t>
      </w:r>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Santavenere</w:t>
            </w:r>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6"/>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Santavenere</w:t>
            </w:r>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8"/>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iovanni Teatino e 3 ad Orsogna. Per i Santavenere invece sono presenti 4 famiglie a Francavilla, 3 a San Giovanni Teatino, 2 a Chieti, 5 nel vastese e 2 a Lanciano.</w:t>
      </w:r>
      <w:r w:rsidRPr="00203425">
        <w:rPr>
          <w:rFonts w:ascii="Calibri" w:hAnsi="Calibri" w:cs="Calibri"/>
        </w:rPr>
        <w:t xml:space="preserve"> I Santavenere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Santavenere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Cognomix,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200"/>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201"/>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Come era lecito attendersi, per il sito Cognomix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08A86E0A"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203"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6"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utore Dodolulupepe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 xml:space="preserve">Questa città adriatica, nota in epoca romana come "Ancon", porta inoltre nel suo stesso nome l'eco delle sue origini: il toponimo deriva infatti dal greco </w:t>
      </w:r>
      <w:hyperlink r:id="rId208" w:history="1">
        <w:r w:rsidRPr="000534FE">
          <w:rPr>
            <w:rStyle w:val="Collegamentoipertestuale"/>
            <w:rFonts w:ascii="Calibri" w:hAnsi="Calibri"/>
          </w:rPr>
          <w:t>Ankōn</w:t>
        </w:r>
      </w:hyperlink>
      <w:r w:rsidRPr="00DE1F62">
        <w:rPr>
          <w:rFonts w:ascii="Calibri" w:hAnsi="Calibri"/>
        </w:rPr>
        <w:t xml:space="preserve"> (ἀγκών),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E17584B"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azzardato ipotizzare che le origini più antiche</w:t>
      </w:r>
      <w:r w:rsidR="00EE121A">
        <w:rPr>
          <w:rFonts w:ascii="Calibri" w:hAnsi="Calibri" w:cs="Calibri"/>
          <w:i w:val="0"/>
          <w:iCs w:val="0"/>
        </w:rPr>
        <w:t xml:space="preserve"> - </w:t>
      </w:r>
      <w:r w:rsidR="00EE121A" w:rsidRPr="00FB2747">
        <w:rPr>
          <w:rFonts w:ascii="Calibri" w:hAnsi="Calibri" w:cs="Calibri"/>
          <w:i w:val="0"/>
          <w:iCs w:val="0"/>
        </w:rPr>
        <w:t>quelle da cui tutto ebbe inizio</w:t>
      </w:r>
      <w:r w:rsidR="00EE121A">
        <w:rPr>
          <w:rFonts w:ascii="Calibri" w:hAnsi="Calibri" w:cs="Calibri"/>
          <w:i w:val="0"/>
          <w:iCs w:val="0"/>
        </w:rPr>
        <w:t xml:space="preserve"> -</w:t>
      </w:r>
      <w:r w:rsidR="00EE121A" w:rsidRPr="00FB2747">
        <w:rPr>
          <w:rFonts w:ascii="Calibri" w:hAnsi="Calibri" w:cs="Calibri"/>
          <w:i w:val="0"/>
          <w:iCs w:val="0"/>
        </w:rPr>
        <w:t xml:space="preserve"> </w:t>
      </w:r>
      <w:r w:rsidRPr="00FB2747">
        <w:rPr>
          <w:rFonts w:ascii="Calibri" w:hAnsi="Calibri" w:cs="Calibri"/>
          <w:i w:val="0"/>
          <w:iCs w:val="0"/>
        </w:rPr>
        <w:t>dei Romagnoli frentani,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54B68819"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EE121A">
        <w:rPr>
          <w:rFonts w:ascii="Calibri" w:hAnsi="Calibri" w:cs="Calibri"/>
        </w:rPr>
        <w:t>, nonché nel catasto onciario del 1618</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9"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10"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11"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Euplea,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13"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4"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5"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6"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7"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contrada è di origine slava; sia Baldassarre che Silvestro di Nicola (il padre del nostro primo Domenico), hanno preso moglie a Villa Stanazzo,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pre-cognome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Collevento)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8"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“Santavenere” presenti nella provincia di Pescara, non chiarisce di certo il nostro pre-cognome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pre-onciario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Cotellessa),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pre-onciario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d’andreone</w:t>
      </w:r>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0C381A9F"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Un ringraziamento va anche a Filippo Sargiacomo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B12CEA">
          <w:headerReference w:type="default" r:id="rId219"/>
          <w:headerReference w:type="first" r:id="rId220"/>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r w:rsidR="001464F9" w:rsidRPr="00203425">
        <w:rPr>
          <w:rFonts w:ascii="Calibri" w:hAnsi="Calibri" w:cs="Calibri"/>
        </w:rPr>
        <w:t>S</w:t>
      </w:r>
      <w:r w:rsidR="00A55BCF" w:rsidRPr="00203425">
        <w:rPr>
          <w:rFonts w:ascii="Calibri" w:hAnsi="Calibri" w:cs="Calibri"/>
        </w:rPr>
        <w:t xml:space="preserve">alvestre”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di famiglia a Villa Stanazzo</w:t>
      </w:r>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21"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r w:rsidR="00391745" w:rsidRPr="00203425">
        <w:rPr>
          <w:rFonts w:ascii="Calibri" w:hAnsi="Calibri" w:cs="Calibri"/>
          <w:i/>
          <w:iCs/>
        </w:rPr>
        <w:t>Andreone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pre-cognomi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0B7EBF18" w14:textId="40C2F1D3" w:rsidR="009E4C0C" w:rsidRDefault="009E4C0C" w:rsidP="0079304D">
      <w:pPr>
        <w:spacing w:after="120"/>
        <w:jc w:val="both"/>
        <w:rPr>
          <w:rFonts w:ascii="Calibri" w:hAnsi="Calibri" w:cs="Calibri"/>
        </w:rPr>
      </w:pPr>
      <w:r w:rsidRPr="009E4C0C">
        <w:rPr>
          <w:rFonts w:ascii="Calibri" w:hAnsi="Calibri" w:cs="Calibri"/>
        </w:rPr>
        <w:t>Certo, dal cognome Romagnoli ci si aspettava una città diversa, magari Forlì, Rimini. Tuttavia, è fondamentale comprendere che i confini territoriali nel Cinquecento erano molto diversi da quelli attuali.</w:t>
      </w:r>
    </w:p>
    <w:p w14:paraId="40C94FB7" w14:textId="77777777" w:rsidR="009E4C0C" w:rsidRPr="009E4C0C" w:rsidRDefault="009E4C0C" w:rsidP="009E4C0C">
      <w:pPr>
        <w:spacing w:after="120"/>
        <w:jc w:val="both"/>
        <w:rPr>
          <w:rFonts w:ascii="Calibri" w:hAnsi="Calibri" w:cs="Calibri"/>
        </w:rPr>
      </w:pPr>
      <w:r w:rsidRPr="009E4C0C">
        <w:rPr>
          <w:rFonts w:ascii="Calibri" w:hAnsi="Calibri" w:cs="Calibri"/>
        </w:rPr>
        <w:t xml:space="preserve">Questa città adriatica, nota in epoca romana come "Ancon", porta inoltre nel suo stesso nome l'eco delle sue origini: il toponimo deriva infatti dal greco Ankōn (ἀγκών), che significa "gomito", in riferimento alla forma </w:t>
      </w:r>
      <w:r w:rsidRPr="009E4C0C">
        <w:rPr>
          <w:rFonts w:ascii="Calibri" w:hAnsi="Calibri" w:cs="Calibri"/>
        </w:rPr>
        <w:lastRenderedPageBreak/>
        <w:t xml:space="preserve">della sua baia naturale. Fondata infatti nel 390 a.C. da esuli siracusani di stirpe dorica, Ancona divenne un importante faro di cultura e commercio greco sull’Adriatico. </w:t>
      </w:r>
    </w:p>
    <w:p w14:paraId="753F294D" w14:textId="2C755C2D" w:rsidR="009E4C0C" w:rsidRDefault="009E4C0C" w:rsidP="009E4C0C">
      <w:pPr>
        <w:spacing w:after="120"/>
        <w:jc w:val="both"/>
        <w:rPr>
          <w:rFonts w:ascii="Calibri" w:hAnsi="Calibri" w:cs="Calibri"/>
        </w:rPr>
      </w:pPr>
      <w:r w:rsidRPr="009E4C0C">
        <w:rPr>
          <w:rFonts w:ascii="Calibri" w:hAnsi="Calibri" w:cs="Calibri"/>
        </w:rPr>
        <w:t>Non appare quindi del tutto azzardato ipotizzare che le origini più antiche - quelle da cui tutto ebbe inizio - dei Romagnoli frentani, siano di matrice greca.</w:t>
      </w:r>
    </w:p>
    <w:p w14:paraId="54FE61A4" w14:textId="77777777" w:rsidR="009E4C0C" w:rsidRPr="00440B37" w:rsidRDefault="009E4C0C" w:rsidP="009E4C0C">
      <w:pPr>
        <w:spacing w:after="120"/>
        <w:jc w:val="both"/>
        <w:rPr>
          <w:rFonts w:ascii="Calibri" w:hAnsi="Calibri" w:cs="Calibri"/>
        </w:rPr>
      </w:pPr>
      <w:r w:rsidRPr="00440B37">
        <w:rPr>
          <w:rFonts w:ascii="Calibri" w:hAnsi="Calibri"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Default="009E4C0C" w:rsidP="009E4C0C">
      <w:pPr>
        <w:spacing w:after="120"/>
        <w:jc w:val="both"/>
        <w:rPr>
          <w:rFonts w:ascii="Calibri" w:hAnsi="Calibri" w:cs="Calibri"/>
        </w:rPr>
      </w:pPr>
      <w:r w:rsidRPr="00440B37">
        <w:rPr>
          <w:rFonts w:ascii="Calibri" w:hAnsi="Calibri"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Default="00C00C90" w:rsidP="009E4C0C">
      <w:pPr>
        <w:spacing w:after="120"/>
        <w:jc w:val="both"/>
        <w:rPr>
          <w:rFonts w:ascii="Calibri" w:hAnsi="Calibri" w:cs="Calibri"/>
        </w:rPr>
      </w:pPr>
      <w:r>
        <w:rPr>
          <w:rFonts w:ascii="Calibri" w:hAnsi="Calibri" w:cs="Calibri"/>
        </w:rPr>
        <w:t xml:space="preserve">Infine, </w:t>
      </w:r>
      <w:r w:rsidR="00482B94">
        <w:rPr>
          <w:rFonts w:ascii="Calibri" w:hAnsi="Calibri" w:cs="Calibri"/>
        </w:rPr>
        <w:t xml:space="preserve">la storia di </w:t>
      </w:r>
      <w:r>
        <w:rPr>
          <w:rFonts w:ascii="Calibri" w:hAnsi="Calibri" w:cs="Calibri"/>
        </w:rPr>
        <w:t>Santa Venera,</w:t>
      </w:r>
      <w:r w:rsidR="001D4363">
        <w:rPr>
          <w:rFonts w:ascii="Calibri" w:hAnsi="Calibri" w:cs="Calibri"/>
        </w:rPr>
        <w:t xml:space="preserve"> con</w:t>
      </w:r>
      <w:r>
        <w:rPr>
          <w:rFonts w:ascii="Calibri" w:hAnsi="Calibri" w:cs="Calibri"/>
        </w:rPr>
        <w:t xml:space="preserve"> i ruderi della </w:t>
      </w:r>
      <w:r w:rsidR="00482B94">
        <w:rPr>
          <w:rFonts w:ascii="Calibri" w:hAnsi="Calibri" w:cs="Calibri"/>
        </w:rPr>
        <w:t xml:space="preserve">sua </w:t>
      </w:r>
      <w:r>
        <w:rPr>
          <w:rFonts w:ascii="Calibri" w:hAnsi="Calibri" w:cs="Calibri"/>
        </w:rPr>
        <w:t xml:space="preserve">chiesa </w:t>
      </w:r>
      <w:r w:rsidR="001D4363">
        <w:rPr>
          <w:rFonts w:ascii="Calibri" w:hAnsi="Calibri" w:cs="Calibri"/>
        </w:rPr>
        <w:t>del ‘400</w:t>
      </w:r>
      <w:r w:rsidR="00482B94">
        <w:rPr>
          <w:rFonts w:ascii="Calibri" w:hAnsi="Calibri" w:cs="Calibri"/>
        </w:rPr>
        <w:t xml:space="preserve"> </w:t>
      </w:r>
      <w:r>
        <w:rPr>
          <w:rFonts w:ascii="Calibri" w:hAnsi="Calibri" w:cs="Calibri"/>
        </w:rPr>
        <w:t xml:space="preserve">e </w:t>
      </w:r>
      <w:r w:rsidR="00482B94">
        <w:rPr>
          <w:rFonts w:ascii="Calibri" w:hAnsi="Calibri" w:cs="Calibri"/>
        </w:rPr>
        <w:t xml:space="preserve">i </w:t>
      </w:r>
      <w:r>
        <w:rPr>
          <w:rFonts w:ascii="Calibri" w:hAnsi="Calibri" w:cs="Calibri"/>
        </w:rPr>
        <w:t>ritrovamenti fatti che</w:t>
      </w:r>
      <w:r w:rsidR="00482B94">
        <w:rPr>
          <w:rFonts w:ascii="Calibri" w:hAnsi="Calibri" w:cs="Calibri"/>
        </w:rPr>
        <w:t>, si spera,</w:t>
      </w:r>
      <w:r>
        <w:rPr>
          <w:rFonts w:ascii="Calibri" w:hAnsi="Calibri" w:cs="Calibri"/>
        </w:rPr>
        <w:t xml:space="preserve"> </w:t>
      </w:r>
      <w:r w:rsidR="00482B94">
        <w:rPr>
          <w:rFonts w:ascii="Calibri" w:hAnsi="Calibri" w:cs="Calibri"/>
        </w:rPr>
        <w:t>possano</w:t>
      </w:r>
      <w:r>
        <w:rPr>
          <w:rFonts w:ascii="Calibri" w:hAnsi="Calibri" w:cs="Calibri"/>
        </w:rPr>
        <w:t xml:space="preserve"> </w:t>
      </w:r>
      <w:r w:rsidR="001D4363" w:rsidRPr="001D4363">
        <w:rPr>
          <w:rFonts w:ascii="Calibri" w:hAnsi="Calibri" w:cs="Calibri"/>
        </w:rPr>
        <w:t>far riemergere la memoria di quella comunità dimenticata</w:t>
      </w:r>
      <w:r w:rsidR="001D4363">
        <w:rPr>
          <w:rFonts w:ascii="Calibri" w:hAnsi="Calibri" w:cs="Calibri"/>
        </w:rPr>
        <w:t xml:space="preserve"> di </w:t>
      </w:r>
      <w:r w:rsidR="00482B94">
        <w:rPr>
          <w:rFonts w:ascii="Calibri" w:hAnsi="Calibri" w:cs="Calibri"/>
        </w:rPr>
        <w:t>cui abbiamo fatto parte</w:t>
      </w:r>
      <w:r>
        <w:rPr>
          <w:rFonts w:ascii="Calibri" w:hAnsi="Calibri" w:cs="Calibri"/>
        </w:rPr>
        <w:t>.</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61F22635" w14:textId="68283C46"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enso a Sabia Romagnoli, sorella di Nicol</w:t>
      </w:r>
      <w:r w:rsidR="00482B94">
        <w:rPr>
          <w:rFonts w:ascii="Calibri" w:hAnsi="Calibri" w:cs="Calibri"/>
        </w:rPr>
        <w:t xml:space="preserve">a, </w:t>
      </w:r>
      <w:r w:rsidR="00F95ACC" w:rsidRPr="00203425">
        <w:rPr>
          <w:rFonts w:ascii="Calibri" w:hAnsi="Calibri" w:cs="Calibri"/>
        </w:rPr>
        <w:t xml:space="preserve">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“Pitrinill”,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22"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17344BEB" w14:textId="77777777" w:rsidR="00E5154E" w:rsidRPr="00E5154E" w:rsidRDefault="00E5154E" w:rsidP="00E5154E">
      <w:pPr>
        <w:spacing w:after="120"/>
        <w:jc w:val="both"/>
        <w:rPr>
          <w:rFonts w:ascii="Calibri" w:hAnsi="Calibri" w:cs="Calibri"/>
        </w:rPr>
      </w:pPr>
      <w:r w:rsidRPr="00E5154E">
        <w:rPr>
          <w:rFonts w:ascii="Calibri" w:hAnsi="Calibri" w:cs="Calibri"/>
        </w:rPr>
        <w:t xml:space="preserve">Concludo con due riflessioni. </w:t>
      </w:r>
    </w:p>
    <w:p w14:paraId="4C512640" w14:textId="3BDB70CA" w:rsidR="00E5154E" w:rsidRPr="00E5154E" w:rsidRDefault="00E5154E" w:rsidP="00E5154E">
      <w:pPr>
        <w:spacing w:after="120"/>
        <w:jc w:val="both"/>
        <w:rPr>
          <w:rFonts w:ascii="Calibri" w:hAnsi="Calibri" w:cs="Calibri"/>
        </w:rPr>
      </w:pPr>
      <w:r w:rsidRPr="00E5154E">
        <w:rPr>
          <w:rFonts w:ascii="Calibri" w:hAnsi="Calibri" w:cs="Calibri"/>
        </w:rPr>
        <w:t>Leggendo i vari documenti storici, ho compreso quanto il dialetto sia un prezioso custode del nostro passato. Nomi di paesi come "Santa Marmare"</w:t>
      </w:r>
      <w:r w:rsidR="00BE2F47">
        <w:rPr>
          <w:rFonts w:ascii="Calibri" w:hAnsi="Calibri" w:cs="Calibri"/>
        </w:rPr>
        <w:t>,</w:t>
      </w:r>
      <w:r w:rsidR="00B47CA6">
        <w:rPr>
          <w:rFonts w:ascii="Calibri" w:hAnsi="Calibri" w:cs="Calibri"/>
        </w:rPr>
        <w:t xml:space="preserve"> </w:t>
      </w:r>
      <w:r w:rsidRPr="00E5154E">
        <w:rPr>
          <w:rFonts w:ascii="Calibri" w:hAnsi="Calibri" w:cs="Calibri"/>
        </w:rPr>
        <w:t>"Fossac</w:t>
      </w:r>
      <w:r w:rsidR="00E367B6">
        <w:rPr>
          <w:rFonts w:ascii="Calibri" w:hAnsi="Calibri" w:cs="Calibri"/>
        </w:rPr>
        <w:t>i</w:t>
      </w:r>
      <w:r w:rsidRPr="00E5154E">
        <w:rPr>
          <w:rFonts w:ascii="Calibri" w:hAnsi="Calibri" w:cs="Calibri"/>
        </w:rPr>
        <w:t xml:space="preserve">eca” </w:t>
      </w:r>
      <w:r w:rsidR="00BE2F47">
        <w:rPr>
          <w:rFonts w:ascii="Calibri" w:hAnsi="Calibri" w:cs="Calibri"/>
        </w:rPr>
        <w:t xml:space="preserve">o li “Schiavune” </w:t>
      </w:r>
      <w:r w:rsidRPr="00E5154E">
        <w:rPr>
          <w:rFonts w:ascii="Calibri" w:hAnsi="Calibri" w:cs="Calibri"/>
        </w:rPr>
        <w:t>conservano ancora oggi chiari riferimenti storici. Lo stesso vale per termini presenti negli antichi atti notarili e sempre meno utilizzati - "istrumento", "da capo", "da piedi" - che, espressi in dialetto, mi risvegliano vividi ricordi paterni.</w:t>
      </w:r>
    </w:p>
    <w:p w14:paraId="629980E4" w14:textId="1FC377FA" w:rsidR="00BC0085" w:rsidRPr="00BC0085" w:rsidRDefault="00E5154E" w:rsidP="009E4C0C">
      <w:pPr>
        <w:spacing w:after="120"/>
        <w:jc w:val="both"/>
        <w:rPr>
          <w:rFonts w:ascii="Calibri" w:hAnsi="Calibri" w:cs="Calibri"/>
        </w:rPr>
      </w:pPr>
      <w:r w:rsidRPr="00E5154E">
        <w:rPr>
          <w:rFonts w:ascii="Calibri" w:hAnsi="Calibri" w:cs="Calibri"/>
        </w:rPr>
        <w:t>Infine, riporto un pensiero che in più di un’occasione mi ha accompagnato durante le mie ricerche. Riflettendo infatti sulle calamità del passato - carestie, pestilenze, terremoti -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BC0085" w:rsidSect="005F106D">
      <w:headerReference w:type="default" r:id="rId223"/>
      <w:headerReference w:type="first" r:id="rId224"/>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D1102" w14:textId="77777777" w:rsidR="00733AD9" w:rsidRDefault="00733AD9" w:rsidP="00BB126B">
      <w:pPr>
        <w:spacing w:after="0" w:line="240" w:lineRule="auto"/>
      </w:pPr>
      <w:r>
        <w:separator/>
      </w:r>
    </w:p>
  </w:endnote>
  <w:endnote w:type="continuationSeparator" w:id="0">
    <w:p w14:paraId="5D31446B" w14:textId="77777777" w:rsidR="00733AD9" w:rsidRDefault="00733AD9"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20"/>
        <w:szCs w:val="20"/>
      </w:rPr>
    </w:sdtEndPr>
    <w:sdtContent>
      <w:p w14:paraId="5753AC7F" w14:textId="30EC3597" w:rsidR="005A521C" w:rsidRPr="00B12CEA" w:rsidRDefault="005A521C">
        <w:pPr>
          <w:pStyle w:val="Pidipagina"/>
          <w:jc w:val="center"/>
          <w:rPr>
            <w:sz w:val="20"/>
            <w:szCs w:val="20"/>
          </w:rPr>
        </w:pPr>
        <w:r w:rsidRPr="00B12CEA">
          <w:rPr>
            <w:sz w:val="20"/>
            <w:szCs w:val="20"/>
          </w:rPr>
          <w:fldChar w:fldCharType="begin"/>
        </w:r>
        <w:r w:rsidRPr="00B12CEA">
          <w:rPr>
            <w:sz w:val="20"/>
            <w:szCs w:val="20"/>
          </w:rPr>
          <w:instrText>PAGE   \* MERGEFORMAT</w:instrText>
        </w:r>
        <w:r w:rsidRPr="00B12CEA">
          <w:rPr>
            <w:sz w:val="20"/>
            <w:szCs w:val="20"/>
          </w:rPr>
          <w:fldChar w:fldCharType="separate"/>
        </w:r>
        <w:r w:rsidRPr="00B12CEA">
          <w:rPr>
            <w:sz w:val="20"/>
            <w:szCs w:val="20"/>
          </w:rPr>
          <w:t>2</w:t>
        </w:r>
        <w:r w:rsidRPr="00B12CEA">
          <w:rPr>
            <w:sz w:val="20"/>
            <w:szCs w:val="20"/>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00806" w14:textId="77777777" w:rsidR="00733AD9" w:rsidRDefault="00733AD9" w:rsidP="00BB126B">
      <w:pPr>
        <w:spacing w:after="0" w:line="240" w:lineRule="auto"/>
      </w:pPr>
      <w:r>
        <w:separator/>
      </w:r>
    </w:p>
  </w:footnote>
  <w:footnote w:type="continuationSeparator" w:id="0">
    <w:p w14:paraId="053B81B2" w14:textId="77777777" w:rsidR="00733AD9" w:rsidRDefault="00733AD9"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0FBDFA66" w:rsidR="005A521C" w:rsidRPr="00C74034" w:rsidRDefault="005A521C" w:rsidP="005A521C">
    <w:pPr>
      <w:pStyle w:val="Intestazione"/>
      <w:jc w:val="center"/>
      <w:rPr>
        <w:sz w:val="18"/>
        <w:szCs w:val="18"/>
      </w:rPr>
    </w:pPr>
    <w:r w:rsidRPr="005A521C">
      <w:rPr>
        <w:sz w:val="18"/>
        <w:szCs w:val="18"/>
      </w:rPr>
      <w:t>CAPITOLO 1</w:t>
    </w:r>
    <w:r>
      <w:rPr>
        <w:sz w:val="18"/>
        <w:szCs w:val="18"/>
      </w:rPr>
      <w:t xml:space="preserve"> - </w:t>
    </w:r>
    <w:r w:rsidRPr="005A521C">
      <w:rPr>
        <w:sz w:val="18"/>
        <w:szCs w:val="18"/>
      </w:rPr>
      <w:t>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10C1780B" w:rsidR="00AD308A" w:rsidRPr="00B12CEA" w:rsidRDefault="00B12CEA" w:rsidP="00B12CEA">
    <w:pPr>
      <w:pStyle w:val="Intestazione"/>
      <w:jc w:val="center"/>
      <w:rPr>
        <w:sz w:val="18"/>
        <w:szCs w:val="18"/>
      </w:rPr>
    </w:pPr>
    <w:r w:rsidRPr="00C74034">
      <w:rPr>
        <w:sz w:val="18"/>
        <w:szCs w:val="18"/>
      </w:rPr>
      <w:t>CAPITOLO 2 -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2224EFD" w:rsidR="00553B29" w:rsidRPr="00B12CEA" w:rsidRDefault="00B12CEA" w:rsidP="00B12CEA">
    <w:pPr>
      <w:pStyle w:val="Intestazione"/>
      <w:jc w:val="center"/>
      <w:rPr>
        <w:sz w:val="18"/>
        <w:szCs w:val="18"/>
      </w:rPr>
    </w:pPr>
    <w:r w:rsidRPr="00B12CEA">
      <w:rPr>
        <w:sz w:val="18"/>
        <w:szCs w:val="18"/>
      </w:rPr>
      <w:t>CAPITOLO 3 - GIOVANNI ROMAGNOLI (1705-17..)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3FA395DB" w:rsidR="00BB1F6D" w:rsidRPr="00BC0085" w:rsidRDefault="00CF4E2C" w:rsidP="00BC0085">
    <w:pPr>
      <w:pStyle w:val="Intestazione"/>
      <w:jc w:val="center"/>
      <w:rPr>
        <w:sz w:val="18"/>
        <w:szCs w:val="18"/>
      </w:rPr>
    </w:pPr>
    <w:r w:rsidRPr="00BC0085">
      <w:rPr>
        <w:sz w:val="18"/>
        <w:szCs w:val="18"/>
      </w:rPr>
      <w:t>CAPITOLO</w:t>
    </w:r>
    <w:r w:rsidR="00CD0BB1" w:rsidRPr="00BC0085">
      <w:rPr>
        <w:sz w:val="18"/>
        <w:szCs w:val="18"/>
      </w:rPr>
      <w:t xml:space="preserve"> 4</w:t>
    </w:r>
    <w:r w:rsidR="00020AB7" w:rsidRPr="00BC0085">
      <w:rPr>
        <w:sz w:val="18"/>
        <w:szCs w:val="18"/>
      </w:rPr>
      <w:t xml:space="preserve"> - </w:t>
    </w:r>
    <w:r w:rsidR="00CD0BB1" w:rsidRPr="00BC0085">
      <w:rPr>
        <w:sz w:val="18"/>
        <w:szCs w:val="18"/>
      </w:rPr>
      <w:t>STEFANO ROMAGNOLI (1625-….)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BC0085" w:rsidRDefault="00CF4E2C" w:rsidP="00020AB7">
    <w:pPr>
      <w:pStyle w:val="Intestazione"/>
      <w:jc w:val="center"/>
      <w:rPr>
        <w:sz w:val="18"/>
        <w:szCs w:val="18"/>
      </w:rPr>
    </w:pPr>
    <w:r w:rsidRPr="00BC0085">
      <w:rPr>
        <w:sz w:val="18"/>
        <w:szCs w:val="18"/>
      </w:rPr>
      <w:t>CAPITOLO 5</w:t>
    </w:r>
    <w:r w:rsidR="00020AB7" w:rsidRPr="00BC0085">
      <w:rPr>
        <w:sz w:val="18"/>
        <w:szCs w:val="18"/>
      </w:rPr>
      <w:t xml:space="preserve"> - </w:t>
    </w:r>
    <w:r w:rsidR="009E227E" w:rsidRPr="00BC0085">
      <w:rPr>
        <w:sz w:val="18"/>
        <w:szCs w:val="18"/>
      </w:rPr>
      <w:t>MATTEO ROMAGNOLI (1595-….)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C74034" w:rsidRDefault="008D6E7F" w:rsidP="00E53C55">
    <w:pPr>
      <w:pStyle w:val="Intestazione"/>
      <w:jc w:val="center"/>
      <w:rPr>
        <w:sz w:val="18"/>
        <w:szCs w:val="18"/>
      </w:rPr>
    </w:pPr>
    <w:r w:rsidRPr="00C74034">
      <w:rPr>
        <w:sz w:val="18"/>
        <w:szCs w:val="18"/>
      </w:rPr>
      <w:t xml:space="preserve">CAPITOLO </w:t>
    </w:r>
    <w:r w:rsidR="00E53C55" w:rsidRPr="00C74034">
      <w:rPr>
        <w:sz w:val="18"/>
        <w:szCs w:val="18"/>
      </w:rPr>
      <w:t xml:space="preserve">6 - </w:t>
    </w:r>
    <w:r w:rsidR="001E2B7F" w:rsidRPr="00C74034">
      <w:rPr>
        <w:sz w:val="18"/>
        <w:szCs w:val="18"/>
      </w:rPr>
      <w:t>CONSIDERAZIONI PARZIALI E IN DIVENIRE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6DE"/>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B58"/>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22B"/>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3505"/>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5572"/>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0F98"/>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E7A33"/>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AD9"/>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BE3"/>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19"/>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AD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57D10"/>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06D8"/>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56C"/>
    <w:rsid w:val="00CB3916"/>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68F6"/>
    <w:rsid w:val="00CD7BBC"/>
    <w:rsid w:val="00CE06DD"/>
    <w:rsid w:val="00CE1686"/>
    <w:rsid w:val="00CE32E0"/>
    <w:rsid w:val="00CE367F"/>
    <w:rsid w:val="00CE379A"/>
    <w:rsid w:val="00CE3BF2"/>
    <w:rsid w:val="00CE4088"/>
    <w:rsid w:val="00CE4B00"/>
    <w:rsid w:val="00CE50A4"/>
    <w:rsid w:val="00CE5FA1"/>
    <w:rsid w:val="00CE67C9"/>
    <w:rsid w:val="00CF02F3"/>
    <w:rsid w:val="00CF31A8"/>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46C"/>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321"/>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9F2"/>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67B6"/>
    <w:rsid w:val="00E3797C"/>
    <w:rsid w:val="00E407D8"/>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2F"/>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1410684.jpg" TargetMode="External"/><Relationship Id="rId170" Type="http://schemas.openxmlformats.org/officeDocument/2006/relationships/image" Target="media/image6.jpeg"/><Relationship Id="rId191" Type="http://schemas.openxmlformats.org/officeDocument/2006/relationships/hyperlink" Target="Foto/Foto%20Santa%20Venera/IMG_20250411_102147158.jpg" TargetMode="External"/><Relationship Id="rId205" Type="http://schemas.openxmlformats.org/officeDocument/2006/relationships/image" Target="media/image23.png"/><Relationship Id="rId226" Type="http://schemas.openxmlformats.org/officeDocument/2006/relationships/theme" Target="theme/theme1.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1456526.jpg" TargetMode="External"/><Relationship Id="rId181" Type="http://schemas.openxmlformats.org/officeDocument/2006/relationships/hyperlink" Target="Visure%20catastali/Fam.%20Romagnoli%20catasto%201618/Borgo/IMG_20240215_101721320.jpg" TargetMode="External"/><Relationship Id="rId216" Type="http://schemas.openxmlformats.org/officeDocument/2006/relationships/hyperlink" Target="https://it.wikipedia.org/wiki/Santa_Veneranda_(Pesaro)"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7.jpeg"/><Relationship Id="rId192" Type="http://schemas.openxmlformats.org/officeDocument/2006/relationships/hyperlink" Target="Foto/Foto%20Santa%20Venera/IMG_20250411_110739110.jpg" TargetMode="External"/><Relationship Id="rId206" Type="http://schemas.openxmlformats.org/officeDocument/2006/relationships/hyperlink" Target="https://it.wikipedia.org/wiki/Storia_della_Romagna" TargetMode="Externa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721320.jpg" TargetMode="External"/><Relationship Id="rId182" Type="http://schemas.openxmlformats.org/officeDocument/2006/relationships/hyperlink" Target="Visure%20catastali/Fam.%20Romagnoli%20catasto%201618/Borgo/IMG_20240215_101728009.jpg" TargetMode="External"/><Relationship Id="rId217" Type="http://schemas.openxmlformats.org/officeDocument/2006/relationships/hyperlink" Target="https://it.wikipedia.org/wiki/Chiesa_di_Santa_Veneranda_(Fermignano)"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8.jpeg"/><Relationship Id="rId193" Type="http://schemas.openxmlformats.org/officeDocument/2006/relationships/image" Target="media/image13.jpeg"/><Relationship Id="rId207" Type="http://schemas.openxmlformats.org/officeDocument/2006/relationships/image" Target="media/image24.png"/><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728009.jpg" TargetMode="External"/><Relationship Id="rId183" Type="http://schemas.openxmlformats.org/officeDocument/2006/relationships/hyperlink" Target="Visure%20catastali/Fam.%20Romagnoli%20catasto%201618/Pietra%20Costantina/IMG_20240215_104256450.jpg" TargetMode="External"/><Relationship Id="rId218" Type="http://schemas.openxmlformats.org/officeDocument/2006/relationships/hyperlink" Target="Foto/Contrada%20Santavenere%20(Montesilvano%20Colle).png"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9.jpeg"/><Relationship Id="rId194" Type="http://schemas.openxmlformats.org/officeDocument/2006/relationships/image" Target="media/image14.jpeg"/><Relationship Id="rId208" Type="http://schemas.openxmlformats.org/officeDocument/2006/relationships/hyperlink" Target="https://it.wikipedia.org/wiki/Ank%C3%B3n" TargetMode="External"/><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Pietra%20Costantina/IMG_20240215_104256450.jpg" TargetMode="External"/><Relationship Id="rId184" Type="http://schemas.openxmlformats.org/officeDocument/2006/relationships/hyperlink" Target="Visure%20catastali/Fam.%20Romagnoli%20catasto%201618/Cotellessa/IMG_20240215_105509306.jpg" TargetMode="External"/><Relationship Id="rId219" Type="http://schemas.openxmlformats.org/officeDocument/2006/relationships/header" Target="header8.xml"/><Relationship Id="rId3" Type="http://schemas.openxmlformats.org/officeDocument/2006/relationships/numbering" Target="numbering.xml"/><Relationship Id="rId214" Type="http://schemas.openxmlformats.org/officeDocument/2006/relationships/hyperlink" Target="https://biblio.liuc.it/scripts/essper/RicercaNoJavascript.asp?tipo=scheda&amp;codice=11435112"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Storia%20di%20un%20casale%20-%20Villa%20Romagnoli.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Borgo/IMG_20240215_100944442.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Storia%20di%20un%20casale%20-%20Villa%20Romagnoli.docx" TargetMode="External"/><Relationship Id="rId174" Type="http://schemas.openxmlformats.org/officeDocument/2006/relationships/image" Target="media/image10.jpeg"/><Relationship Id="rId179" Type="http://schemas.openxmlformats.org/officeDocument/2006/relationships/hyperlink" Target="Visure%20catastali/Fam.%20Romagnoli%20catasto%201618/Borgo/IMG_20240215_101410684.jpg" TargetMode="External"/><Relationship Id="rId195" Type="http://schemas.openxmlformats.org/officeDocument/2006/relationships/hyperlink" Target="https://www.cognomix.it/" TargetMode="External"/><Relationship Id="rId209" Type="http://schemas.openxmlformats.org/officeDocument/2006/relationships/hyperlink" Target="https://www.researchgate.net/publication/392396211_SANTA_VENERA_-_TRA_ORIENTE_E_OCCIDENTE_IL_VIAGGIO_DI_UNA_SANTA_A_VOLTE_DIMENTICATA" TargetMode="External"/><Relationship Id="rId190" Type="http://schemas.openxmlformats.org/officeDocument/2006/relationships/hyperlink" Target="Foto/Foto%20Santa%20Venera/mappa.png" TargetMode="External"/><Relationship Id="rId204" Type="http://schemas.openxmlformats.org/officeDocument/2006/relationships/image" Target="media/image22.jpeg"/><Relationship Id="rId220" Type="http://schemas.openxmlformats.org/officeDocument/2006/relationships/header" Target="header9.xml"/><Relationship Id="rId225" Type="http://schemas.openxmlformats.org/officeDocument/2006/relationships/fontTable" Target="fontTable.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Cotellessa/IMG_20240215_105509306.jpg" TargetMode="External"/><Relationship Id="rId169" Type="http://schemas.openxmlformats.org/officeDocument/2006/relationships/image" Target="media/image5.jpeg"/><Relationship Id="rId185"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Borgo/IMG_20240215_101456526.jpg" TargetMode="External"/><Relationship Id="rId210" Type="http://schemas.openxmlformats.org/officeDocument/2006/relationships/hyperlink" Target="https://catalogo.beniculturali.it/detail/HistoricOrArtisticProperty/1100170157" TargetMode="External"/><Relationship Id="rId215" Type="http://schemas.openxmlformats.org/officeDocument/2006/relationships/hyperlink" Target="Storia/Migrazioni%20di%20maestranze%20navali%20venete%20e%20romagnole.pdf"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Visure%20catastali/Ville%20del%20Catasto%20Onciario%201618.jpg" TargetMode="External"/><Relationship Id="rId175" Type="http://schemas.openxmlformats.org/officeDocument/2006/relationships/hyperlink" Target="Visure%20catastali/Fam.%20Romagnoli%20catasto%201618/Lanciano%20vecchia/Antonio%20Romagnoli.jpg" TargetMode="External"/><Relationship Id="rId196" Type="http://schemas.openxmlformats.org/officeDocument/2006/relationships/image" Target="media/image15.png"/><Relationship Id="rId200" Type="http://schemas.openxmlformats.org/officeDocument/2006/relationships/image" Target="media/image19.png"/><Relationship Id="rId16" Type="http://schemas.openxmlformats.org/officeDocument/2006/relationships/footer" Target="footer4.xml"/><Relationship Id="rId221" Type="http://schemas.openxmlformats.org/officeDocument/2006/relationships/hyperlink" Target="https://www.beweb.chiesacattolica.it/edificidiculto/edificio/89309/Fossacesia+%28CH%29+%7C+Chiesa+di+San+Silvestro+Pap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Storia/Origini%20dei%20Romagnoli/IMG_20250326_142345022.jpg" TargetMode="External"/><Relationship Id="rId186" Type="http://schemas.openxmlformats.org/officeDocument/2006/relationships/image" Target="media/image12.jpeg"/><Relationship Id="rId211" Type="http://schemas.openxmlformats.org/officeDocument/2006/relationships/hyperlink" Target="https://catalogo.beniculturali.it/detail/HistoricOrArtisticProperty/1400002210"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Visure%20catastali/Fam.%20Romagnoli%20catasto%201618/Lanciano%20vecchia/Antonio%20Romagnoli.jpg" TargetMode="External"/><Relationship Id="rId176" Type="http://schemas.openxmlformats.org/officeDocument/2006/relationships/hyperlink" Target="Visure%20catastali/Fam.%20Romagnoli%20catasto%201618/Lanciano%20vecchia/Pasquino%20Romagnoli.jpg" TargetMode="External"/><Relationship Id="rId197" Type="http://schemas.openxmlformats.org/officeDocument/2006/relationships/image" Target="media/image16.png"/><Relationship Id="rId201" Type="http://schemas.openxmlformats.org/officeDocument/2006/relationships/image" Target="media/image20.png"/><Relationship Id="rId222" Type="http://schemas.openxmlformats.org/officeDocument/2006/relationships/hyperlink" Target="https://federicoooo.github.io/antenat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Storia/Origini%20dei%20Romagnoli/IMG_20250326_142357564.jpg" TargetMode="External"/><Relationship Id="rId187" Type="http://schemas.openxmlformats.org/officeDocument/2006/relationships/hyperlink" Target="https://it.wikipedia.org/wiki/Chiese_di_Lanciano" TargetMode="External"/><Relationship Id="rId1" Type="http://schemas.openxmlformats.org/officeDocument/2006/relationships/customXml" Target="../customXml/item1.xml"/><Relationship Id="rId212" Type="http://schemas.openxmlformats.org/officeDocument/2006/relationships/image" Target="media/image25.png"/><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Fam.%20Romagnoli%20catasto%201618/Lanciano%20vecchia/Pasquino%20Romagnoli.jpg" TargetMode="External"/><Relationship Id="rId177" Type="http://schemas.openxmlformats.org/officeDocument/2006/relationships/hyperlink" Target="Visure%20catastali/Fam.%20Romagnoli%20catasto%201618/Borgo/IMG_20240215_100752825.jpg" TargetMode="External"/><Relationship Id="rId198" Type="http://schemas.openxmlformats.org/officeDocument/2006/relationships/image" Target="media/image17.png"/><Relationship Id="rId202" Type="http://schemas.openxmlformats.org/officeDocument/2006/relationships/image" Target="media/image21.png"/><Relationship Id="rId223" Type="http://schemas.openxmlformats.org/officeDocument/2006/relationships/header" Target="header10.xm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image" Target="media/image3.jpeg"/><Relationship Id="rId188" Type="http://schemas.openxmlformats.org/officeDocument/2006/relationships/hyperlink" Target="Foto/Foto%20Santa%20Venera/IMG_20250410_190742307_HDR.jpg" TargetMode="External"/><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Borgo/IMG_20240215_100752825.jpg" TargetMode="External"/><Relationship Id="rId178" Type="http://schemas.openxmlformats.org/officeDocument/2006/relationships/hyperlink" Target="Visure%20catastali/Fam.%20Romagnoli%20catasto%201618/Borgo/IMG_20240215_100944442.jpg" TargetMode="External"/><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8.png"/><Relationship Id="rId203" Type="http://schemas.openxmlformats.org/officeDocument/2006/relationships/hyperlink" Target="https://commons.wikimedia.org/wiki/File:Italy_1000_AD-it.svg" TargetMode="External"/><Relationship Id="rId19" Type="http://schemas.openxmlformats.org/officeDocument/2006/relationships/hyperlink" Target="https://antenati.cultura.gov.it/ark:/12657/an_ua18142202/02lMb7d" TargetMode="External"/><Relationship Id="rId224" Type="http://schemas.openxmlformats.org/officeDocument/2006/relationships/header" Target="header11.xm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image" Target="media/image4.jpeg"/><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hyperlink" Target="Foto/Foto%20Santa%20Venera/IMG_20250410_190834698_HDR.jp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34883</TotalTime>
  <Pages>49</Pages>
  <Words>24871</Words>
  <Characters>141770</Characters>
  <Application>Microsoft Office Word</Application>
  <DocSecurity>0</DocSecurity>
  <Lines>1181</Lines>
  <Paragraphs>332</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883</cp:revision>
  <cp:lastPrinted>2025-06-23T16:42:00Z</cp:lastPrinted>
  <dcterms:created xsi:type="dcterms:W3CDTF">2024-12-08T16:20:00Z</dcterms:created>
  <dcterms:modified xsi:type="dcterms:W3CDTF">2025-08-10T13:35:00Z</dcterms:modified>
</cp:coreProperties>
</file>