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58177" cy="37472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177" cy="37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2" w:lineRule="auto"/>
        <w:ind w:left="507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Ciudad Autónoma de Buenos Aires, 09/04/2026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Señores LENOR S.R.L.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mi carácter de apoderado legal de la empresa BIDCOM S.R.L., N° CUIT 30-71106936-0, con domicilio legal en la calle Caldas 1551, C1427 Cdad. Autónoma de Buenos Aires, declaro que los códigos que a continuación se detallan corresponden a un único modelo de producto el cual es idéntico en diseño, construcción, componentes, calidad, materia prima y dimensiones. El cambio de la denominación de modelo es únicamente por cuestiones comerciales.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Layout w:type="fixed"/>
        <w:tblLook w:val="0400"/>
      </w:tblPr>
      <w:tblGrid>
        <w:gridCol w:w="1693"/>
        <w:gridCol w:w="2552"/>
        <w:gridCol w:w="1559"/>
        <w:gridCol w:w="4111"/>
        <w:tblGridChange w:id="0">
          <w:tblGrid>
            <w:gridCol w:w="1693"/>
            <w:gridCol w:w="2552"/>
            <w:gridCol w:w="1559"/>
            <w:gridCol w:w="411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SKU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técnica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S2200K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CPES228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HUD120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CWE753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xnmsa71rb5az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highlight w:val="white"/>
                <w:u w:val="none"/>
                <w:vertAlign w:val="baseline"/>
                <w:rtl w:val="0"/>
              </w:rPr>
              <w:t xml:space="preserve">SECA0007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XPO125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1200W;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SECA0033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SCP-330Y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550W;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SECA0033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SAC54-H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550W;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SECA0033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NQ-M518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550W;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SECA0033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MN-B258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550W; Clase II.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SECA0033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GADNIC / CARE BY GADNIC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GH-D741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220-240V~; 50/60Hz; 550W; Clase II.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 otro particular,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4538980</wp:posOffset>
            </wp:positionH>
            <wp:positionV relativeFrom="paragraph">
              <wp:posOffset>7620</wp:posOffset>
            </wp:positionV>
            <wp:extent cx="497840" cy="977050"/>
            <wp:effectExtent b="0" l="0" r="0" t="0"/>
            <wp:wrapNone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97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72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48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3909378</wp:posOffset>
                </wp:positionH>
                <wp:positionV relativeFrom="paragraph">
                  <wp:posOffset>197803</wp:posOffset>
                </wp:positionV>
                <wp:extent cx="1731645" cy="5461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 rot="10800000">
                          <a:off x="4484940" y="3757458"/>
                          <a:ext cx="1722120" cy="45085"/>
                        </a:xfrm>
                        <a:custGeom>
                          <a:rect b="b" l="l" r="r" t="t"/>
                          <a:pathLst>
                            <a:path extrusionOk="0" h="120000" w="2880">
                              <a:moveTo>
                                <a:pt x="0" y="0"/>
                              </a:moveTo>
                              <a:lnTo>
                                <a:pt x="288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3909378</wp:posOffset>
                </wp:positionH>
                <wp:positionV relativeFrom="paragraph">
                  <wp:posOffset>197803</wp:posOffset>
                </wp:positionV>
                <wp:extent cx="1731645" cy="5461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164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7" w:lineRule="auto"/>
        <w:ind w:left="6043" w:right="0" w:firstLine="437.0000000000004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Firma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7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Emanuel Barna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3998595</wp:posOffset>
                </wp:positionH>
                <wp:positionV relativeFrom="paragraph">
                  <wp:posOffset>93980</wp:posOffset>
                </wp:positionV>
                <wp:extent cx="165735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17325" y="3779365"/>
                          <a:ext cx="1657350" cy="1270"/>
                        </a:xfrm>
                        <a:custGeom>
                          <a:rect b="b" l="l" r="r" t="t"/>
                          <a:pathLst>
                            <a:path extrusionOk="0" h="120000" w="2610">
                              <a:moveTo>
                                <a:pt x="0" y="0"/>
                              </a:moveTo>
                              <a:lnTo>
                                <a:pt x="26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3998595</wp:posOffset>
                </wp:positionH>
                <wp:positionV relativeFrom="paragraph">
                  <wp:posOffset>93980</wp:posOffset>
                </wp:positionV>
                <wp:extent cx="165735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7" w:lineRule="auto"/>
        <w:ind w:left="720" w:right="2386" w:firstLine="72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Aclaración</w:t>
      </w:r>
    </w:p>
    <w:sectPr>
      <w:pgSz w:h="16840" w:w="11910" w:orient="portrait"/>
      <w:pgMar w:bottom="280" w:top="580" w:left="1300" w:right="85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6vIyyxTxL3bxujBo0me/dI2Xg==">CgMxLjAyDmgueG5tc2E3MXJiNWF6OAByITFIdW1xQko3N0l5eDdsWlh6NjlqY1prY3Roc0VxVUU4eQ==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2025-09-15T00:00:00Z</vt:lpwstr>
  </property>
</Properties>
</file>