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53AD" w:rsidRPr="00E64229" w:rsidRDefault="009653AD" w:rsidP="006C79D9">
      <w:pPr>
        <w:pBdr>
          <w:bottom w:val="single" w:sz="2" w:space="1" w:color="auto"/>
        </w:pBdr>
        <w:rPr>
          <w:lang w:val="fr-FR"/>
        </w:rPr>
      </w:pPr>
    </w:p>
    <w:p w:rsidR="009653AD" w:rsidRPr="00D7724F" w:rsidRDefault="00B02AA4" w:rsidP="006C79D9">
      <w:pPr>
        <w:tabs>
          <w:tab w:val="center" w:pos="4507"/>
          <w:tab w:val="left" w:pos="7350"/>
        </w:tabs>
        <w:jc w:val="center"/>
        <w:rPr>
          <w:rFonts w:ascii="Gotham Rounded Bold" w:hAnsi="Gotham Rounded Bold" w:cstheme="minorHAnsi"/>
          <w:color w:val="668899" w:themeColor="accent2"/>
          <w:sz w:val="32"/>
          <w:szCs w:val="32"/>
          <w:lang w:val="fr-FR"/>
        </w:rPr>
      </w:pPr>
      <w:sdt>
        <w:sdtPr>
          <w:rPr>
            <w:rFonts w:ascii="Gotham Rounded Bold" w:hAnsi="Gotham Rounded Bold" w:cstheme="minorHAnsi"/>
            <w:color w:val="668899" w:themeColor="accent2"/>
            <w:sz w:val="32"/>
            <w:szCs w:val="32"/>
            <w:lang w:val="fr-FR"/>
          </w:rPr>
          <w:alias w:val="Circ. Title"/>
          <w:tag w:val="CirculairesTitle"/>
          <w:id w:val="1566610685"/>
          <w:placeholder>
            <w:docPart w:val="37A795040A204B15B754A2AAFB0C02DF"/>
          </w:placeholder>
          <w:dataBinding w:prefixMappings="xmlns:ns0='http://schemas.microsoft.com/office/2006/metadata/properties' xmlns:ns1='http://www.w3.org/2001/XMLSchema-instance' xmlns:ns2='http://schemas.microsoft.com/office/infopath/2007/PartnerControls' xmlns:ns3='f6a63e21-054c-4646-80dc-da7321a9eb33' xmlns:ns4='2da16b9d-3221-4ad0-b948-acce66a8fc74' " w:xpath="/ns0:properties[1]/documentManagement[1]/ns4:CirculairesTitle[1]" w:storeItemID="{B366C20D-2673-4734-8342-DD29B92F4384}"/>
          <w:text/>
        </w:sdtPr>
        <w:sdtEndPr/>
        <w:sdtContent>
          <w:r w:rsidR="00D7724F" w:rsidRPr="00D7724F">
            <w:rPr>
              <w:rFonts w:ascii="Gotham Rounded Bold" w:hAnsi="Gotham Rounded Bold" w:cstheme="minorHAnsi"/>
              <w:color w:val="668899" w:themeColor="accent2"/>
              <w:sz w:val="32"/>
              <w:szCs w:val="32"/>
              <w:lang w:val="fr-FR"/>
            </w:rPr>
            <w:t xml:space="preserve">Dossier d’agrément d’un planificateur financier indépendant : check-list </w:t>
          </w:r>
        </w:sdtContent>
      </w:sdt>
    </w:p>
    <w:p w:rsidR="006C79D9" w:rsidRPr="00E64229" w:rsidRDefault="006C79D9" w:rsidP="006C79D9">
      <w:pPr>
        <w:pStyle w:val="NoSpacing"/>
        <w:pBdr>
          <w:top w:val="single" w:sz="2" w:space="1" w:color="auto"/>
        </w:pBdr>
        <w:rPr>
          <w:lang w:val="fr-FR"/>
        </w:rPr>
      </w:pPr>
    </w:p>
    <w:p w:rsidR="009653AD" w:rsidRPr="009E3FD0" w:rsidRDefault="008719CB" w:rsidP="008719CB">
      <w:pPr>
        <w:pStyle w:val="Subtitle"/>
        <w:rPr>
          <w:lang w:val="fr-FR"/>
        </w:rPr>
      </w:pPr>
      <w:r w:rsidRPr="009E3FD0">
        <w:rPr>
          <w:rFonts w:asciiTheme="minorHAnsi" w:hAnsiTheme="minorHAnsi" w:cstheme="minorHAnsi"/>
          <w:lang w:val="fr-FR"/>
        </w:rPr>
        <w:t>Champ</w:t>
      </w:r>
      <w:r w:rsidRPr="009E3FD0">
        <w:rPr>
          <w:lang w:val="fr-FR"/>
        </w:rPr>
        <w:t xml:space="preserve"> </w:t>
      </w:r>
      <w:r w:rsidRPr="009E3FD0">
        <w:rPr>
          <w:rFonts w:asciiTheme="minorHAnsi" w:hAnsiTheme="minorHAnsi" w:cstheme="minorHAnsi"/>
          <w:lang w:val="fr-FR"/>
        </w:rPr>
        <w:t>d'application</w:t>
      </w:r>
      <w:r w:rsidR="006D00B1" w:rsidRPr="006D00B1">
        <w:rPr>
          <w:rFonts w:asciiTheme="minorHAnsi" w:hAnsiTheme="minorHAnsi" w:cstheme="minorHAnsi"/>
          <w:u w:val="none"/>
          <w:lang w:val="fr-FR"/>
        </w:rPr>
        <w:t> </w:t>
      </w:r>
      <w:r w:rsidRPr="009E3FD0">
        <w:rPr>
          <w:rFonts w:asciiTheme="minorHAnsi" w:hAnsiTheme="minorHAnsi" w:cstheme="minorHAnsi"/>
          <w:u w:val="none"/>
          <w:lang w:val="fr-FR"/>
        </w:rPr>
        <w:t>:</w:t>
      </w:r>
    </w:p>
    <w:sdt>
      <w:sdtPr>
        <w:rPr>
          <w:lang w:val="fr-FR"/>
        </w:rPr>
        <w:alias w:val="Application Field"/>
        <w:tag w:val="ccDocAppField"/>
        <w:id w:val="413092537"/>
        <w:placeholder>
          <w:docPart w:val="158896DD77444CFBBF1844D318932987"/>
        </w:placeholder>
        <w:dataBinding w:xpath="/ns1:coreProperties[1]/ns1:keywords[1]" w:storeItemID="{6C3C8BC8-F283-45AE-878A-BAB7291924A1}"/>
        <w:text w:multiLine="1"/>
      </w:sdtPr>
      <w:sdtEndPr/>
      <w:sdtContent>
        <w:p w:rsidR="009653AD" w:rsidRPr="00E64229" w:rsidRDefault="00E33A46" w:rsidP="009E3FD0">
          <w:pPr>
            <w:jc w:val="both"/>
            <w:rPr>
              <w:lang w:val="fr-FR"/>
            </w:rPr>
          </w:pPr>
          <w:r w:rsidRPr="00E64229">
            <w:rPr>
              <w:lang w:val="fr-FR"/>
            </w:rPr>
            <w:t>Personnes physiques et morales ayant l’intention de fournir des consultations en planification financière en Belgique</w:t>
          </w:r>
        </w:p>
      </w:sdtContent>
    </w:sdt>
    <w:p w:rsidR="00917123" w:rsidRPr="00E64229" w:rsidRDefault="00917123" w:rsidP="006C79D9">
      <w:pPr>
        <w:pStyle w:val="NoSpacing"/>
        <w:pBdr>
          <w:top w:val="single" w:sz="2" w:space="1" w:color="auto"/>
        </w:pBdr>
        <w:rPr>
          <w:lang w:val="fr-FR"/>
        </w:rPr>
      </w:pPr>
    </w:p>
    <w:p w:rsidR="00E33A46" w:rsidRPr="00E64229" w:rsidRDefault="00E33A46" w:rsidP="00E33A46">
      <w:pPr>
        <w:spacing w:after="360" w:line="240" w:lineRule="auto"/>
        <w:jc w:val="both"/>
        <w:rPr>
          <w:rFonts w:eastAsia="Calibri" w:cstheme="minorHAnsi"/>
          <w:b/>
          <w:lang w:val="fr-FR"/>
        </w:rPr>
      </w:pPr>
      <w:r w:rsidRPr="00E64229">
        <w:rPr>
          <w:rFonts w:eastAsia="Calibri" w:cstheme="minorHAnsi"/>
          <w:b/>
          <w:lang w:val="fr-FR"/>
        </w:rPr>
        <w:t xml:space="preserve">Les personnes physiques et morales qui souhaitent demander un agrément </w:t>
      </w:r>
      <w:r w:rsidR="00D8050E">
        <w:rPr>
          <w:rFonts w:eastAsia="Calibri" w:cstheme="minorHAnsi"/>
          <w:b/>
          <w:lang w:val="fr-FR"/>
        </w:rPr>
        <w:t>en qualité de</w:t>
      </w:r>
      <w:r w:rsidRPr="00E64229">
        <w:rPr>
          <w:rFonts w:eastAsia="Calibri" w:cstheme="minorHAnsi"/>
          <w:b/>
          <w:lang w:val="fr-FR"/>
        </w:rPr>
        <w:t xml:space="preserve"> planificateur financier indépendant</w:t>
      </w:r>
      <w:r w:rsidR="006D5080" w:rsidRPr="00E64229">
        <w:rPr>
          <w:rFonts w:eastAsia="Calibri" w:cstheme="minorHAnsi"/>
          <w:b/>
          <w:sz w:val="20"/>
          <w:vertAlign w:val="superscript"/>
          <w:lang w:val="fr-FR"/>
        </w:rPr>
        <w:footnoteReference w:id="1"/>
      </w:r>
      <w:r w:rsidRPr="00E64229">
        <w:rPr>
          <w:rFonts w:eastAsia="Calibri" w:cstheme="minorHAnsi"/>
          <w:b/>
          <w:lang w:val="fr-FR"/>
        </w:rPr>
        <w:t xml:space="preserve"> doivent remplir ce formulaire, le signer et l'envoyer</w:t>
      </w:r>
      <w:r w:rsidR="004B5293">
        <w:rPr>
          <w:rFonts w:eastAsia="Calibri" w:cstheme="minorHAnsi"/>
          <w:b/>
          <w:lang w:val="fr-FR"/>
        </w:rPr>
        <w:t>,</w:t>
      </w:r>
      <w:r w:rsidRPr="00E64229">
        <w:rPr>
          <w:rFonts w:eastAsia="Calibri" w:cstheme="minorHAnsi"/>
          <w:b/>
          <w:lang w:val="fr-FR"/>
        </w:rPr>
        <w:t xml:space="preserve"> </w:t>
      </w:r>
      <w:r w:rsidR="006D5080" w:rsidRPr="00E64229">
        <w:rPr>
          <w:rFonts w:eastAsia="Calibri" w:cstheme="minorHAnsi"/>
          <w:b/>
          <w:lang w:val="fr-FR"/>
        </w:rPr>
        <w:t>accompagné de</w:t>
      </w:r>
      <w:r w:rsidRPr="00E64229">
        <w:rPr>
          <w:rFonts w:eastAsia="Calibri" w:cstheme="minorHAnsi"/>
          <w:b/>
          <w:lang w:val="fr-FR"/>
        </w:rPr>
        <w:t xml:space="preserve"> </w:t>
      </w:r>
      <w:r w:rsidR="006D5080" w:rsidRPr="00E64229">
        <w:rPr>
          <w:rFonts w:eastAsia="Calibri" w:cstheme="minorHAnsi"/>
          <w:b/>
          <w:lang w:val="fr-FR"/>
        </w:rPr>
        <w:t>s</w:t>
      </w:r>
      <w:r w:rsidRPr="00E64229">
        <w:rPr>
          <w:rFonts w:eastAsia="Calibri" w:cstheme="minorHAnsi"/>
          <w:b/>
          <w:lang w:val="fr-FR"/>
        </w:rPr>
        <w:t>es annexes</w:t>
      </w:r>
      <w:r w:rsidR="004B5293">
        <w:rPr>
          <w:rFonts w:eastAsia="Calibri" w:cstheme="minorHAnsi"/>
          <w:b/>
          <w:lang w:val="fr-FR"/>
        </w:rPr>
        <w:t>,</w:t>
      </w:r>
      <w:r w:rsidRPr="00E64229">
        <w:rPr>
          <w:rFonts w:eastAsia="Calibri" w:cstheme="minorHAnsi"/>
          <w:b/>
          <w:lang w:val="fr-FR"/>
        </w:rPr>
        <w:t xml:space="preserve"> à </w:t>
      </w:r>
      <w:hyperlink r:id="rId11" w:history="1">
        <w:r w:rsidRPr="00B02AA4">
          <w:rPr>
            <w:rStyle w:val="Hyperlink"/>
            <w:rFonts w:eastAsia="Calibri" w:cstheme="minorHAnsi"/>
            <w:b/>
            <w:lang w:val="fr-FR"/>
          </w:rPr>
          <w:t>opm@fsma.be</w:t>
        </w:r>
      </w:hyperlink>
      <w:r w:rsidRPr="00E64229">
        <w:rPr>
          <w:rFonts w:eastAsia="Calibri" w:cstheme="minorHAnsi"/>
          <w:b/>
          <w:lang w:val="fr-FR"/>
        </w:rPr>
        <w:t xml:space="preserve">. La FSMA vous recommande de </w:t>
      </w:r>
      <w:r w:rsidR="00B02AA4">
        <w:rPr>
          <w:rFonts w:eastAsia="Calibri" w:cstheme="minorHAnsi"/>
          <w:b/>
          <w:lang w:val="fr-FR"/>
        </w:rPr>
        <w:t xml:space="preserve">lire attentivement </w:t>
      </w:r>
      <w:hyperlink r:id="rId12" w:history="1">
        <w:r w:rsidR="00B02AA4" w:rsidRPr="00B02AA4">
          <w:rPr>
            <w:rStyle w:val="Hyperlink"/>
            <w:rFonts w:eastAsia="Calibri" w:cstheme="minorHAnsi"/>
            <w:b/>
            <w:lang w:val="fr-FR"/>
          </w:rPr>
          <w:t>la brochure</w:t>
        </w:r>
      </w:hyperlink>
      <w:bookmarkStart w:id="0" w:name="_GoBack"/>
      <w:bookmarkEnd w:id="0"/>
      <w:r w:rsidRPr="00E64229">
        <w:rPr>
          <w:rFonts w:eastAsia="Calibri" w:cstheme="minorHAnsi"/>
          <w:b/>
          <w:lang w:val="fr-FR"/>
        </w:rPr>
        <w:t xml:space="preserve"> avant d'introduire une demande d’agrément.</w:t>
      </w:r>
    </w:p>
    <w:p w:rsidR="00E33A46" w:rsidRPr="00E64229" w:rsidRDefault="00E33A46" w:rsidP="00E33A46">
      <w:pPr>
        <w:pStyle w:val="Heading1"/>
        <w:rPr>
          <w:color w:val="auto"/>
          <w:lang w:val="fr-FR"/>
        </w:rPr>
      </w:pPr>
      <w:r w:rsidRPr="00E64229">
        <w:rPr>
          <w:color w:val="auto"/>
          <w:lang w:val="fr-FR"/>
        </w:rPr>
        <w:t>Données d’identification</w:t>
      </w:r>
    </w:p>
    <w:p w:rsidR="00E33A46" w:rsidRPr="00E64229" w:rsidRDefault="006D5080" w:rsidP="00E33A46">
      <w:pPr>
        <w:pStyle w:val="Heading2"/>
        <w:rPr>
          <w:color w:val="auto"/>
          <w:lang w:val="fr-FR"/>
        </w:rPr>
      </w:pPr>
      <w:r w:rsidRPr="00E64229">
        <w:rPr>
          <w:color w:val="auto"/>
          <w:lang w:val="fr-FR"/>
        </w:rPr>
        <w:t>P</w:t>
      </w:r>
      <w:r w:rsidR="00E33A46" w:rsidRPr="00E64229">
        <w:rPr>
          <w:color w:val="auto"/>
          <w:lang w:val="fr-FR"/>
        </w:rPr>
        <w:t xml:space="preserve">ersonne responsable </w:t>
      </w:r>
      <w:r w:rsidRPr="00E64229">
        <w:rPr>
          <w:color w:val="auto"/>
          <w:lang w:val="fr-FR"/>
        </w:rPr>
        <w:t xml:space="preserve">du dossier </w:t>
      </w:r>
      <w:r w:rsidR="00E33A46" w:rsidRPr="00E64229">
        <w:rPr>
          <w:color w:val="auto"/>
          <w:lang w:val="fr-FR"/>
        </w:rPr>
        <w:t>d’agrément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988"/>
        <w:gridCol w:w="6016"/>
      </w:tblGrid>
      <w:tr w:rsidR="00E33A46" w:rsidRPr="00E64229" w:rsidTr="00885B77">
        <w:tc>
          <w:tcPr>
            <w:tcW w:w="2988" w:type="dxa"/>
          </w:tcPr>
          <w:p w:rsidR="00E33A46" w:rsidRPr="00E64229" w:rsidRDefault="00E33A46" w:rsidP="00885B77">
            <w:pPr>
              <w:spacing w:after="120" w:line="240" w:lineRule="auto"/>
              <w:rPr>
                <w:rFonts w:cstheme="minorHAnsi"/>
                <w:sz w:val="20"/>
                <w:szCs w:val="20"/>
                <w:lang w:val="fr-FR" w:eastAsia="fr-BE"/>
              </w:rPr>
            </w:pPr>
            <w:r w:rsidRPr="00E64229">
              <w:rPr>
                <w:rFonts w:cstheme="minorHAnsi"/>
                <w:sz w:val="20"/>
                <w:szCs w:val="20"/>
                <w:lang w:val="fr-FR" w:eastAsia="fr-BE"/>
              </w:rPr>
              <w:t>Nom</w:t>
            </w:r>
            <w:r w:rsidR="006D5080" w:rsidRPr="00E64229">
              <w:rPr>
                <w:rFonts w:cstheme="minorHAnsi"/>
                <w:sz w:val="20"/>
                <w:szCs w:val="20"/>
                <w:lang w:val="fr-FR" w:eastAsia="fr-BE"/>
              </w:rPr>
              <w:t> </w:t>
            </w:r>
            <w:r w:rsidRPr="00E64229">
              <w:rPr>
                <w:rFonts w:cstheme="minorHAnsi"/>
                <w:sz w:val="20"/>
                <w:szCs w:val="20"/>
                <w:lang w:val="fr-FR" w:eastAsia="fr-BE"/>
              </w:rPr>
              <w:t xml:space="preserve">: </w:t>
            </w:r>
          </w:p>
        </w:tc>
        <w:tc>
          <w:tcPr>
            <w:tcW w:w="6016" w:type="dxa"/>
          </w:tcPr>
          <w:p w:rsidR="00E33A46" w:rsidRPr="00E64229" w:rsidRDefault="00E33A46" w:rsidP="00885B77">
            <w:pPr>
              <w:spacing w:after="120" w:line="240" w:lineRule="auto"/>
              <w:rPr>
                <w:rFonts w:cstheme="minorHAnsi"/>
                <w:sz w:val="20"/>
                <w:szCs w:val="20"/>
                <w:lang w:val="fr-FR" w:eastAsia="fr-BE"/>
              </w:rPr>
            </w:pPr>
          </w:p>
        </w:tc>
      </w:tr>
      <w:tr w:rsidR="00E33A46" w:rsidRPr="00E64229" w:rsidTr="00885B77">
        <w:tc>
          <w:tcPr>
            <w:tcW w:w="2988" w:type="dxa"/>
          </w:tcPr>
          <w:p w:rsidR="00E33A46" w:rsidRPr="00E64229" w:rsidRDefault="00E33A46" w:rsidP="00885B77">
            <w:pPr>
              <w:spacing w:after="120" w:line="240" w:lineRule="auto"/>
              <w:rPr>
                <w:rFonts w:cstheme="minorHAnsi"/>
                <w:sz w:val="20"/>
                <w:szCs w:val="20"/>
                <w:lang w:val="fr-FR" w:eastAsia="fr-BE"/>
              </w:rPr>
            </w:pPr>
            <w:r w:rsidRPr="00E64229">
              <w:rPr>
                <w:rFonts w:cstheme="minorHAnsi"/>
                <w:sz w:val="20"/>
                <w:szCs w:val="20"/>
                <w:lang w:val="fr-FR" w:eastAsia="fr-BE"/>
              </w:rPr>
              <w:t>Prénom</w:t>
            </w:r>
            <w:r w:rsidR="006D5080" w:rsidRPr="00E64229">
              <w:rPr>
                <w:rFonts w:cstheme="minorHAnsi"/>
                <w:sz w:val="20"/>
                <w:szCs w:val="20"/>
                <w:lang w:val="fr-FR" w:eastAsia="fr-BE"/>
              </w:rPr>
              <w:t xml:space="preserve"> </w:t>
            </w:r>
            <w:r w:rsidRPr="00E64229">
              <w:rPr>
                <w:rFonts w:cstheme="minorHAnsi"/>
                <w:sz w:val="20"/>
                <w:szCs w:val="20"/>
                <w:lang w:val="fr-FR" w:eastAsia="fr-BE"/>
              </w:rPr>
              <w:t xml:space="preserve">: </w:t>
            </w:r>
          </w:p>
        </w:tc>
        <w:tc>
          <w:tcPr>
            <w:tcW w:w="6016" w:type="dxa"/>
          </w:tcPr>
          <w:p w:rsidR="00E33A46" w:rsidRPr="00E64229" w:rsidRDefault="00E33A46" w:rsidP="00885B77">
            <w:pPr>
              <w:spacing w:after="120" w:line="240" w:lineRule="auto"/>
              <w:rPr>
                <w:rFonts w:cstheme="minorHAnsi"/>
                <w:sz w:val="20"/>
                <w:szCs w:val="20"/>
                <w:lang w:val="fr-FR" w:eastAsia="fr-BE"/>
              </w:rPr>
            </w:pPr>
          </w:p>
        </w:tc>
      </w:tr>
      <w:tr w:rsidR="00E33A46" w:rsidRPr="00E64229" w:rsidTr="00885B77">
        <w:tc>
          <w:tcPr>
            <w:tcW w:w="2988" w:type="dxa"/>
          </w:tcPr>
          <w:p w:rsidR="00E33A46" w:rsidRPr="00E64229" w:rsidRDefault="00E33A46" w:rsidP="00885B77">
            <w:pPr>
              <w:spacing w:after="120" w:line="240" w:lineRule="auto"/>
              <w:rPr>
                <w:rFonts w:cstheme="minorHAnsi"/>
                <w:sz w:val="20"/>
                <w:szCs w:val="20"/>
                <w:lang w:val="fr-FR" w:eastAsia="fr-BE"/>
              </w:rPr>
            </w:pPr>
            <w:r w:rsidRPr="00E64229">
              <w:rPr>
                <w:rFonts w:cstheme="minorHAnsi"/>
                <w:sz w:val="20"/>
                <w:szCs w:val="20"/>
                <w:lang w:val="fr-FR" w:eastAsia="fr-BE"/>
              </w:rPr>
              <w:t>Numéro de téléphone</w:t>
            </w:r>
            <w:r w:rsidR="006D5080" w:rsidRPr="00E64229">
              <w:rPr>
                <w:rFonts w:cstheme="minorHAnsi"/>
                <w:sz w:val="20"/>
                <w:szCs w:val="20"/>
                <w:lang w:val="fr-FR" w:eastAsia="fr-BE"/>
              </w:rPr>
              <w:t xml:space="preserve"> </w:t>
            </w:r>
            <w:r w:rsidRPr="00E64229">
              <w:rPr>
                <w:rFonts w:cstheme="minorHAnsi"/>
                <w:sz w:val="20"/>
                <w:szCs w:val="20"/>
                <w:lang w:val="fr-FR" w:eastAsia="fr-BE"/>
              </w:rPr>
              <w:t xml:space="preserve">: </w:t>
            </w:r>
          </w:p>
        </w:tc>
        <w:tc>
          <w:tcPr>
            <w:tcW w:w="6016" w:type="dxa"/>
          </w:tcPr>
          <w:p w:rsidR="00E33A46" w:rsidRPr="00E64229" w:rsidRDefault="00E33A46" w:rsidP="00885B77">
            <w:pPr>
              <w:spacing w:after="120" w:line="240" w:lineRule="auto"/>
              <w:rPr>
                <w:rFonts w:cstheme="minorHAnsi"/>
                <w:sz w:val="20"/>
                <w:szCs w:val="20"/>
                <w:lang w:val="fr-FR" w:eastAsia="fr-BE"/>
              </w:rPr>
            </w:pPr>
          </w:p>
        </w:tc>
      </w:tr>
      <w:tr w:rsidR="00E33A46" w:rsidRPr="00E64229" w:rsidTr="00885B77">
        <w:tc>
          <w:tcPr>
            <w:tcW w:w="2988" w:type="dxa"/>
          </w:tcPr>
          <w:p w:rsidR="00E33A46" w:rsidRPr="00E64229" w:rsidRDefault="00E33A46" w:rsidP="00885B77">
            <w:pPr>
              <w:spacing w:after="120" w:line="240" w:lineRule="auto"/>
              <w:rPr>
                <w:rFonts w:cstheme="minorHAnsi"/>
                <w:sz w:val="20"/>
                <w:szCs w:val="20"/>
                <w:lang w:val="fr-FR" w:eastAsia="fr-BE"/>
              </w:rPr>
            </w:pPr>
            <w:r w:rsidRPr="00E64229">
              <w:rPr>
                <w:rFonts w:cstheme="minorHAnsi"/>
                <w:sz w:val="20"/>
                <w:szCs w:val="20"/>
                <w:lang w:val="fr-FR" w:eastAsia="fr-BE"/>
              </w:rPr>
              <w:t>E-mail</w:t>
            </w:r>
            <w:r w:rsidR="006D5080" w:rsidRPr="00E64229">
              <w:rPr>
                <w:rFonts w:cstheme="minorHAnsi"/>
                <w:sz w:val="20"/>
                <w:szCs w:val="20"/>
                <w:lang w:val="fr-FR" w:eastAsia="fr-BE"/>
              </w:rPr>
              <w:t xml:space="preserve"> </w:t>
            </w:r>
            <w:r w:rsidRPr="00E64229">
              <w:rPr>
                <w:rFonts w:cstheme="minorHAnsi"/>
                <w:sz w:val="20"/>
                <w:szCs w:val="20"/>
                <w:lang w:val="fr-FR" w:eastAsia="fr-BE"/>
              </w:rPr>
              <w:t xml:space="preserve">: </w:t>
            </w:r>
          </w:p>
        </w:tc>
        <w:tc>
          <w:tcPr>
            <w:tcW w:w="6016" w:type="dxa"/>
          </w:tcPr>
          <w:p w:rsidR="00E33A46" w:rsidRPr="00E64229" w:rsidRDefault="00E33A46" w:rsidP="00885B77">
            <w:pPr>
              <w:spacing w:after="120" w:line="240" w:lineRule="auto"/>
              <w:rPr>
                <w:rFonts w:cstheme="minorHAnsi"/>
                <w:sz w:val="20"/>
                <w:szCs w:val="20"/>
                <w:lang w:val="fr-FR" w:eastAsia="fr-BE"/>
              </w:rPr>
            </w:pPr>
          </w:p>
        </w:tc>
      </w:tr>
      <w:tr w:rsidR="00E33A46" w:rsidRPr="00E64229" w:rsidTr="00885B77">
        <w:trPr>
          <w:trHeight w:val="692"/>
        </w:trPr>
        <w:tc>
          <w:tcPr>
            <w:tcW w:w="2988" w:type="dxa"/>
          </w:tcPr>
          <w:p w:rsidR="00E33A46" w:rsidRPr="00E64229" w:rsidRDefault="00E33A46" w:rsidP="00885B77">
            <w:pPr>
              <w:spacing w:after="120" w:line="240" w:lineRule="auto"/>
              <w:rPr>
                <w:rFonts w:cstheme="minorHAnsi"/>
                <w:sz w:val="20"/>
                <w:szCs w:val="20"/>
                <w:lang w:val="fr-FR" w:eastAsia="fr-BE"/>
              </w:rPr>
            </w:pPr>
            <w:r w:rsidRPr="00E64229">
              <w:rPr>
                <w:rFonts w:cstheme="minorHAnsi"/>
                <w:sz w:val="20"/>
                <w:szCs w:val="20"/>
                <w:lang w:val="fr-FR" w:eastAsia="fr-BE"/>
              </w:rPr>
              <w:t>Date et signature</w:t>
            </w:r>
            <w:r w:rsidR="006D5080" w:rsidRPr="00E64229">
              <w:rPr>
                <w:rFonts w:cstheme="minorHAnsi"/>
                <w:sz w:val="20"/>
                <w:szCs w:val="20"/>
                <w:lang w:val="fr-FR" w:eastAsia="fr-BE"/>
              </w:rPr>
              <w:t xml:space="preserve"> </w:t>
            </w:r>
            <w:r w:rsidRPr="00E64229">
              <w:rPr>
                <w:rFonts w:cstheme="minorHAnsi"/>
                <w:sz w:val="20"/>
                <w:szCs w:val="20"/>
                <w:lang w:val="fr-FR" w:eastAsia="fr-BE"/>
              </w:rPr>
              <w:t>:</w:t>
            </w:r>
          </w:p>
        </w:tc>
        <w:tc>
          <w:tcPr>
            <w:tcW w:w="6016" w:type="dxa"/>
          </w:tcPr>
          <w:p w:rsidR="00E33A46" w:rsidRPr="00E64229" w:rsidRDefault="00E33A46" w:rsidP="00885B77">
            <w:pPr>
              <w:spacing w:after="120" w:line="240" w:lineRule="auto"/>
              <w:rPr>
                <w:rFonts w:cstheme="minorHAnsi"/>
                <w:sz w:val="20"/>
                <w:szCs w:val="20"/>
                <w:lang w:val="fr-FR" w:eastAsia="fr-BE"/>
              </w:rPr>
            </w:pPr>
          </w:p>
          <w:p w:rsidR="00E33A46" w:rsidRPr="00E64229" w:rsidRDefault="00E33A46" w:rsidP="00885B77">
            <w:pPr>
              <w:spacing w:after="120" w:line="240" w:lineRule="auto"/>
              <w:rPr>
                <w:rFonts w:cstheme="minorHAnsi"/>
                <w:sz w:val="20"/>
                <w:szCs w:val="20"/>
                <w:lang w:val="fr-FR" w:eastAsia="fr-BE"/>
              </w:rPr>
            </w:pPr>
          </w:p>
          <w:p w:rsidR="00E33A46" w:rsidRPr="00E64229" w:rsidRDefault="00E33A46" w:rsidP="00885B77">
            <w:pPr>
              <w:spacing w:after="120" w:line="240" w:lineRule="auto"/>
              <w:rPr>
                <w:rFonts w:cstheme="minorHAnsi"/>
                <w:sz w:val="20"/>
                <w:szCs w:val="20"/>
                <w:lang w:val="fr-FR" w:eastAsia="fr-BE"/>
              </w:rPr>
            </w:pPr>
          </w:p>
        </w:tc>
      </w:tr>
    </w:tbl>
    <w:p w:rsidR="00596609" w:rsidRPr="00E64229" w:rsidRDefault="00E33A46" w:rsidP="00596609">
      <w:pPr>
        <w:jc w:val="both"/>
        <w:rPr>
          <w:lang w:val="fr-FR"/>
        </w:rPr>
      </w:pPr>
      <w:r w:rsidRPr="00E64229">
        <w:rPr>
          <w:lang w:val="fr-FR"/>
        </w:rPr>
        <w:br/>
        <w:t xml:space="preserve">Si vous demandez l’agrément en tant que personne physique, vous </w:t>
      </w:r>
      <w:r w:rsidR="00596609" w:rsidRPr="00E64229">
        <w:rPr>
          <w:lang w:val="fr-FR"/>
        </w:rPr>
        <w:t xml:space="preserve">mentionnez </w:t>
      </w:r>
      <w:r w:rsidRPr="00E64229">
        <w:rPr>
          <w:lang w:val="fr-FR"/>
        </w:rPr>
        <w:t>ici vos propres données d'identification : vous êtes responsable de votre dossier d’agrément.</w:t>
      </w:r>
    </w:p>
    <w:p w:rsidR="00596609" w:rsidRPr="00E64229" w:rsidRDefault="00596609">
      <w:pPr>
        <w:spacing w:after="200" w:line="276" w:lineRule="auto"/>
        <w:rPr>
          <w:lang w:val="fr-FR"/>
        </w:rPr>
      </w:pPr>
      <w:r w:rsidRPr="00E64229">
        <w:rPr>
          <w:lang w:val="fr-FR"/>
        </w:rPr>
        <w:br w:type="page"/>
      </w:r>
    </w:p>
    <w:p w:rsidR="00E33A46" w:rsidRPr="00E64229" w:rsidRDefault="00E33A46" w:rsidP="00E33A46">
      <w:pPr>
        <w:pStyle w:val="Heading2"/>
        <w:rPr>
          <w:color w:val="auto"/>
          <w:lang w:val="fr-FR"/>
        </w:rPr>
      </w:pPr>
      <w:r w:rsidRPr="00E64229">
        <w:rPr>
          <w:color w:val="auto"/>
          <w:lang w:val="fr-FR"/>
        </w:rPr>
        <w:lastRenderedPageBreak/>
        <w:t>Planificateur financier indépendant – personne morale</w:t>
      </w:r>
    </w:p>
    <w:p w:rsidR="00E33A46" w:rsidRPr="00E64229" w:rsidRDefault="00596609" w:rsidP="009E3FD0">
      <w:pPr>
        <w:jc w:val="both"/>
        <w:rPr>
          <w:lang w:val="fr-FR" w:eastAsia="fr-BE"/>
        </w:rPr>
      </w:pPr>
      <w:r w:rsidRPr="00E64229">
        <w:rPr>
          <w:lang w:val="fr-FR" w:eastAsia="fr-BE"/>
        </w:rPr>
        <w:t>Si</w:t>
      </w:r>
      <w:r w:rsidR="00E33A46" w:rsidRPr="00E64229">
        <w:rPr>
          <w:lang w:val="fr-FR" w:eastAsia="fr-BE"/>
        </w:rPr>
        <w:t xml:space="preserve"> vous demandez l’agrément pour une personne morale, </w:t>
      </w:r>
      <w:r w:rsidRPr="00E64229">
        <w:rPr>
          <w:lang w:val="fr-FR" w:eastAsia="fr-BE"/>
        </w:rPr>
        <w:t xml:space="preserve">mentionnez ci-dessous </w:t>
      </w:r>
      <w:r w:rsidR="00E33A46" w:rsidRPr="00E64229">
        <w:rPr>
          <w:lang w:val="fr-FR" w:eastAsia="fr-BE"/>
        </w:rPr>
        <w:t>les données de votre entreprise.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405"/>
        <w:gridCol w:w="6599"/>
      </w:tblGrid>
      <w:tr w:rsidR="00E33A46" w:rsidRPr="00E64229" w:rsidTr="00885B77">
        <w:tc>
          <w:tcPr>
            <w:tcW w:w="2405" w:type="dxa"/>
          </w:tcPr>
          <w:p w:rsidR="00E33A46" w:rsidRPr="00E64229" w:rsidRDefault="00596609">
            <w:pPr>
              <w:spacing w:after="120" w:line="240" w:lineRule="auto"/>
              <w:rPr>
                <w:rFonts w:cstheme="minorHAnsi"/>
                <w:sz w:val="20"/>
                <w:szCs w:val="20"/>
                <w:lang w:val="fr-FR" w:eastAsia="fr-BE"/>
              </w:rPr>
            </w:pPr>
            <w:r w:rsidRPr="00E64229">
              <w:rPr>
                <w:rFonts w:cstheme="minorHAnsi"/>
                <w:sz w:val="20"/>
                <w:szCs w:val="20"/>
                <w:lang w:val="fr-FR" w:eastAsia="fr-BE"/>
              </w:rPr>
              <w:t>Dénomination statutaire </w:t>
            </w:r>
            <w:r w:rsidR="00E33A46" w:rsidRPr="00E64229">
              <w:rPr>
                <w:rFonts w:cstheme="minorHAnsi"/>
                <w:sz w:val="20"/>
                <w:szCs w:val="20"/>
                <w:lang w:val="fr-FR" w:eastAsia="fr-BE"/>
              </w:rPr>
              <w:t xml:space="preserve">: </w:t>
            </w:r>
          </w:p>
        </w:tc>
        <w:tc>
          <w:tcPr>
            <w:tcW w:w="6599" w:type="dxa"/>
          </w:tcPr>
          <w:p w:rsidR="00E33A46" w:rsidRPr="00E64229" w:rsidRDefault="00E33A46" w:rsidP="00885B77">
            <w:pPr>
              <w:spacing w:after="120" w:line="240" w:lineRule="auto"/>
              <w:rPr>
                <w:rFonts w:cstheme="minorHAnsi"/>
                <w:sz w:val="20"/>
                <w:szCs w:val="20"/>
                <w:lang w:val="fr-FR" w:eastAsia="fr-BE"/>
              </w:rPr>
            </w:pPr>
          </w:p>
        </w:tc>
      </w:tr>
      <w:tr w:rsidR="00E33A46" w:rsidRPr="00E64229" w:rsidTr="00885B77">
        <w:tc>
          <w:tcPr>
            <w:tcW w:w="2405" w:type="dxa"/>
          </w:tcPr>
          <w:p w:rsidR="00E33A46" w:rsidRPr="00E64229" w:rsidRDefault="00E33A46" w:rsidP="00885B77">
            <w:pPr>
              <w:spacing w:after="120" w:line="240" w:lineRule="auto"/>
              <w:rPr>
                <w:rFonts w:cstheme="minorHAnsi"/>
                <w:sz w:val="20"/>
                <w:szCs w:val="20"/>
                <w:lang w:val="fr-FR" w:eastAsia="fr-BE"/>
              </w:rPr>
            </w:pPr>
            <w:r w:rsidRPr="00E64229">
              <w:rPr>
                <w:rFonts w:cstheme="minorHAnsi"/>
                <w:sz w:val="20"/>
                <w:szCs w:val="20"/>
                <w:lang w:val="fr-FR" w:eastAsia="fr-BE"/>
              </w:rPr>
              <w:t>Numéro d’entreprise</w:t>
            </w:r>
            <w:r w:rsidR="00596609" w:rsidRPr="00E64229">
              <w:rPr>
                <w:rFonts w:cstheme="minorHAnsi"/>
                <w:sz w:val="20"/>
                <w:szCs w:val="20"/>
                <w:lang w:val="fr-FR" w:eastAsia="fr-BE"/>
              </w:rPr>
              <w:t> </w:t>
            </w:r>
            <w:r w:rsidRPr="00E64229">
              <w:rPr>
                <w:rFonts w:cstheme="minorHAnsi"/>
                <w:sz w:val="20"/>
                <w:szCs w:val="20"/>
                <w:lang w:val="fr-FR" w:eastAsia="fr-BE"/>
              </w:rPr>
              <w:t xml:space="preserve">: </w:t>
            </w:r>
          </w:p>
        </w:tc>
        <w:tc>
          <w:tcPr>
            <w:tcW w:w="6599" w:type="dxa"/>
          </w:tcPr>
          <w:p w:rsidR="00E33A46" w:rsidRPr="00E64229" w:rsidRDefault="00E33A46" w:rsidP="00885B77">
            <w:pPr>
              <w:spacing w:after="120" w:line="240" w:lineRule="auto"/>
              <w:rPr>
                <w:rFonts w:cstheme="minorHAnsi"/>
                <w:sz w:val="20"/>
                <w:szCs w:val="20"/>
                <w:lang w:val="fr-FR" w:eastAsia="fr-BE"/>
              </w:rPr>
            </w:pPr>
          </w:p>
        </w:tc>
      </w:tr>
      <w:tr w:rsidR="00E33A46" w:rsidRPr="00E64229" w:rsidTr="00885B77">
        <w:tc>
          <w:tcPr>
            <w:tcW w:w="2405" w:type="dxa"/>
          </w:tcPr>
          <w:p w:rsidR="00E33A46" w:rsidRPr="00E64229" w:rsidRDefault="00E33A46">
            <w:pPr>
              <w:spacing w:after="120" w:line="240" w:lineRule="auto"/>
              <w:rPr>
                <w:rFonts w:cstheme="minorHAnsi"/>
                <w:sz w:val="20"/>
                <w:szCs w:val="20"/>
                <w:lang w:val="fr-FR" w:eastAsia="fr-BE"/>
              </w:rPr>
            </w:pPr>
            <w:r w:rsidRPr="00E64229">
              <w:rPr>
                <w:rFonts w:ascii="Calibri" w:hAnsi="Calibri" w:cs="Times New Roman"/>
                <w:sz w:val="20"/>
                <w:szCs w:val="20"/>
                <w:lang w:val="fr-FR" w:eastAsia="fr-BE"/>
              </w:rPr>
              <w:t>Adresse du siège social</w:t>
            </w:r>
            <w:r w:rsidR="00596609" w:rsidRPr="00E64229">
              <w:rPr>
                <w:rFonts w:ascii="Calibri" w:hAnsi="Calibri" w:cs="Times New Roman"/>
                <w:sz w:val="20"/>
                <w:szCs w:val="20"/>
                <w:lang w:val="fr-FR" w:eastAsia="fr-BE"/>
              </w:rPr>
              <w:t> </w:t>
            </w:r>
            <w:r w:rsidRPr="00E64229">
              <w:rPr>
                <w:rFonts w:ascii="Calibri" w:hAnsi="Calibri" w:cs="Times New Roman"/>
                <w:sz w:val="20"/>
                <w:szCs w:val="20"/>
                <w:lang w:val="fr-FR" w:eastAsia="fr-BE"/>
              </w:rPr>
              <w:t>:</w:t>
            </w:r>
          </w:p>
        </w:tc>
        <w:tc>
          <w:tcPr>
            <w:tcW w:w="6599" w:type="dxa"/>
          </w:tcPr>
          <w:p w:rsidR="00E33A46" w:rsidRPr="00E64229" w:rsidRDefault="00E33A46" w:rsidP="00885B77">
            <w:pPr>
              <w:spacing w:after="120" w:line="240" w:lineRule="auto"/>
              <w:rPr>
                <w:rFonts w:cstheme="minorHAnsi"/>
                <w:sz w:val="20"/>
                <w:szCs w:val="20"/>
                <w:lang w:val="fr-FR" w:eastAsia="fr-BE"/>
              </w:rPr>
            </w:pPr>
          </w:p>
        </w:tc>
      </w:tr>
      <w:tr w:rsidR="00E33A46" w:rsidRPr="00E64229" w:rsidTr="00885B77">
        <w:tc>
          <w:tcPr>
            <w:tcW w:w="2405" w:type="dxa"/>
          </w:tcPr>
          <w:p w:rsidR="00E33A46" w:rsidRPr="00E64229" w:rsidRDefault="00E33A46" w:rsidP="00885B77">
            <w:pPr>
              <w:spacing w:after="120" w:line="240" w:lineRule="auto"/>
              <w:rPr>
                <w:rFonts w:cstheme="minorHAnsi"/>
                <w:sz w:val="20"/>
                <w:szCs w:val="20"/>
                <w:lang w:val="fr-FR" w:eastAsia="fr-BE"/>
              </w:rPr>
            </w:pPr>
            <w:r w:rsidRPr="00E64229">
              <w:rPr>
                <w:rFonts w:cstheme="minorHAnsi"/>
                <w:sz w:val="20"/>
                <w:szCs w:val="20"/>
                <w:lang w:val="fr-FR" w:eastAsia="fr-BE"/>
              </w:rPr>
              <w:t>Forme juridique</w:t>
            </w:r>
            <w:r w:rsidR="00596609" w:rsidRPr="00E64229">
              <w:rPr>
                <w:rFonts w:cstheme="minorHAnsi"/>
                <w:sz w:val="20"/>
                <w:szCs w:val="20"/>
                <w:lang w:val="fr-FR" w:eastAsia="fr-BE"/>
              </w:rPr>
              <w:t> </w:t>
            </w:r>
            <w:r w:rsidRPr="00E64229">
              <w:rPr>
                <w:rFonts w:cstheme="minorHAnsi"/>
                <w:sz w:val="20"/>
                <w:szCs w:val="20"/>
                <w:lang w:val="fr-FR" w:eastAsia="fr-BE"/>
              </w:rPr>
              <w:t>:</w:t>
            </w:r>
          </w:p>
        </w:tc>
        <w:tc>
          <w:tcPr>
            <w:tcW w:w="6599" w:type="dxa"/>
          </w:tcPr>
          <w:p w:rsidR="00E33A46" w:rsidRPr="00E64229" w:rsidRDefault="00E33A46" w:rsidP="00885B77">
            <w:pPr>
              <w:spacing w:after="120" w:line="240" w:lineRule="auto"/>
              <w:rPr>
                <w:rFonts w:cstheme="minorHAnsi"/>
                <w:sz w:val="20"/>
                <w:szCs w:val="20"/>
                <w:lang w:val="fr-FR" w:eastAsia="fr-BE"/>
              </w:rPr>
            </w:pPr>
          </w:p>
        </w:tc>
      </w:tr>
      <w:tr w:rsidR="00E33A46" w:rsidRPr="00E64229" w:rsidTr="00885B77">
        <w:tc>
          <w:tcPr>
            <w:tcW w:w="2405" w:type="dxa"/>
          </w:tcPr>
          <w:p w:rsidR="00E33A46" w:rsidRPr="00E64229" w:rsidRDefault="00E33A46" w:rsidP="00885B77">
            <w:pPr>
              <w:spacing w:after="120" w:line="240" w:lineRule="auto"/>
              <w:rPr>
                <w:rFonts w:cstheme="minorHAnsi"/>
                <w:sz w:val="20"/>
                <w:szCs w:val="20"/>
                <w:lang w:val="fr-FR" w:eastAsia="fr-BE"/>
              </w:rPr>
            </w:pPr>
            <w:r w:rsidRPr="00E64229">
              <w:rPr>
                <w:rFonts w:cstheme="minorHAnsi"/>
                <w:sz w:val="20"/>
                <w:szCs w:val="20"/>
                <w:lang w:val="fr-FR" w:eastAsia="fr-BE"/>
              </w:rPr>
              <w:t>Date de constitution</w:t>
            </w:r>
            <w:r w:rsidR="00596609" w:rsidRPr="00E64229">
              <w:rPr>
                <w:rFonts w:cstheme="minorHAnsi"/>
                <w:sz w:val="20"/>
                <w:szCs w:val="20"/>
                <w:lang w:val="fr-FR" w:eastAsia="fr-BE"/>
              </w:rPr>
              <w:t xml:space="preserve"> </w:t>
            </w:r>
            <w:r w:rsidRPr="00E64229">
              <w:rPr>
                <w:rFonts w:cstheme="minorHAnsi"/>
                <w:sz w:val="20"/>
                <w:szCs w:val="20"/>
                <w:lang w:val="fr-FR" w:eastAsia="fr-BE"/>
              </w:rPr>
              <w:t xml:space="preserve">: </w:t>
            </w:r>
          </w:p>
        </w:tc>
        <w:tc>
          <w:tcPr>
            <w:tcW w:w="6599" w:type="dxa"/>
          </w:tcPr>
          <w:p w:rsidR="00E33A46" w:rsidRPr="00E64229" w:rsidRDefault="00E33A46" w:rsidP="00885B77">
            <w:pPr>
              <w:spacing w:after="120" w:line="240" w:lineRule="auto"/>
              <w:rPr>
                <w:rFonts w:cstheme="minorHAnsi"/>
                <w:sz w:val="20"/>
                <w:szCs w:val="20"/>
                <w:lang w:val="fr-FR" w:eastAsia="fr-BE"/>
              </w:rPr>
            </w:pPr>
          </w:p>
        </w:tc>
      </w:tr>
    </w:tbl>
    <w:p w:rsidR="00E33A46" w:rsidRPr="00E64229" w:rsidRDefault="001A7E3B" w:rsidP="00E33A46">
      <w:pPr>
        <w:pStyle w:val="Heading2"/>
        <w:ind w:left="578" w:hanging="578"/>
        <w:rPr>
          <w:color w:val="auto"/>
          <w:lang w:val="fr-FR"/>
        </w:rPr>
      </w:pPr>
      <w:r w:rsidRPr="00E64229">
        <w:rPr>
          <w:color w:val="auto"/>
          <w:lang w:val="fr-FR"/>
        </w:rPr>
        <w:t>C</w:t>
      </w:r>
      <w:r w:rsidR="00E33A46" w:rsidRPr="00E64229">
        <w:rPr>
          <w:color w:val="auto"/>
          <w:lang w:val="fr-FR"/>
        </w:rPr>
        <w:t>ollaborateurs habilités à représenter le planificateur financier indépendant lors de la fourniture de consultations en planification financière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4502"/>
        <w:gridCol w:w="4502"/>
      </w:tblGrid>
      <w:tr w:rsidR="00E33A46" w:rsidRPr="00E64229" w:rsidTr="00885B77">
        <w:tc>
          <w:tcPr>
            <w:tcW w:w="4502" w:type="dxa"/>
            <w:shd w:val="clear" w:color="auto" w:fill="FFFFFF" w:themeFill="background1"/>
            <w:vAlign w:val="center"/>
          </w:tcPr>
          <w:p w:rsidR="00E33A46" w:rsidRPr="00E64229" w:rsidRDefault="00E33A46" w:rsidP="00885B77">
            <w:pPr>
              <w:spacing w:after="120" w:line="240" w:lineRule="auto"/>
              <w:jc w:val="center"/>
              <w:rPr>
                <w:rFonts w:cstheme="minorHAnsi"/>
                <w:b/>
                <w:sz w:val="20"/>
                <w:szCs w:val="20"/>
                <w:lang w:val="fr-FR" w:eastAsia="fr-BE"/>
              </w:rPr>
            </w:pPr>
            <w:r w:rsidRPr="00E64229">
              <w:rPr>
                <w:rFonts w:cstheme="minorHAnsi"/>
                <w:b/>
                <w:sz w:val="20"/>
                <w:szCs w:val="20"/>
                <w:lang w:val="fr-FR" w:eastAsia="fr-BE"/>
              </w:rPr>
              <w:t>Nom</w:t>
            </w:r>
          </w:p>
        </w:tc>
        <w:tc>
          <w:tcPr>
            <w:tcW w:w="4502" w:type="dxa"/>
            <w:shd w:val="clear" w:color="auto" w:fill="FFFFFF" w:themeFill="background1"/>
          </w:tcPr>
          <w:p w:rsidR="00E33A46" w:rsidRPr="00E64229" w:rsidRDefault="00E33A46" w:rsidP="00885B77">
            <w:pPr>
              <w:spacing w:after="120" w:line="240" w:lineRule="auto"/>
              <w:jc w:val="center"/>
              <w:rPr>
                <w:rFonts w:cstheme="minorHAnsi"/>
                <w:b/>
                <w:sz w:val="20"/>
                <w:szCs w:val="20"/>
                <w:lang w:val="fr-FR" w:eastAsia="fr-BE"/>
              </w:rPr>
            </w:pPr>
            <w:r w:rsidRPr="00E64229">
              <w:rPr>
                <w:rFonts w:cstheme="minorHAnsi"/>
                <w:b/>
                <w:sz w:val="20"/>
                <w:szCs w:val="20"/>
                <w:lang w:val="fr-FR" w:eastAsia="fr-BE"/>
              </w:rPr>
              <w:t>Prénom</w:t>
            </w:r>
          </w:p>
        </w:tc>
      </w:tr>
      <w:tr w:rsidR="00E33A46" w:rsidRPr="00E64229" w:rsidTr="00885B77">
        <w:tc>
          <w:tcPr>
            <w:tcW w:w="4502" w:type="dxa"/>
          </w:tcPr>
          <w:p w:rsidR="00E33A46" w:rsidRPr="00E64229" w:rsidRDefault="00E33A46" w:rsidP="00885B77">
            <w:pPr>
              <w:spacing w:after="120" w:line="240" w:lineRule="auto"/>
              <w:rPr>
                <w:rFonts w:cstheme="minorHAnsi"/>
                <w:sz w:val="20"/>
                <w:szCs w:val="20"/>
                <w:lang w:val="fr-FR" w:eastAsia="fr-BE"/>
              </w:rPr>
            </w:pPr>
          </w:p>
        </w:tc>
        <w:tc>
          <w:tcPr>
            <w:tcW w:w="4502" w:type="dxa"/>
          </w:tcPr>
          <w:p w:rsidR="00E33A46" w:rsidRPr="00E64229" w:rsidRDefault="00E33A46" w:rsidP="00885B77">
            <w:pPr>
              <w:spacing w:after="120" w:line="240" w:lineRule="auto"/>
              <w:rPr>
                <w:rFonts w:cstheme="minorHAnsi"/>
                <w:sz w:val="20"/>
                <w:szCs w:val="20"/>
                <w:lang w:val="fr-FR" w:eastAsia="fr-BE"/>
              </w:rPr>
            </w:pPr>
          </w:p>
        </w:tc>
      </w:tr>
      <w:tr w:rsidR="00E33A46" w:rsidRPr="00E64229" w:rsidTr="00885B77">
        <w:tc>
          <w:tcPr>
            <w:tcW w:w="4502" w:type="dxa"/>
          </w:tcPr>
          <w:p w:rsidR="00E33A46" w:rsidRPr="00E64229" w:rsidRDefault="00E33A46" w:rsidP="00885B77">
            <w:pPr>
              <w:spacing w:after="120" w:line="240" w:lineRule="auto"/>
              <w:rPr>
                <w:rFonts w:cstheme="minorHAnsi"/>
                <w:sz w:val="20"/>
                <w:szCs w:val="20"/>
                <w:lang w:val="fr-FR" w:eastAsia="fr-BE"/>
              </w:rPr>
            </w:pPr>
          </w:p>
        </w:tc>
        <w:tc>
          <w:tcPr>
            <w:tcW w:w="4502" w:type="dxa"/>
          </w:tcPr>
          <w:p w:rsidR="00E33A46" w:rsidRPr="00E64229" w:rsidRDefault="00E33A46" w:rsidP="00885B77">
            <w:pPr>
              <w:spacing w:after="120" w:line="240" w:lineRule="auto"/>
              <w:rPr>
                <w:rFonts w:cstheme="minorHAnsi"/>
                <w:sz w:val="20"/>
                <w:szCs w:val="20"/>
                <w:lang w:val="fr-FR" w:eastAsia="fr-BE"/>
              </w:rPr>
            </w:pPr>
          </w:p>
        </w:tc>
      </w:tr>
      <w:tr w:rsidR="00E33A46" w:rsidRPr="00E64229" w:rsidTr="00885B77">
        <w:tc>
          <w:tcPr>
            <w:tcW w:w="4502" w:type="dxa"/>
          </w:tcPr>
          <w:p w:rsidR="00E33A46" w:rsidRPr="00E64229" w:rsidRDefault="00E33A46" w:rsidP="00885B77">
            <w:pPr>
              <w:spacing w:after="120" w:line="240" w:lineRule="auto"/>
              <w:rPr>
                <w:rFonts w:cstheme="minorHAnsi"/>
                <w:sz w:val="20"/>
                <w:szCs w:val="20"/>
                <w:lang w:val="fr-FR" w:eastAsia="fr-BE"/>
              </w:rPr>
            </w:pPr>
          </w:p>
        </w:tc>
        <w:tc>
          <w:tcPr>
            <w:tcW w:w="4502" w:type="dxa"/>
          </w:tcPr>
          <w:p w:rsidR="00E33A46" w:rsidRPr="00E64229" w:rsidRDefault="00E33A46" w:rsidP="00885B77">
            <w:pPr>
              <w:spacing w:after="120" w:line="240" w:lineRule="auto"/>
              <w:rPr>
                <w:rFonts w:cstheme="minorHAnsi"/>
                <w:sz w:val="20"/>
                <w:szCs w:val="20"/>
                <w:lang w:val="fr-FR" w:eastAsia="fr-BE"/>
              </w:rPr>
            </w:pPr>
          </w:p>
        </w:tc>
      </w:tr>
    </w:tbl>
    <w:p w:rsidR="00E33A46" w:rsidRPr="00E64229" w:rsidRDefault="001A7E3B" w:rsidP="009E3FD0">
      <w:pPr>
        <w:pStyle w:val="Heading2"/>
        <w:jc w:val="both"/>
        <w:rPr>
          <w:color w:val="auto"/>
          <w:lang w:val="fr-FR"/>
        </w:rPr>
      </w:pPr>
      <w:r w:rsidRPr="00E64229">
        <w:rPr>
          <w:color w:val="auto"/>
          <w:lang w:val="fr-FR"/>
        </w:rPr>
        <w:t>H</w:t>
      </w:r>
      <w:r w:rsidR="00E33A46" w:rsidRPr="00E64229">
        <w:rPr>
          <w:color w:val="auto"/>
          <w:lang w:val="fr-FR"/>
        </w:rPr>
        <w:t xml:space="preserve">aut </w:t>
      </w:r>
      <w:r w:rsidR="004B5293">
        <w:rPr>
          <w:color w:val="auto"/>
          <w:lang w:val="fr-FR"/>
        </w:rPr>
        <w:t xml:space="preserve">dirigeant </w:t>
      </w:r>
      <w:r w:rsidR="00E33A46" w:rsidRPr="00E64229">
        <w:rPr>
          <w:color w:val="auto"/>
          <w:lang w:val="fr-FR"/>
        </w:rPr>
        <w:t xml:space="preserve">responsable </w:t>
      </w:r>
      <w:r w:rsidR="004B5293">
        <w:rPr>
          <w:color w:val="auto"/>
          <w:lang w:val="fr-FR"/>
        </w:rPr>
        <w:t xml:space="preserve">de la </w:t>
      </w:r>
      <w:r w:rsidR="00E33A46" w:rsidRPr="00E64229">
        <w:rPr>
          <w:color w:val="auto"/>
          <w:lang w:val="fr-FR"/>
        </w:rPr>
        <w:t xml:space="preserve">lutte contre le blanchiment de </w:t>
      </w:r>
      <w:r w:rsidRPr="00E64229">
        <w:rPr>
          <w:color w:val="auto"/>
          <w:lang w:val="fr-FR"/>
        </w:rPr>
        <w:t>capitaux</w:t>
      </w:r>
      <w:r w:rsidR="00E33A46" w:rsidRPr="00E64229">
        <w:rPr>
          <w:color w:val="auto"/>
          <w:lang w:val="fr-FR"/>
        </w:rPr>
        <w:t xml:space="preserve"> et le financement du terrorisme</w:t>
      </w:r>
      <w:r w:rsidRPr="00E64229">
        <w:rPr>
          <w:color w:val="auto"/>
          <w:lang w:val="fr-FR"/>
        </w:rPr>
        <w:t xml:space="preserve"> (LBC/FT)</w:t>
      </w:r>
      <w:r w:rsidRPr="00E64229">
        <w:rPr>
          <w:rStyle w:val="FootnoteReference"/>
          <w:rFonts w:eastAsiaTheme="majorEastAsia"/>
          <w:color w:val="auto"/>
          <w:lang w:val="fr-FR"/>
        </w:rPr>
        <w:footnoteReference w:id="2"/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263"/>
        <w:gridCol w:w="6741"/>
      </w:tblGrid>
      <w:tr w:rsidR="00E33A46" w:rsidRPr="00E64229" w:rsidTr="00885B77">
        <w:tc>
          <w:tcPr>
            <w:tcW w:w="2263" w:type="dxa"/>
          </w:tcPr>
          <w:p w:rsidR="00E33A46" w:rsidRPr="00E64229" w:rsidRDefault="00E33A46" w:rsidP="00885B77">
            <w:pPr>
              <w:spacing w:after="120" w:line="240" w:lineRule="auto"/>
              <w:rPr>
                <w:rFonts w:cstheme="minorHAnsi"/>
                <w:sz w:val="20"/>
                <w:szCs w:val="20"/>
                <w:lang w:val="fr-FR" w:eastAsia="fr-BE"/>
              </w:rPr>
            </w:pPr>
            <w:r w:rsidRPr="00E64229">
              <w:rPr>
                <w:rFonts w:cstheme="minorHAnsi"/>
                <w:sz w:val="20"/>
                <w:szCs w:val="20"/>
                <w:lang w:val="fr-FR" w:eastAsia="fr-BE"/>
              </w:rPr>
              <w:t>Nom et prénom</w:t>
            </w:r>
            <w:r w:rsidR="001A7E3B" w:rsidRPr="00E64229">
              <w:rPr>
                <w:rFonts w:cstheme="minorHAnsi"/>
                <w:sz w:val="20"/>
                <w:szCs w:val="20"/>
                <w:lang w:val="fr-FR" w:eastAsia="fr-BE"/>
              </w:rPr>
              <w:t> </w:t>
            </w:r>
            <w:r w:rsidRPr="00E64229">
              <w:rPr>
                <w:rFonts w:cstheme="minorHAnsi"/>
                <w:sz w:val="20"/>
                <w:szCs w:val="20"/>
                <w:lang w:val="fr-FR" w:eastAsia="fr-BE"/>
              </w:rPr>
              <w:t xml:space="preserve">: </w:t>
            </w:r>
          </w:p>
        </w:tc>
        <w:tc>
          <w:tcPr>
            <w:tcW w:w="6741" w:type="dxa"/>
          </w:tcPr>
          <w:p w:rsidR="00E33A46" w:rsidRPr="00E64229" w:rsidRDefault="00E33A46" w:rsidP="00885B77">
            <w:pPr>
              <w:spacing w:after="120" w:line="240" w:lineRule="auto"/>
              <w:rPr>
                <w:rFonts w:cstheme="minorHAnsi"/>
                <w:sz w:val="20"/>
                <w:szCs w:val="20"/>
                <w:lang w:val="fr-FR" w:eastAsia="fr-BE"/>
              </w:rPr>
            </w:pPr>
          </w:p>
        </w:tc>
      </w:tr>
      <w:tr w:rsidR="00E33A46" w:rsidRPr="00E64229" w:rsidTr="00885B77">
        <w:tc>
          <w:tcPr>
            <w:tcW w:w="2263" w:type="dxa"/>
          </w:tcPr>
          <w:p w:rsidR="00E33A46" w:rsidRPr="00E64229" w:rsidRDefault="00E33A46" w:rsidP="00885B77">
            <w:pPr>
              <w:spacing w:after="120" w:line="240" w:lineRule="auto"/>
              <w:rPr>
                <w:rFonts w:cstheme="minorHAnsi"/>
                <w:sz w:val="20"/>
                <w:szCs w:val="20"/>
                <w:lang w:val="fr-FR" w:eastAsia="fr-BE"/>
              </w:rPr>
            </w:pPr>
            <w:r w:rsidRPr="00E64229">
              <w:rPr>
                <w:rFonts w:cstheme="minorHAnsi"/>
                <w:sz w:val="20"/>
                <w:szCs w:val="20"/>
                <w:lang w:val="fr-FR" w:eastAsia="fr-BE"/>
              </w:rPr>
              <w:t>Sexe</w:t>
            </w:r>
            <w:r w:rsidR="001A7E3B" w:rsidRPr="00E64229">
              <w:rPr>
                <w:rFonts w:cstheme="minorHAnsi"/>
                <w:sz w:val="20"/>
                <w:szCs w:val="20"/>
                <w:lang w:val="fr-FR" w:eastAsia="fr-BE"/>
              </w:rPr>
              <w:t xml:space="preserve"> </w:t>
            </w:r>
            <w:r w:rsidRPr="00E64229">
              <w:rPr>
                <w:rFonts w:cstheme="minorHAnsi"/>
                <w:sz w:val="20"/>
                <w:szCs w:val="20"/>
                <w:lang w:val="fr-FR" w:eastAsia="fr-BE"/>
              </w:rPr>
              <w:t>:</w:t>
            </w:r>
          </w:p>
        </w:tc>
        <w:tc>
          <w:tcPr>
            <w:tcW w:w="6741" w:type="dxa"/>
          </w:tcPr>
          <w:p w:rsidR="00E33A46" w:rsidRPr="00E64229" w:rsidRDefault="00E33A46" w:rsidP="00885B77">
            <w:pPr>
              <w:spacing w:after="120" w:line="240" w:lineRule="auto"/>
              <w:rPr>
                <w:rFonts w:cstheme="minorHAnsi"/>
                <w:sz w:val="20"/>
                <w:szCs w:val="20"/>
                <w:lang w:val="fr-FR" w:eastAsia="fr-BE"/>
              </w:rPr>
            </w:pPr>
          </w:p>
        </w:tc>
      </w:tr>
      <w:tr w:rsidR="00E33A46" w:rsidRPr="00E64229" w:rsidTr="00885B77">
        <w:tc>
          <w:tcPr>
            <w:tcW w:w="2263" w:type="dxa"/>
          </w:tcPr>
          <w:p w:rsidR="00E33A46" w:rsidRPr="00E64229" w:rsidRDefault="00E33A46">
            <w:pPr>
              <w:spacing w:after="120" w:line="240" w:lineRule="auto"/>
              <w:rPr>
                <w:rFonts w:cstheme="minorHAnsi"/>
                <w:sz w:val="20"/>
                <w:szCs w:val="20"/>
                <w:lang w:val="fr-FR" w:eastAsia="fr-BE"/>
              </w:rPr>
            </w:pPr>
            <w:r w:rsidRPr="00E64229">
              <w:rPr>
                <w:rFonts w:cstheme="minorHAnsi"/>
                <w:sz w:val="20"/>
                <w:szCs w:val="20"/>
                <w:lang w:val="fr-FR" w:eastAsia="fr-BE"/>
              </w:rPr>
              <w:t>Numéro de registre national</w:t>
            </w:r>
            <w:r w:rsidRPr="00E64229">
              <w:rPr>
                <w:rStyle w:val="FootnoteReference"/>
                <w:rFonts w:cstheme="minorHAnsi"/>
                <w:sz w:val="20"/>
                <w:szCs w:val="20"/>
                <w:lang w:val="fr-FR" w:eastAsia="fr-BE"/>
              </w:rPr>
              <w:footnoteReference w:id="3"/>
            </w:r>
            <w:r w:rsidR="001A7E3B" w:rsidRPr="00E64229">
              <w:rPr>
                <w:rFonts w:cstheme="minorHAnsi"/>
                <w:sz w:val="20"/>
                <w:szCs w:val="20"/>
                <w:lang w:val="fr-FR" w:eastAsia="fr-BE"/>
              </w:rPr>
              <w:t> </w:t>
            </w:r>
            <w:r w:rsidRPr="00E64229">
              <w:rPr>
                <w:rFonts w:cstheme="minorHAnsi"/>
                <w:sz w:val="20"/>
                <w:szCs w:val="20"/>
                <w:lang w:val="fr-FR" w:eastAsia="fr-BE"/>
              </w:rPr>
              <w:t>:</w:t>
            </w:r>
          </w:p>
        </w:tc>
        <w:tc>
          <w:tcPr>
            <w:tcW w:w="6741" w:type="dxa"/>
          </w:tcPr>
          <w:p w:rsidR="00E33A46" w:rsidRPr="00E64229" w:rsidRDefault="00E33A46" w:rsidP="00885B77">
            <w:pPr>
              <w:spacing w:after="120" w:line="240" w:lineRule="auto"/>
              <w:rPr>
                <w:rFonts w:cstheme="minorHAnsi"/>
                <w:sz w:val="20"/>
                <w:szCs w:val="20"/>
                <w:lang w:val="fr-FR" w:eastAsia="fr-BE"/>
              </w:rPr>
            </w:pPr>
          </w:p>
        </w:tc>
      </w:tr>
      <w:tr w:rsidR="00E33A46" w:rsidRPr="00E64229" w:rsidTr="00885B77">
        <w:tc>
          <w:tcPr>
            <w:tcW w:w="2263" w:type="dxa"/>
          </w:tcPr>
          <w:p w:rsidR="00E33A46" w:rsidRPr="00E64229" w:rsidRDefault="001A7E3B">
            <w:pPr>
              <w:spacing w:after="120" w:line="240" w:lineRule="auto"/>
              <w:rPr>
                <w:rFonts w:cstheme="minorHAnsi"/>
                <w:sz w:val="20"/>
                <w:szCs w:val="20"/>
                <w:lang w:val="fr-FR" w:eastAsia="fr-BE"/>
              </w:rPr>
            </w:pPr>
            <w:r w:rsidRPr="00E64229">
              <w:rPr>
                <w:rFonts w:cstheme="minorHAnsi"/>
                <w:sz w:val="20"/>
                <w:szCs w:val="20"/>
                <w:lang w:val="fr-FR" w:eastAsia="fr-BE"/>
              </w:rPr>
              <w:t>D</w:t>
            </w:r>
            <w:r w:rsidR="00E33A46" w:rsidRPr="00E64229">
              <w:rPr>
                <w:rFonts w:cstheme="minorHAnsi"/>
                <w:sz w:val="20"/>
                <w:szCs w:val="20"/>
                <w:lang w:val="fr-FR" w:eastAsia="fr-BE"/>
              </w:rPr>
              <w:t>omicile</w:t>
            </w:r>
            <w:r w:rsidRPr="00E64229">
              <w:rPr>
                <w:rFonts w:cstheme="minorHAnsi"/>
                <w:sz w:val="20"/>
                <w:szCs w:val="20"/>
                <w:lang w:val="fr-FR" w:eastAsia="fr-BE"/>
              </w:rPr>
              <w:t> </w:t>
            </w:r>
            <w:r w:rsidR="00E33A46" w:rsidRPr="00E64229">
              <w:rPr>
                <w:rFonts w:cstheme="minorHAnsi"/>
                <w:sz w:val="20"/>
                <w:szCs w:val="20"/>
                <w:lang w:val="fr-FR" w:eastAsia="fr-BE"/>
              </w:rPr>
              <w:t>:</w:t>
            </w:r>
          </w:p>
        </w:tc>
        <w:tc>
          <w:tcPr>
            <w:tcW w:w="6741" w:type="dxa"/>
          </w:tcPr>
          <w:p w:rsidR="00E33A46" w:rsidRPr="00E64229" w:rsidRDefault="00E33A46" w:rsidP="00885B77">
            <w:pPr>
              <w:spacing w:after="120" w:line="240" w:lineRule="auto"/>
              <w:rPr>
                <w:rFonts w:cstheme="minorHAnsi"/>
                <w:sz w:val="20"/>
                <w:szCs w:val="20"/>
                <w:lang w:val="fr-FR" w:eastAsia="fr-BE"/>
              </w:rPr>
            </w:pPr>
          </w:p>
        </w:tc>
      </w:tr>
      <w:tr w:rsidR="00E33A46" w:rsidRPr="00E64229" w:rsidTr="00885B77">
        <w:tc>
          <w:tcPr>
            <w:tcW w:w="2263" w:type="dxa"/>
          </w:tcPr>
          <w:p w:rsidR="00E33A46" w:rsidRPr="00E64229" w:rsidRDefault="00E33A46" w:rsidP="00885B77">
            <w:pPr>
              <w:spacing w:after="120" w:line="240" w:lineRule="auto"/>
              <w:rPr>
                <w:rFonts w:cstheme="minorHAnsi"/>
                <w:sz w:val="20"/>
                <w:szCs w:val="20"/>
                <w:lang w:val="fr-FR" w:eastAsia="fr-BE"/>
              </w:rPr>
            </w:pPr>
            <w:r w:rsidRPr="00E64229">
              <w:rPr>
                <w:rFonts w:cstheme="minorHAnsi"/>
                <w:sz w:val="20"/>
                <w:szCs w:val="20"/>
                <w:lang w:val="fr-FR" w:eastAsia="fr-BE"/>
              </w:rPr>
              <w:t>Numéro de téléphone</w:t>
            </w:r>
            <w:r w:rsidR="001A7E3B" w:rsidRPr="00E64229">
              <w:rPr>
                <w:rFonts w:cstheme="minorHAnsi"/>
                <w:sz w:val="20"/>
                <w:szCs w:val="20"/>
                <w:lang w:val="fr-FR" w:eastAsia="fr-BE"/>
              </w:rPr>
              <w:t> </w:t>
            </w:r>
            <w:r w:rsidRPr="00E64229">
              <w:rPr>
                <w:rFonts w:cstheme="minorHAnsi"/>
                <w:sz w:val="20"/>
                <w:szCs w:val="20"/>
                <w:lang w:val="fr-FR" w:eastAsia="fr-BE"/>
              </w:rPr>
              <w:t>:</w:t>
            </w:r>
          </w:p>
        </w:tc>
        <w:tc>
          <w:tcPr>
            <w:tcW w:w="6741" w:type="dxa"/>
          </w:tcPr>
          <w:p w:rsidR="00E33A46" w:rsidRPr="00E64229" w:rsidRDefault="00E33A46" w:rsidP="00885B77">
            <w:pPr>
              <w:spacing w:after="120" w:line="240" w:lineRule="auto"/>
              <w:rPr>
                <w:rFonts w:cstheme="minorHAnsi"/>
                <w:sz w:val="20"/>
                <w:szCs w:val="20"/>
                <w:lang w:val="fr-FR" w:eastAsia="fr-BE"/>
              </w:rPr>
            </w:pPr>
          </w:p>
        </w:tc>
      </w:tr>
      <w:tr w:rsidR="00E33A46" w:rsidRPr="00E64229" w:rsidTr="00885B77">
        <w:tc>
          <w:tcPr>
            <w:tcW w:w="2263" w:type="dxa"/>
          </w:tcPr>
          <w:p w:rsidR="00E33A46" w:rsidRPr="00E64229" w:rsidRDefault="00E33A46" w:rsidP="00885B77">
            <w:pPr>
              <w:spacing w:after="120" w:line="240" w:lineRule="auto"/>
              <w:rPr>
                <w:rFonts w:cstheme="minorHAnsi"/>
                <w:sz w:val="20"/>
                <w:szCs w:val="20"/>
                <w:lang w:val="fr-FR" w:eastAsia="fr-BE"/>
              </w:rPr>
            </w:pPr>
            <w:r w:rsidRPr="00E64229">
              <w:rPr>
                <w:rFonts w:cstheme="minorHAnsi"/>
                <w:sz w:val="20"/>
                <w:szCs w:val="20"/>
                <w:lang w:val="fr-FR" w:eastAsia="fr-BE"/>
              </w:rPr>
              <w:t xml:space="preserve">Adresse e-mail </w:t>
            </w:r>
            <w:r w:rsidR="001A7E3B" w:rsidRPr="00E64229">
              <w:rPr>
                <w:rFonts w:cstheme="minorHAnsi"/>
                <w:sz w:val="20"/>
                <w:szCs w:val="20"/>
                <w:lang w:val="fr-FR" w:eastAsia="fr-BE"/>
              </w:rPr>
              <w:t>(</w:t>
            </w:r>
            <w:r w:rsidRPr="00E64229">
              <w:rPr>
                <w:rFonts w:cstheme="minorHAnsi"/>
                <w:sz w:val="20"/>
                <w:szCs w:val="20"/>
                <w:lang w:val="fr-FR" w:eastAsia="fr-BE"/>
              </w:rPr>
              <w:t>professionnelle</w:t>
            </w:r>
            <w:r w:rsidR="001A7E3B" w:rsidRPr="00E64229">
              <w:rPr>
                <w:rFonts w:cstheme="minorHAnsi"/>
                <w:sz w:val="20"/>
                <w:szCs w:val="20"/>
                <w:lang w:val="fr-FR" w:eastAsia="fr-BE"/>
              </w:rPr>
              <w:t>) </w:t>
            </w:r>
            <w:r w:rsidRPr="00E64229">
              <w:rPr>
                <w:rFonts w:cstheme="minorHAnsi"/>
                <w:sz w:val="20"/>
                <w:szCs w:val="20"/>
                <w:lang w:val="fr-FR" w:eastAsia="fr-BE"/>
              </w:rPr>
              <w:t>:</w:t>
            </w:r>
          </w:p>
        </w:tc>
        <w:tc>
          <w:tcPr>
            <w:tcW w:w="6741" w:type="dxa"/>
          </w:tcPr>
          <w:p w:rsidR="00E33A46" w:rsidRPr="00E64229" w:rsidRDefault="00E33A46" w:rsidP="00885B77">
            <w:pPr>
              <w:spacing w:after="120" w:line="240" w:lineRule="auto"/>
              <w:rPr>
                <w:rFonts w:cstheme="minorHAnsi"/>
                <w:sz w:val="20"/>
                <w:szCs w:val="20"/>
                <w:lang w:val="fr-FR" w:eastAsia="fr-BE"/>
              </w:rPr>
            </w:pPr>
          </w:p>
        </w:tc>
      </w:tr>
    </w:tbl>
    <w:p w:rsidR="0092115F" w:rsidRPr="00E64229" w:rsidRDefault="0092115F">
      <w:pPr>
        <w:spacing w:after="200" w:line="276" w:lineRule="auto"/>
        <w:rPr>
          <w:rFonts w:ascii="Calibri" w:eastAsia="Times New Roman" w:hAnsi="Calibri" w:cs="Calibri"/>
          <w:b/>
          <w:sz w:val="24"/>
          <w:szCs w:val="24"/>
          <w:lang w:val="fr-FR" w:eastAsia="fr-BE"/>
        </w:rPr>
      </w:pPr>
      <w:r w:rsidRPr="00E64229">
        <w:rPr>
          <w:lang w:val="fr-FR"/>
        </w:rPr>
        <w:br w:type="page"/>
      </w:r>
    </w:p>
    <w:p w:rsidR="00E33A46" w:rsidRPr="00E64229" w:rsidRDefault="00E33A46" w:rsidP="00E33A46">
      <w:pPr>
        <w:pStyle w:val="Heading2"/>
        <w:rPr>
          <w:color w:val="auto"/>
          <w:lang w:val="fr-FR"/>
        </w:rPr>
      </w:pPr>
      <w:r w:rsidRPr="00E64229">
        <w:rPr>
          <w:color w:val="auto"/>
          <w:lang w:val="fr-FR"/>
        </w:rPr>
        <w:lastRenderedPageBreak/>
        <w:t>AMLCO</w:t>
      </w:r>
      <w:r w:rsidRPr="00E64229">
        <w:rPr>
          <w:rStyle w:val="FootnoteReference"/>
          <w:color w:val="auto"/>
          <w:lang w:val="fr-FR"/>
        </w:rPr>
        <w:footnoteReference w:id="4"/>
      </w:r>
      <w:r w:rsidRPr="00E64229">
        <w:rPr>
          <w:color w:val="auto"/>
          <w:lang w:val="fr-FR"/>
        </w:rPr>
        <w:t xml:space="preserve"> 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263"/>
        <w:gridCol w:w="6741"/>
      </w:tblGrid>
      <w:tr w:rsidR="00E33A46" w:rsidRPr="00E64229" w:rsidTr="00885B77">
        <w:tc>
          <w:tcPr>
            <w:tcW w:w="2263" w:type="dxa"/>
          </w:tcPr>
          <w:p w:rsidR="00E33A46" w:rsidRPr="00E64229" w:rsidRDefault="00E33A46" w:rsidP="00885B77">
            <w:pPr>
              <w:spacing w:after="120" w:line="240" w:lineRule="auto"/>
              <w:rPr>
                <w:rFonts w:cstheme="minorHAnsi"/>
                <w:sz w:val="20"/>
                <w:szCs w:val="20"/>
                <w:lang w:val="fr-FR" w:eastAsia="fr-BE"/>
              </w:rPr>
            </w:pPr>
            <w:r w:rsidRPr="00E64229">
              <w:rPr>
                <w:rFonts w:cstheme="minorHAnsi"/>
                <w:sz w:val="20"/>
                <w:szCs w:val="20"/>
                <w:lang w:val="fr-FR" w:eastAsia="fr-BE"/>
              </w:rPr>
              <w:t>Nom et prénom</w:t>
            </w:r>
            <w:r w:rsidR="0092115F" w:rsidRPr="00E64229">
              <w:rPr>
                <w:rFonts w:cstheme="minorHAnsi"/>
                <w:sz w:val="20"/>
                <w:szCs w:val="20"/>
                <w:lang w:val="fr-FR" w:eastAsia="fr-BE"/>
              </w:rPr>
              <w:t> </w:t>
            </w:r>
            <w:r w:rsidRPr="00E64229">
              <w:rPr>
                <w:rFonts w:cstheme="minorHAnsi"/>
                <w:sz w:val="20"/>
                <w:szCs w:val="20"/>
                <w:lang w:val="fr-FR" w:eastAsia="fr-BE"/>
              </w:rPr>
              <w:t xml:space="preserve">: </w:t>
            </w:r>
          </w:p>
        </w:tc>
        <w:tc>
          <w:tcPr>
            <w:tcW w:w="6741" w:type="dxa"/>
          </w:tcPr>
          <w:p w:rsidR="00E33A46" w:rsidRPr="00E64229" w:rsidRDefault="00E33A46" w:rsidP="00885B77">
            <w:pPr>
              <w:spacing w:after="120" w:line="240" w:lineRule="auto"/>
              <w:rPr>
                <w:rFonts w:cstheme="minorHAnsi"/>
                <w:sz w:val="20"/>
                <w:szCs w:val="20"/>
                <w:lang w:val="fr-FR" w:eastAsia="fr-BE"/>
              </w:rPr>
            </w:pPr>
          </w:p>
        </w:tc>
      </w:tr>
      <w:tr w:rsidR="00E33A46" w:rsidRPr="00E64229" w:rsidTr="00885B77">
        <w:tc>
          <w:tcPr>
            <w:tcW w:w="2263" w:type="dxa"/>
          </w:tcPr>
          <w:p w:rsidR="00E33A46" w:rsidRPr="00E64229" w:rsidRDefault="00E33A46" w:rsidP="00885B77">
            <w:pPr>
              <w:spacing w:after="120" w:line="240" w:lineRule="auto"/>
              <w:rPr>
                <w:rFonts w:cstheme="minorHAnsi"/>
                <w:sz w:val="20"/>
                <w:szCs w:val="20"/>
                <w:lang w:val="fr-FR" w:eastAsia="fr-BE"/>
              </w:rPr>
            </w:pPr>
            <w:r w:rsidRPr="00E64229">
              <w:rPr>
                <w:rFonts w:cstheme="minorHAnsi"/>
                <w:sz w:val="20"/>
                <w:szCs w:val="20"/>
                <w:lang w:val="fr-FR" w:eastAsia="fr-BE"/>
              </w:rPr>
              <w:t>Sexe</w:t>
            </w:r>
            <w:r w:rsidR="0092115F" w:rsidRPr="00E64229">
              <w:rPr>
                <w:rFonts w:cstheme="minorHAnsi"/>
                <w:sz w:val="20"/>
                <w:szCs w:val="20"/>
                <w:lang w:val="fr-FR" w:eastAsia="fr-BE"/>
              </w:rPr>
              <w:t xml:space="preserve"> </w:t>
            </w:r>
            <w:r w:rsidRPr="00E64229">
              <w:rPr>
                <w:rFonts w:cstheme="minorHAnsi"/>
                <w:sz w:val="20"/>
                <w:szCs w:val="20"/>
                <w:lang w:val="fr-FR" w:eastAsia="fr-BE"/>
              </w:rPr>
              <w:t>:</w:t>
            </w:r>
          </w:p>
        </w:tc>
        <w:tc>
          <w:tcPr>
            <w:tcW w:w="6741" w:type="dxa"/>
          </w:tcPr>
          <w:p w:rsidR="00E33A46" w:rsidRPr="00E64229" w:rsidRDefault="00E33A46" w:rsidP="00885B77">
            <w:pPr>
              <w:spacing w:after="120" w:line="240" w:lineRule="auto"/>
              <w:rPr>
                <w:rFonts w:cstheme="minorHAnsi"/>
                <w:sz w:val="20"/>
                <w:szCs w:val="20"/>
                <w:lang w:val="fr-FR" w:eastAsia="fr-BE"/>
              </w:rPr>
            </w:pPr>
          </w:p>
        </w:tc>
      </w:tr>
      <w:tr w:rsidR="00E33A46" w:rsidRPr="00E64229" w:rsidTr="00885B77">
        <w:tc>
          <w:tcPr>
            <w:tcW w:w="2263" w:type="dxa"/>
          </w:tcPr>
          <w:p w:rsidR="00E33A46" w:rsidRPr="00E64229" w:rsidRDefault="00E33A46" w:rsidP="00885B77">
            <w:pPr>
              <w:spacing w:after="120" w:line="240" w:lineRule="auto"/>
              <w:rPr>
                <w:rFonts w:cstheme="minorHAnsi"/>
                <w:sz w:val="20"/>
                <w:szCs w:val="20"/>
                <w:lang w:val="fr-FR" w:eastAsia="fr-BE"/>
              </w:rPr>
            </w:pPr>
            <w:r w:rsidRPr="00E64229">
              <w:rPr>
                <w:rFonts w:cstheme="minorHAnsi"/>
                <w:sz w:val="20"/>
                <w:szCs w:val="20"/>
                <w:lang w:val="fr-FR" w:eastAsia="fr-BE"/>
              </w:rPr>
              <w:t>Numéro de registre national</w:t>
            </w:r>
            <w:r w:rsidRPr="00E64229">
              <w:rPr>
                <w:rStyle w:val="FootnoteReference"/>
                <w:rFonts w:cstheme="minorHAnsi"/>
                <w:sz w:val="20"/>
                <w:szCs w:val="20"/>
                <w:lang w:val="fr-FR" w:eastAsia="fr-BE"/>
              </w:rPr>
              <w:footnoteReference w:id="5"/>
            </w:r>
            <w:r w:rsidR="0092115F" w:rsidRPr="00E64229">
              <w:rPr>
                <w:rFonts w:cstheme="minorHAnsi"/>
                <w:sz w:val="20"/>
                <w:szCs w:val="20"/>
                <w:lang w:val="fr-FR" w:eastAsia="fr-BE"/>
              </w:rPr>
              <w:t xml:space="preserve"> </w:t>
            </w:r>
            <w:r w:rsidRPr="00E64229">
              <w:rPr>
                <w:rFonts w:cstheme="minorHAnsi"/>
                <w:sz w:val="20"/>
                <w:szCs w:val="20"/>
                <w:lang w:val="fr-FR" w:eastAsia="fr-BE"/>
              </w:rPr>
              <w:t>:</w:t>
            </w:r>
          </w:p>
        </w:tc>
        <w:tc>
          <w:tcPr>
            <w:tcW w:w="6741" w:type="dxa"/>
          </w:tcPr>
          <w:p w:rsidR="00E33A46" w:rsidRPr="00E64229" w:rsidRDefault="00E33A46" w:rsidP="00885B77">
            <w:pPr>
              <w:spacing w:after="120" w:line="240" w:lineRule="auto"/>
              <w:rPr>
                <w:rFonts w:cstheme="minorHAnsi"/>
                <w:sz w:val="20"/>
                <w:szCs w:val="20"/>
                <w:lang w:val="fr-FR" w:eastAsia="fr-BE"/>
              </w:rPr>
            </w:pPr>
          </w:p>
        </w:tc>
      </w:tr>
      <w:tr w:rsidR="00E33A46" w:rsidRPr="00E64229" w:rsidTr="00885B77">
        <w:tc>
          <w:tcPr>
            <w:tcW w:w="2263" w:type="dxa"/>
          </w:tcPr>
          <w:p w:rsidR="00E33A46" w:rsidRPr="00E64229" w:rsidRDefault="0092115F">
            <w:pPr>
              <w:spacing w:after="120" w:line="240" w:lineRule="auto"/>
              <w:rPr>
                <w:rFonts w:cstheme="minorHAnsi"/>
                <w:sz w:val="20"/>
                <w:szCs w:val="20"/>
                <w:lang w:val="fr-FR" w:eastAsia="fr-BE"/>
              </w:rPr>
            </w:pPr>
            <w:r w:rsidRPr="00E64229">
              <w:rPr>
                <w:rFonts w:cstheme="minorHAnsi"/>
                <w:sz w:val="20"/>
                <w:szCs w:val="20"/>
                <w:lang w:val="fr-FR" w:eastAsia="fr-BE"/>
              </w:rPr>
              <w:t>D</w:t>
            </w:r>
            <w:r w:rsidR="00E33A46" w:rsidRPr="00E64229">
              <w:rPr>
                <w:rFonts w:cstheme="minorHAnsi"/>
                <w:sz w:val="20"/>
                <w:szCs w:val="20"/>
                <w:lang w:val="fr-FR" w:eastAsia="fr-BE"/>
              </w:rPr>
              <w:t>omicile</w:t>
            </w:r>
            <w:r w:rsidRPr="00E64229">
              <w:rPr>
                <w:rFonts w:cstheme="minorHAnsi"/>
                <w:sz w:val="20"/>
                <w:szCs w:val="20"/>
                <w:lang w:val="fr-FR" w:eastAsia="fr-BE"/>
              </w:rPr>
              <w:t xml:space="preserve"> </w:t>
            </w:r>
            <w:r w:rsidR="00E33A46" w:rsidRPr="00E64229">
              <w:rPr>
                <w:rFonts w:cstheme="minorHAnsi"/>
                <w:sz w:val="20"/>
                <w:szCs w:val="20"/>
                <w:lang w:val="fr-FR" w:eastAsia="fr-BE"/>
              </w:rPr>
              <w:t>:</w:t>
            </w:r>
          </w:p>
        </w:tc>
        <w:tc>
          <w:tcPr>
            <w:tcW w:w="6741" w:type="dxa"/>
          </w:tcPr>
          <w:p w:rsidR="00E33A46" w:rsidRPr="00E64229" w:rsidRDefault="00E33A46" w:rsidP="00885B77">
            <w:pPr>
              <w:spacing w:after="120" w:line="240" w:lineRule="auto"/>
              <w:rPr>
                <w:rFonts w:cstheme="minorHAnsi"/>
                <w:sz w:val="20"/>
                <w:szCs w:val="20"/>
                <w:lang w:val="fr-FR" w:eastAsia="fr-BE"/>
              </w:rPr>
            </w:pPr>
          </w:p>
        </w:tc>
      </w:tr>
      <w:tr w:rsidR="00E33A46" w:rsidRPr="00E64229" w:rsidTr="00885B77">
        <w:tc>
          <w:tcPr>
            <w:tcW w:w="2263" w:type="dxa"/>
          </w:tcPr>
          <w:p w:rsidR="00E33A46" w:rsidRPr="00E64229" w:rsidRDefault="00E33A46" w:rsidP="00885B77">
            <w:pPr>
              <w:spacing w:after="120" w:line="240" w:lineRule="auto"/>
              <w:rPr>
                <w:rFonts w:cstheme="minorHAnsi"/>
                <w:sz w:val="20"/>
                <w:szCs w:val="20"/>
                <w:lang w:val="fr-FR" w:eastAsia="fr-BE"/>
              </w:rPr>
            </w:pPr>
            <w:r w:rsidRPr="00E64229">
              <w:rPr>
                <w:rFonts w:cstheme="minorHAnsi"/>
                <w:sz w:val="20"/>
                <w:szCs w:val="20"/>
                <w:lang w:val="fr-FR" w:eastAsia="fr-BE"/>
              </w:rPr>
              <w:t>Numéro de téléphone</w:t>
            </w:r>
            <w:r w:rsidR="0092115F" w:rsidRPr="00E64229">
              <w:rPr>
                <w:rFonts w:cstheme="minorHAnsi"/>
                <w:sz w:val="20"/>
                <w:szCs w:val="20"/>
                <w:lang w:val="fr-FR" w:eastAsia="fr-BE"/>
              </w:rPr>
              <w:t xml:space="preserve"> </w:t>
            </w:r>
            <w:r w:rsidRPr="00E64229">
              <w:rPr>
                <w:rFonts w:cstheme="minorHAnsi"/>
                <w:sz w:val="20"/>
                <w:szCs w:val="20"/>
                <w:lang w:val="fr-FR" w:eastAsia="fr-BE"/>
              </w:rPr>
              <w:t>:</w:t>
            </w:r>
          </w:p>
        </w:tc>
        <w:tc>
          <w:tcPr>
            <w:tcW w:w="6741" w:type="dxa"/>
          </w:tcPr>
          <w:p w:rsidR="00E33A46" w:rsidRPr="00E64229" w:rsidRDefault="00E33A46" w:rsidP="00885B77">
            <w:pPr>
              <w:spacing w:after="120" w:line="240" w:lineRule="auto"/>
              <w:rPr>
                <w:rFonts w:cstheme="minorHAnsi"/>
                <w:sz w:val="20"/>
                <w:szCs w:val="20"/>
                <w:lang w:val="fr-FR" w:eastAsia="fr-BE"/>
              </w:rPr>
            </w:pPr>
          </w:p>
        </w:tc>
      </w:tr>
      <w:tr w:rsidR="00E33A46" w:rsidRPr="00E64229" w:rsidTr="00885B77">
        <w:tc>
          <w:tcPr>
            <w:tcW w:w="2263" w:type="dxa"/>
          </w:tcPr>
          <w:p w:rsidR="00E33A46" w:rsidRPr="00E64229" w:rsidRDefault="00E33A46" w:rsidP="00885B77">
            <w:pPr>
              <w:spacing w:after="120" w:line="240" w:lineRule="auto"/>
              <w:rPr>
                <w:rFonts w:cstheme="minorHAnsi"/>
                <w:sz w:val="20"/>
                <w:szCs w:val="20"/>
                <w:lang w:val="fr-FR" w:eastAsia="fr-BE"/>
              </w:rPr>
            </w:pPr>
            <w:r w:rsidRPr="00E64229">
              <w:rPr>
                <w:rFonts w:cstheme="minorHAnsi"/>
                <w:sz w:val="20"/>
                <w:szCs w:val="20"/>
                <w:lang w:val="fr-FR" w:eastAsia="fr-BE"/>
              </w:rPr>
              <w:t xml:space="preserve">Adresse e-mail </w:t>
            </w:r>
            <w:r w:rsidR="0092115F" w:rsidRPr="00E64229">
              <w:rPr>
                <w:rFonts w:cstheme="minorHAnsi"/>
                <w:sz w:val="20"/>
                <w:szCs w:val="20"/>
                <w:lang w:val="fr-FR" w:eastAsia="fr-BE"/>
              </w:rPr>
              <w:t>(</w:t>
            </w:r>
            <w:r w:rsidRPr="00E64229">
              <w:rPr>
                <w:rFonts w:cstheme="minorHAnsi"/>
                <w:sz w:val="20"/>
                <w:szCs w:val="20"/>
                <w:lang w:val="fr-FR" w:eastAsia="fr-BE"/>
              </w:rPr>
              <w:t>professionnelle</w:t>
            </w:r>
            <w:r w:rsidR="0092115F" w:rsidRPr="00E64229">
              <w:rPr>
                <w:rFonts w:cstheme="minorHAnsi"/>
                <w:sz w:val="20"/>
                <w:szCs w:val="20"/>
                <w:lang w:val="fr-FR" w:eastAsia="fr-BE"/>
              </w:rPr>
              <w:t xml:space="preserve">) </w:t>
            </w:r>
            <w:r w:rsidRPr="00E64229">
              <w:rPr>
                <w:rFonts w:cstheme="minorHAnsi"/>
                <w:sz w:val="20"/>
                <w:szCs w:val="20"/>
                <w:lang w:val="fr-FR" w:eastAsia="fr-BE"/>
              </w:rPr>
              <w:t>:</w:t>
            </w:r>
          </w:p>
        </w:tc>
        <w:tc>
          <w:tcPr>
            <w:tcW w:w="6741" w:type="dxa"/>
          </w:tcPr>
          <w:p w:rsidR="00E33A46" w:rsidRPr="00E64229" w:rsidRDefault="00E33A46" w:rsidP="00885B77">
            <w:pPr>
              <w:spacing w:after="120" w:line="240" w:lineRule="auto"/>
              <w:rPr>
                <w:rFonts w:cstheme="minorHAnsi"/>
                <w:sz w:val="20"/>
                <w:szCs w:val="20"/>
                <w:lang w:val="fr-FR" w:eastAsia="fr-BE"/>
              </w:rPr>
            </w:pPr>
          </w:p>
        </w:tc>
      </w:tr>
    </w:tbl>
    <w:p w:rsidR="00E33A46" w:rsidRPr="00E64229" w:rsidRDefault="00E33A46" w:rsidP="00E33A46">
      <w:pPr>
        <w:pStyle w:val="Heading1"/>
        <w:rPr>
          <w:color w:val="auto"/>
          <w:lang w:val="fr-FR"/>
        </w:rPr>
      </w:pPr>
      <w:r w:rsidRPr="00E64229">
        <w:rPr>
          <w:color w:val="auto"/>
          <w:lang w:val="fr-FR"/>
        </w:rPr>
        <w:t>Documents</w:t>
      </w:r>
    </w:p>
    <w:p w:rsidR="00E33A46" w:rsidRPr="00E64229" w:rsidRDefault="00E33A46" w:rsidP="00E33A46">
      <w:pPr>
        <w:spacing w:before="240"/>
        <w:jc w:val="both"/>
        <w:rPr>
          <w:lang w:val="fr-FR" w:eastAsia="fr-BE"/>
        </w:rPr>
      </w:pPr>
      <w:r w:rsidRPr="00E64229">
        <w:rPr>
          <w:lang w:val="fr-FR" w:eastAsia="fr-BE"/>
        </w:rPr>
        <w:t>Donnez à tous les documents joints à la demande un numéro unique basé sur le tableau ci-dessous. Indiquez ce numéro dans le nom du document.</w:t>
      </w:r>
    </w:p>
    <w:p w:rsidR="00E33A46" w:rsidRPr="00E64229" w:rsidRDefault="00E33A46" w:rsidP="00E33A46">
      <w:pPr>
        <w:pStyle w:val="Heading2"/>
        <w:rPr>
          <w:color w:val="auto"/>
          <w:lang w:val="fr-FR"/>
        </w:rPr>
      </w:pPr>
      <w:r w:rsidRPr="00E64229">
        <w:rPr>
          <w:color w:val="auto"/>
          <w:lang w:val="fr-FR"/>
        </w:rPr>
        <w:t xml:space="preserve">Documents relatifs au demandeur-personne morale 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413"/>
        <w:gridCol w:w="7379"/>
        <w:gridCol w:w="1212"/>
      </w:tblGrid>
      <w:tr w:rsidR="00E33A46" w:rsidRPr="00E64229" w:rsidTr="00885B77">
        <w:trPr>
          <w:trHeight w:val="516"/>
        </w:trPr>
        <w:tc>
          <w:tcPr>
            <w:tcW w:w="7792" w:type="dxa"/>
            <w:gridSpan w:val="2"/>
          </w:tcPr>
          <w:p w:rsidR="00E33A46" w:rsidRPr="00E64229" w:rsidRDefault="00E33A46" w:rsidP="00885B77">
            <w:pPr>
              <w:tabs>
                <w:tab w:val="left" w:pos="8620"/>
              </w:tabs>
              <w:spacing w:after="0" w:line="240" w:lineRule="auto"/>
              <w:rPr>
                <w:rFonts w:cstheme="minorHAnsi"/>
                <w:b/>
                <w:lang w:val="fr-FR" w:eastAsia="fr-BE"/>
              </w:rPr>
            </w:pPr>
            <w:r w:rsidRPr="00E64229">
              <w:rPr>
                <w:rFonts w:cstheme="minorHAnsi"/>
                <w:b/>
                <w:lang w:val="fr-FR" w:eastAsia="fr-BE"/>
              </w:rPr>
              <w:t>Document</w:t>
            </w:r>
          </w:p>
          <w:p w:rsidR="00E33A46" w:rsidRPr="00E64229" w:rsidRDefault="00E33A46" w:rsidP="00885B77">
            <w:pPr>
              <w:tabs>
                <w:tab w:val="left" w:pos="8620"/>
              </w:tabs>
              <w:spacing w:after="0" w:line="240" w:lineRule="auto"/>
              <w:rPr>
                <w:rFonts w:cstheme="minorHAnsi"/>
                <w:b/>
                <w:lang w:val="fr-FR" w:eastAsia="fr-BE"/>
              </w:rPr>
            </w:pPr>
          </w:p>
        </w:tc>
        <w:tc>
          <w:tcPr>
            <w:tcW w:w="1212" w:type="dxa"/>
          </w:tcPr>
          <w:p w:rsidR="00E33A46" w:rsidRPr="00E64229" w:rsidRDefault="00E33A46" w:rsidP="00885B77">
            <w:pPr>
              <w:tabs>
                <w:tab w:val="left" w:pos="8620"/>
              </w:tabs>
              <w:spacing w:after="0" w:line="240" w:lineRule="auto"/>
              <w:rPr>
                <w:rFonts w:cstheme="minorHAnsi"/>
                <w:b/>
                <w:lang w:val="fr-FR" w:eastAsia="fr-BE"/>
              </w:rPr>
            </w:pPr>
            <w:r w:rsidRPr="00E64229">
              <w:rPr>
                <w:rFonts w:cstheme="minorHAnsi"/>
                <w:b/>
                <w:lang w:val="fr-FR" w:eastAsia="fr-BE"/>
              </w:rPr>
              <w:t xml:space="preserve">Annexe n° </w:t>
            </w:r>
          </w:p>
        </w:tc>
      </w:tr>
      <w:tr w:rsidR="00E33A46" w:rsidRPr="00E64229" w:rsidTr="00885B77">
        <w:tc>
          <w:tcPr>
            <w:tcW w:w="413" w:type="dxa"/>
            <w:vAlign w:val="center"/>
          </w:tcPr>
          <w:p w:rsidR="00E33A46" w:rsidRPr="00E64229" w:rsidRDefault="00B02AA4" w:rsidP="00885B77">
            <w:pPr>
              <w:spacing w:after="120" w:line="240" w:lineRule="auto"/>
              <w:ind w:left="454" w:hanging="454"/>
              <w:jc w:val="center"/>
              <w:rPr>
                <w:rFonts w:cstheme="minorHAnsi"/>
                <w:lang w:val="fr-FR" w:eastAsia="fr-BE"/>
              </w:rPr>
            </w:pPr>
            <w:sdt>
              <w:sdtPr>
                <w:rPr>
                  <w:rFonts w:cstheme="minorHAnsi"/>
                  <w:lang w:val="fr-FR" w:eastAsia="fr-BE"/>
                </w:rPr>
                <w:id w:val="-1781326930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EndPr/>
              <w:sdtContent>
                <w:r w:rsidR="00E33A46" w:rsidRPr="00E64229">
                  <w:rPr>
                    <w:rFonts w:cstheme="minorHAnsi"/>
                    <w:lang w:val="fr-FR" w:eastAsia="fr-BE"/>
                  </w:rPr>
                  <w:sym w:font="Wingdings" w:char="F0A8"/>
                </w:r>
              </w:sdtContent>
            </w:sdt>
          </w:p>
        </w:tc>
        <w:tc>
          <w:tcPr>
            <w:tcW w:w="7379" w:type="dxa"/>
          </w:tcPr>
          <w:p w:rsidR="00E33A46" w:rsidRPr="00E64229" w:rsidRDefault="00E33A46" w:rsidP="00885B77">
            <w:pPr>
              <w:spacing w:after="120" w:line="240" w:lineRule="auto"/>
              <w:rPr>
                <w:rFonts w:cstheme="minorHAnsi"/>
                <w:lang w:val="fr-FR" w:eastAsia="fr-BE"/>
              </w:rPr>
            </w:pPr>
            <w:r w:rsidRPr="00E64229">
              <w:rPr>
                <w:rFonts w:cstheme="minorHAnsi"/>
                <w:lang w:val="fr-FR" w:eastAsia="fr-BE"/>
              </w:rPr>
              <w:t xml:space="preserve">Statuts </w:t>
            </w:r>
            <w:r w:rsidRPr="00E64229">
              <w:rPr>
                <w:rFonts w:ascii="Calibri" w:hAnsi="Calibri" w:cs="Times New Roman"/>
                <w:lang w:val="fr-FR" w:eastAsia="fr-BE"/>
              </w:rPr>
              <w:t>(projet si l’entreprise n’a pas encore été constituée)</w:t>
            </w:r>
          </w:p>
        </w:tc>
        <w:tc>
          <w:tcPr>
            <w:tcW w:w="1212" w:type="dxa"/>
          </w:tcPr>
          <w:p w:rsidR="00E33A46" w:rsidRPr="00E64229" w:rsidRDefault="00E33A46" w:rsidP="00885B77">
            <w:pPr>
              <w:spacing w:after="120" w:line="240" w:lineRule="auto"/>
              <w:rPr>
                <w:rFonts w:cstheme="minorHAnsi"/>
                <w:lang w:val="fr-FR" w:eastAsia="fr-BE"/>
              </w:rPr>
            </w:pPr>
            <w:r w:rsidRPr="00E64229">
              <w:rPr>
                <w:rFonts w:cstheme="minorHAnsi"/>
                <w:lang w:val="fr-FR" w:eastAsia="fr-BE"/>
              </w:rPr>
              <w:t>1</w:t>
            </w:r>
          </w:p>
        </w:tc>
      </w:tr>
      <w:tr w:rsidR="00E33A46" w:rsidRPr="00E64229" w:rsidTr="00885B77">
        <w:tc>
          <w:tcPr>
            <w:tcW w:w="413" w:type="dxa"/>
            <w:vAlign w:val="center"/>
          </w:tcPr>
          <w:p w:rsidR="00E33A46" w:rsidRPr="00E64229" w:rsidRDefault="00B02AA4" w:rsidP="00885B77">
            <w:pPr>
              <w:spacing w:after="120" w:line="240" w:lineRule="auto"/>
              <w:ind w:left="454" w:hanging="454"/>
              <w:jc w:val="center"/>
              <w:rPr>
                <w:rFonts w:cstheme="minorHAnsi"/>
                <w:lang w:val="fr-FR" w:eastAsia="fr-BE"/>
              </w:rPr>
            </w:pPr>
            <w:sdt>
              <w:sdtPr>
                <w:rPr>
                  <w:rFonts w:cstheme="minorHAnsi"/>
                  <w:lang w:val="fr-FR" w:eastAsia="fr-BE"/>
                </w:rPr>
                <w:id w:val="-625698683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EndPr/>
              <w:sdtContent>
                <w:r w:rsidR="00E33A46" w:rsidRPr="00E64229">
                  <w:rPr>
                    <w:rFonts w:cstheme="minorHAnsi"/>
                    <w:lang w:val="fr-FR" w:eastAsia="fr-BE"/>
                  </w:rPr>
                  <w:sym w:font="Wingdings" w:char="F0A8"/>
                </w:r>
              </w:sdtContent>
            </w:sdt>
          </w:p>
        </w:tc>
        <w:tc>
          <w:tcPr>
            <w:tcW w:w="7379" w:type="dxa"/>
          </w:tcPr>
          <w:p w:rsidR="00E33A46" w:rsidRPr="00E64229" w:rsidRDefault="00E33A46" w:rsidP="00885B77">
            <w:pPr>
              <w:spacing w:after="120" w:line="240" w:lineRule="auto"/>
              <w:rPr>
                <w:rFonts w:cstheme="minorHAnsi"/>
                <w:lang w:val="fr-FR" w:eastAsia="fr-BE"/>
              </w:rPr>
            </w:pPr>
            <w:r w:rsidRPr="00E64229">
              <w:rPr>
                <w:rFonts w:cstheme="minorHAnsi"/>
                <w:lang w:val="fr-FR" w:eastAsia="fr-BE"/>
              </w:rPr>
              <w:t xml:space="preserve">Aperçu schématique de la structure de l’actionnariat, indiquant clairement les bénéficiaires ultimes. </w:t>
            </w:r>
          </w:p>
        </w:tc>
        <w:tc>
          <w:tcPr>
            <w:tcW w:w="1212" w:type="dxa"/>
          </w:tcPr>
          <w:p w:rsidR="00E33A46" w:rsidRPr="00E64229" w:rsidRDefault="00E33A46" w:rsidP="00885B77">
            <w:pPr>
              <w:spacing w:after="120" w:line="240" w:lineRule="auto"/>
              <w:rPr>
                <w:rFonts w:cstheme="minorHAnsi"/>
                <w:lang w:val="fr-FR" w:eastAsia="fr-BE"/>
              </w:rPr>
            </w:pPr>
            <w:r w:rsidRPr="00E64229">
              <w:rPr>
                <w:rFonts w:cstheme="minorHAnsi"/>
                <w:lang w:val="fr-FR" w:eastAsia="fr-BE"/>
              </w:rPr>
              <w:t>2</w:t>
            </w:r>
          </w:p>
        </w:tc>
      </w:tr>
      <w:tr w:rsidR="00E33A46" w:rsidRPr="00E64229" w:rsidTr="00885B77">
        <w:tc>
          <w:tcPr>
            <w:tcW w:w="413" w:type="dxa"/>
            <w:vAlign w:val="center"/>
          </w:tcPr>
          <w:p w:rsidR="00E33A46" w:rsidRPr="00E64229" w:rsidRDefault="00B02AA4" w:rsidP="00885B77">
            <w:pPr>
              <w:spacing w:after="120" w:line="240" w:lineRule="auto"/>
              <w:ind w:left="454" w:hanging="454"/>
              <w:jc w:val="center"/>
              <w:rPr>
                <w:rFonts w:cstheme="minorHAnsi"/>
                <w:lang w:val="fr-FR" w:eastAsia="fr-BE"/>
              </w:rPr>
            </w:pPr>
            <w:sdt>
              <w:sdtPr>
                <w:rPr>
                  <w:rFonts w:cstheme="minorHAnsi"/>
                  <w:lang w:val="fr-FR" w:eastAsia="fr-BE"/>
                </w:rPr>
                <w:id w:val="821619405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EndPr/>
              <w:sdtContent>
                <w:r w:rsidR="00E33A46" w:rsidRPr="00E64229">
                  <w:rPr>
                    <w:rFonts w:cstheme="minorHAnsi"/>
                    <w:lang w:val="fr-FR" w:eastAsia="fr-BE"/>
                  </w:rPr>
                  <w:sym w:font="Wingdings" w:char="F0A8"/>
                </w:r>
              </w:sdtContent>
            </w:sdt>
          </w:p>
        </w:tc>
        <w:tc>
          <w:tcPr>
            <w:tcW w:w="7379" w:type="dxa"/>
          </w:tcPr>
          <w:p w:rsidR="00E33A46" w:rsidRPr="00E64229" w:rsidRDefault="00E33A46" w:rsidP="00885B77">
            <w:pPr>
              <w:spacing w:after="120" w:line="240" w:lineRule="auto"/>
              <w:rPr>
                <w:rFonts w:cstheme="minorHAnsi"/>
                <w:lang w:val="fr-FR" w:eastAsia="fr-BE"/>
              </w:rPr>
            </w:pPr>
            <w:r w:rsidRPr="00E64229">
              <w:rPr>
                <w:rFonts w:ascii="Calibri" w:hAnsi="Calibri" w:cs="Times New Roman"/>
                <w:lang w:val="fr-FR" w:eastAsia="fr-BE"/>
              </w:rPr>
              <w:t>Preuve du pouvoir de représentation du responsable du dossier d’agrément</w:t>
            </w:r>
          </w:p>
        </w:tc>
        <w:tc>
          <w:tcPr>
            <w:tcW w:w="1212" w:type="dxa"/>
          </w:tcPr>
          <w:p w:rsidR="00E33A46" w:rsidRPr="00E64229" w:rsidRDefault="00E33A46" w:rsidP="00885B77">
            <w:pPr>
              <w:spacing w:after="120" w:line="240" w:lineRule="auto"/>
              <w:rPr>
                <w:rFonts w:cstheme="minorHAnsi"/>
                <w:lang w:val="fr-FR" w:eastAsia="fr-BE"/>
              </w:rPr>
            </w:pPr>
            <w:r w:rsidRPr="00E64229">
              <w:rPr>
                <w:rFonts w:cstheme="minorHAnsi"/>
                <w:lang w:val="fr-FR" w:eastAsia="fr-BE"/>
              </w:rPr>
              <w:t>3</w:t>
            </w:r>
          </w:p>
        </w:tc>
      </w:tr>
    </w:tbl>
    <w:p w:rsidR="00E33A46" w:rsidRPr="00E64229" w:rsidRDefault="00E33A46" w:rsidP="00E33A46">
      <w:pPr>
        <w:pStyle w:val="Heading2"/>
        <w:rPr>
          <w:color w:val="auto"/>
          <w:lang w:val="fr-FR"/>
        </w:rPr>
      </w:pPr>
      <w:r w:rsidRPr="00E64229">
        <w:rPr>
          <w:color w:val="auto"/>
          <w:lang w:val="fr-FR"/>
        </w:rPr>
        <w:t>Questionnaires destinés aux candidats à une fonction réglementée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421"/>
        <w:gridCol w:w="7371"/>
        <w:gridCol w:w="1212"/>
      </w:tblGrid>
      <w:tr w:rsidR="00E33A46" w:rsidRPr="00E64229" w:rsidTr="00885B77">
        <w:tc>
          <w:tcPr>
            <w:tcW w:w="7792" w:type="dxa"/>
            <w:gridSpan w:val="2"/>
          </w:tcPr>
          <w:p w:rsidR="00E33A46" w:rsidRPr="00E64229" w:rsidRDefault="00E33A46" w:rsidP="00885B77">
            <w:pPr>
              <w:tabs>
                <w:tab w:val="left" w:pos="8620"/>
              </w:tabs>
              <w:spacing w:after="120" w:line="240" w:lineRule="auto"/>
              <w:rPr>
                <w:rFonts w:cstheme="minorHAnsi"/>
                <w:b/>
                <w:lang w:val="fr-FR" w:eastAsia="fr-BE"/>
              </w:rPr>
            </w:pPr>
            <w:r w:rsidRPr="00E64229">
              <w:rPr>
                <w:rFonts w:cstheme="minorHAnsi"/>
                <w:b/>
                <w:lang w:val="fr-FR" w:eastAsia="fr-BE"/>
              </w:rPr>
              <w:t xml:space="preserve">Document </w:t>
            </w:r>
          </w:p>
        </w:tc>
        <w:tc>
          <w:tcPr>
            <w:tcW w:w="1212" w:type="dxa"/>
          </w:tcPr>
          <w:p w:rsidR="00E33A46" w:rsidRPr="00E64229" w:rsidRDefault="00E33A46" w:rsidP="00885B77">
            <w:pPr>
              <w:tabs>
                <w:tab w:val="left" w:pos="8620"/>
              </w:tabs>
              <w:spacing w:after="120" w:line="240" w:lineRule="auto"/>
              <w:rPr>
                <w:rFonts w:cstheme="minorHAnsi"/>
                <w:b/>
                <w:lang w:val="fr-FR" w:eastAsia="fr-BE"/>
              </w:rPr>
            </w:pPr>
            <w:r w:rsidRPr="00E64229">
              <w:rPr>
                <w:rFonts w:cstheme="minorHAnsi"/>
                <w:b/>
                <w:lang w:val="fr-FR" w:eastAsia="fr-BE"/>
              </w:rPr>
              <w:t>Annexe n°</w:t>
            </w:r>
          </w:p>
        </w:tc>
      </w:tr>
      <w:tr w:rsidR="00E33A46" w:rsidRPr="00E64229" w:rsidTr="00885B77">
        <w:tc>
          <w:tcPr>
            <w:tcW w:w="421" w:type="dxa"/>
            <w:vAlign w:val="center"/>
          </w:tcPr>
          <w:p w:rsidR="00E33A46" w:rsidRPr="00E64229" w:rsidRDefault="00B02AA4" w:rsidP="00885B77">
            <w:pPr>
              <w:spacing w:after="120" w:line="240" w:lineRule="auto"/>
              <w:ind w:left="454" w:hanging="454"/>
              <w:jc w:val="center"/>
              <w:rPr>
                <w:rFonts w:cstheme="minorHAnsi"/>
                <w:lang w:val="fr-FR" w:eastAsia="fr-BE"/>
              </w:rPr>
            </w:pPr>
            <w:sdt>
              <w:sdtPr>
                <w:rPr>
                  <w:rFonts w:cstheme="minorHAnsi"/>
                  <w:lang w:val="fr-FR" w:eastAsia="fr-BE"/>
                </w:rPr>
                <w:id w:val="1069996201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EndPr/>
              <w:sdtContent>
                <w:r w:rsidR="00E33A46" w:rsidRPr="00E64229">
                  <w:rPr>
                    <w:rFonts w:cstheme="minorHAnsi"/>
                    <w:lang w:val="fr-FR" w:eastAsia="fr-BE"/>
                  </w:rPr>
                  <w:sym w:font="Wingdings" w:char="F0A8"/>
                </w:r>
              </w:sdtContent>
            </w:sdt>
          </w:p>
        </w:tc>
        <w:tc>
          <w:tcPr>
            <w:tcW w:w="7371" w:type="dxa"/>
          </w:tcPr>
          <w:p w:rsidR="00E33A46" w:rsidRPr="00E64229" w:rsidRDefault="00B02AA4" w:rsidP="001B62F2">
            <w:pPr>
              <w:spacing w:after="120" w:line="240" w:lineRule="auto"/>
              <w:jc w:val="both"/>
              <w:rPr>
                <w:rFonts w:cstheme="minorHAnsi"/>
                <w:lang w:val="fr-FR" w:eastAsia="fr-BE"/>
              </w:rPr>
            </w:pPr>
            <w:hyperlink r:id="rId13" w:tooltip="ifp_nominationinitiale_fr.docx" w:history="1">
              <w:r w:rsidR="001B62F2" w:rsidRPr="00E64229">
                <w:rPr>
                  <w:rStyle w:val="Hyperlink"/>
                  <w:lang w:val="fr-FR"/>
                </w:rPr>
                <w:t>Questionnaire destiné aux candidats à une fonction réglementée auprès d’un planificateur financier indépendant</w:t>
              </w:r>
            </w:hyperlink>
          </w:p>
        </w:tc>
        <w:tc>
          <w:tcPr>
            <w:tcW w:w="1212" w:type="dxa"/>
          </w:tcPr>
          <w:p w:rsidR="00E33A46" w:rsidRPr="00E64229" w:rsidRDefault="00E33A46" w:rsidP="00885B77">
            <w:pPr>
              <w:spacing w:after="120" w:line="240" w:lineRule="auto"/>
              <w:rPr>
                <w:rFonts w:cstheme="minorHAnsi"/>
                <w:lang w:val="fr-FR" w:eastAsia="fr-BE"/>
              </w:rPr>
            </w:pPr>
            <w:r w:rsidRPr="00E64229">
              <w:rPr>
                <w:rFonts w:cstheme="minorHAnsi"/>
                <w:lang w:val="fr-FR" w:eastAsia="fr-BE"/>
              </w:rPr>
              <w:t>4</w:t>
            </w:r>
          </w:p>
        </w:tc>
      </w:tr>
      <w:tr w:rsidR="00E33A46" w:rsidRPr="00E64229" w:rsidTr="00885B77">
        <w:tc>
          <w:tcPr>
            <w:tcW w:w="421" w:type="dxa"/>
            <w:vAlign w:val="center"/>
          </w:tcPr>
          <w:p w:rsidR="00E33A46" w:rsidRPr="00E64229" w:rsidRDefault="00E33A46" w:rsidP="00885B77">
            <w:pPr>
              <w:spacing w:after="120" w:line="240" w:lineRule="auto"/>
              <w:ind w:left="454" w:hanging="454"/>
              <w:jc w:val="center"/>
              <w:rPr>
                <w:rFonts w:cstheme="minorHAnsi"/>
                <w:lang w:val="fr-FR" w:eastAsia="fr-BE"/>
              </w:rPr>
            </w:pPr>
          </w:p>
        </w:tc>
        <w:tc>
          <w:tcPr>
            <w:tcW w:w="7371" w:type="dxa"/>
          </w:tcPr>
          <w:p w:rsidR="00E33A46" w:rsidRPr="00E64229" w:rsidRDefault="00E33A46">
            <w:pPr>
              <w:spacing w:after="120" w:line="240" w:lineRule="auto"/>
              <w:rPr>
                <w:rFonts w:cstheme="minorHAnsi"/>
                <w:lang w:val="fr-FR" w:eastAsia="fr-BE"/>
              </w:rPr>
            </w:pPr>
            <w:r w:rsidRPr="00E64229">
              <w:rPr>
                <w:rFonts w:cstheme="minorHAnsi"/>
                <w:lang w:val="fr-FR" w:eastAsia="fr-BE"/>
              </w:rPr>
              <w:t xml:space="preserve">Annexes </w:t>
            </w:r>
            <w:r w:rsidR="001B62F2" w:rsidRPr="00E64229">
              <w:rPr>
                <w:rFonts w:cstheme="minorHAnsi"/>
                <w:lang w:val="fr-FR" w:eastAsia="fr-BE"/>
              </w:rPr>
              <w:t>au</w:t>
            </w:r>
            <w:r w:rsidR="00930289" w:rsidRPr="00E64229">
              <w:rPr>
                <w:rFonts w:cstheme="minorHAnsi"/>
                <w:lang w:val="fr-FR" w:eastAsia="fr-BE"/>
              </w:rPr>
              <w:t xml:space="preserve"> </w:t>
            </w:r>
            <w:r w:rsidRPr="00E64229">
              <w:rPr>
                <w:rFonts w:cstheme="minorHAnsi"/>
                <w:i/>
                <w:lang w:val="fr-FR" w:eastAsia="fr-BE"/>
              </w:rPr>
              <w:t>Q</w:t>
            </w:r>
            <w:r w:rsidRPr="009E3FD0">
              <w:rPr>
                <w:rFonts w:cstheme="minorHAnsi"/>
                <w:i/>
                <w:lang w:val="fr-FR" w:eastAsia="fr-BE"/>
              </w:rPr>
              <w:t>uestionnaire</w:t>
            </w:r>
            <w:r w:rsidR="001B62F2" w:rsidRPr="00E64229">
              <w:rPr>
                <w:rFonts w:cstheme="minorHAnsi"/>
                <w:i/>
                <w:lang w:val="fr-FR" w:eastAsia="fr-BE"/>
              </w:rPr>
              <w:t> </w:t>
            </w:r>
            <w:r w:rsidRPr="00E64229">
              <w:rPr>
                <w:rFonts w:cstheme="minorHAnsi"/>
                <w:lang w:val="fr-FR" w:eastAsia="fr-BE"/>
              </w:rPr>
              <w:t>:</w:t>
            </w:r>
          </w:p>
        </w:tc>
        <w:tc>
          <w:tcPr>
            <w:tcW w:w="1212" w:type="dxa"/>
            <w:shd w:val="clear" w:color="auto" w:fill="000000" w:themeFill="text1"/>
          </w:tcPr>
          <w:p w:rsidR="00E33A46" w:rsidRPr="00E64229" w:rsidRDefault="00E33A46" w:rsidP="00885B77">
            <w:pPr>
              <w:spacing w:after="120" w:line="240" w:lineRule="auto"/>
              <w:rPr>
                <w:rFonts w:cstheme="minorHAnsi"/>
                <w:lang w:val="fr-FR" w:eastAsia="fr-BE"/>
              </w:rPr>
            </w:pPr>
          </w:p>
        </w:tc>
      </w:tr>
      <w:tr w:rsidR="00E33A46" w:rsidRPr="00E64229" w:rsidTr="00885B77">
        <w:tc>
          <w:tcPr>
            <w:tcW w:w="421" w:type="dxa"/>
            <w:vAlign w:val="center"/>
          </w:tcPr>
          <w:p w:rsidR="00E33A46" w:rsidRPr="00E64229" w:rsidRDefault="00B02AA4" w:rsidP="00885B77">
            <w:pPr>
              <w:spacing w:after="120" w:line="240" w:lineRule="auto"/>
              <w:ind w:left="454" w:hanging="454"/>
              <w:jc w:val="center"/>
              <w:rPr>
                <w:rFonts w:cstheme="minorHAnsi"/>
                <w:lang w:val="fr-FR" w:eastAsia="fr-BE"/>
              </w:rPr>
            </w:pPr>
            <w:sdt>
              <w:sdtPr>
                <w:rPr>
                  <w:rFonts w:cstheme="minorHAnsi"/>
                  <w:lang w:val="fr-FR" w:eastAsia="fr-BE"/>
                </w:rPr>
                <w:id w:val="-341478145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EndPr/>
              <w:sdtContent>
                <w:r w:rsidR="00E33A46" w:rsidRPr="00E64229">
                  <w:rPr>
                    <w:rFonts w:cstheme="minorHAnsi"/>
                    <w:lang w:val="fr-FR" w:eastAsia="fr-BE"/>
                  </w:rPr>
                  <w:sym w:font="Wingdings" w:char="F0A8"/>
                </w:r>
              </w:sdtContent>
            </w:sdt>
          </w:p>
        </w:tc>
        <w:tc>
          <w:tcPr>
            <w:tcW w:w="7371" w:type="dxa"/>
          </w:tcPr>
          <w:p w:rsidR="00E33A46" w:rsidRPr="00E64229" w:rsidRDefault="00B02AA4" w:rsidP="00885B77">
            <w:pPr>
              <w:pStyle w:val="ListParagraph"/>
              <w:numPr>
                <w:ilvl w:val="0"/>
                <w:numId w:val="1"/>
              </w:numPr>
              <w:spacing w:after="120" w:line="240" w:lineRule="auto"/>
              <w:ind w:left="876"/>
              <w:jc w:val="both"/>
              <w:rPr>
                <w:rFonts w:cstheme="minorHAnsi"/>
                <w:lang w:val="fr-FR" w:eastAsia="fr-BE"/>
              </w:rPr>
            </w:pPr>
            <w:hyperlink r:id="rId14" w:tooltip="ifp_documentexplicatifhonorabilite_fr.docx" w:history="1">
              <w:r w:rsidR="00E33A46" w:rsidRPr="00E64229">
                <w:rPr>
                  <w:rStyle w:val="Hyperlink"/>
                  <w:lang w:val="fr-FR"/>
                </w:rPr>
                <w:t>Document explicatif concernant l’honorabilité professionnelle d’un candidat à une fonction réglementée</w:t>
              </w:r>
            </w:hyperlink>
          </w:p>
        </w:tc>
        <w:tc>
          <w:tcPr>
            <w:tcW w:w="1212" w:type="dxa"/>
          </w:tcPr>
          <w:p w:rsidR="00E33A46" w:rsidRPr="00E64229" w:rsidRDefault="00E33A46" w:rsidP="00885B77">
            <w:pPr>
              <w:spacing w:after="120" w:line="240" w:lineRule="auto"/>
              <w:rPr>
                <w:rFonts w:cstheme="minorHAnsi"/>
                <w:lang w:val="fr-FR" w:eastAsia="fr-BE"/>
              </w:rPr>
            </w:pPr>
            <w:r w:rsidRPr="00E64229">
              <w:rPr>
                <w:rFonts w:cstheme="minorHAnsi"/>
                <w:lang w:val="fr-FR" w:eastAsia="fr-BE"/>
              </w:rPr>
              <w:t>5</w:t>
            </w:r>
          </w:p>
        </w:tc>
      </w:tr>
      <w:tr w:rsidR="00E33A46" w:rsidRPr="00E64229" w:rsidTr="00885B77">
        <w:tc>
          <w:tcPr>
            <w:tcW w:w="421" w:type="dxa"/>
            <w:vAlign w:val="center"/>
          </w:tcPr>
          <w:p w:rsidR="00E33A46" w:rsidRPr="00E64229" w:rsidRDefault="00B02AA4" w:rsidP="00885B77">
            <w:pPr>
              <w:spacing w:after="120" w:line="240" w:lineRule="auto"/>
              <w:ind w:left="454" w:hanging="454"/>
              <w:jc w:val="center"/>
              <w:rPr>
                <w:rFonts w:cstheme="minorHAnsi"/>
                <w:lang w:val="fr-FR" w:eastAsia="fr-BE"/>
              </w:rPr>
            </w:pPr>
            <w:sdt>
              <w:sdtPr>
                <w:rPr>
                  <w:rFonts w:cstheme="minorHAnsi"/>
                  <w:lang w:val="fr-FR" w:eastAsia="fr-BE"/>
                </w:rPr>
                <w:id w:val="543096282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EndPr/>
              <w:sdtContent>
                <w:r w:rsidR="00E33A46" w:rsidRPr="00E64229">
                  <w:rPr>
                    <w:rFonts w:cstheme="minorHAnsi"/>
                    <w:lang w:val="fr-FR" w:eastAsia="fr-BE"/>
                  </w:rPr>
                  <w:sym w:font="Wingdings" w:char="F0A8"/>
                </w:r>
              </w:sdtContent>
            </w:sdt>
          </w:p>
        </w:tc>
        <w:tc>
          <w:tcPr>
            <w:tcW w:w="7371" w:type="dxa"/>
          </w:tcPr>
          <w:p w:rsidR="00E33A46" w:rsidRPr="00E64229" w:rsidRDefault="00B02AA4" w:rsidP="00885B77">
            <w:pPr>
              <w:pStyle w:val="ListParagraph"/>
              <w:numPr>
                <w:ilvl w:val="0"/>
                <w:numId w:val="1"/>
              </w:numPr>
              <w:spacing w:after="120" w:line="240" w:lineRule="auto"/>
              <w:ind w:left="876"/>
              <w:jc w:val="both"/>
              <w:rPr>
                <w:rFonts w:cstheme="minorHAnsi"/>
                <w:lang w:val="fr-FR" w:eastAsia="fr-BE"/>
              </w:rPr>
            </w:pPr>
            <w:hyperlink r:id="rId15" w:tooltip="ifp_documentexplicatifconflitinterets_crf_ifp_wk_fr.docx" w:history="1">
              <w:r w:rsidR="00E33A46" w:rsidRPr="00E64229">
                <w:rPr>
                  <w:rStyle w:val="Hyperlink"/>
                  <w:lang w:val="fr-FR"/>
                </w:rPr>
                <w:t xml:space="preserve">Document explicatif concernant les conflits d’intérêts d’un candidat à une fonction réglementée </w:t>
              </w:r>
            </w:hyperlink>
          </w:p>
        </w:tc>
        <w:tc>
          <w:tcPr>
            <w:tcW w:w="1212" w:type="dxa"/>
          </w:tcPr>
          <w:p w:rsidR="00E33A46" w:rsidRPr="00E64229" w:rsidRDefault="00E33A46" w:rsidP="00885B77">
            <w:pPr>
              <w:spacing w:after="120" w:line="240" w:lineRule="auto"/>
              <w:rPr>
                <w:rFonts w:cstheme="minorHAnsi"/>
                <w:lang w:val="fr-FR" w:eastAsia="fr-BE"/>
              </w:rPr>
            </w:pPr>
            <w:r w:rsidRPr="00E64229">
              <w:rPr>
                <w:rFonts w:cstheme="minorHAnsi"/>
                <w:lang w:val="fr-FR" w:eastAsia="fr-BE"/>
              </w:rPr>
              <w:t>6</w:t>
            </w:r>
          </w:p>
        </w:tc>
      </w:tr>
    </w:tbl>
    <w:p w:rsidR="001B62F2" w:rsidRPr="00E64229" w:rsidRDefault="001B62F2">
      <w:pPr>
        <w:spacing w:after="200" w:line="276" w:lineRule="auto"/>
        <w:rPr>
          <w:lang w:val="fr-FR"/>
        </w:rPr>
      </w:pPr>
      <w:r w:rsidRPr="00E64229">
        <w:rPr>
          <w:lang w:val="fr-FR"/>
        </w:rPr>
        <w:br w:type="page"/>
      </w:r>
    </w:p>
    <w:p w:rsidR="00E33A46" w:rsidRPr="00E64229" w:rsidRDefault="00E33A46" w:rsidP="00E33A46">
      <w:pPr>
        <w:spacing w:before="240"/>
        <w:rPr>
          <w:lang w:val="fr-FR"/>
        </w:rPr>
      </w:pPr>
      <w:r w:rsidRPr="00E64229">
        <w:rPr>
          <w:lang w:val="fr-FR"/>
        </w:rPr>
        <w:lastRenderedPageBreak/>
        <w:t xml:space="preserve">Communiquez le questionnaire </w:t>
      </w:r>
      <w:r w:rsidR="00930289" w:rsidRPr="00E64229">
        <w:rPr>
          <w:lang w:val="fr-FR"/>
        </w:rPr>
        <w:t>susvisé</w:t>
      </w:r>
      <w:r w:rsidRPr="00E64229">
        <w:rPr>
          <w:lang w:val="fr-FR"/>
        </w:rPr>
        <w:t xml:space="preserve"> et ses annexes pour </w:t>
      </w:r>
      <w:r w:rsidR="00930289" w:rsidRPr="009E3FD0">
        <w:rPr>
          <w:u w:val="single"/>
          <w:lang w:val="fr-FR"/>
        </w:rPr>
        <w:t>chacune</w:t>
      </w:r>
      <w:r w:rsidR="00930289" w:rsidRPr="00E64229">
        <w:rPr>
          <w:lang w:val="fr-FR"/>
        </w:rPr>
        <w:t xml:space="preserve"> des</w:t>
      </w:r>
      <w:r w:rsidRPr="00E64229">
        <w:rPr>
          <w:lang w:val="fr-FR"/>
        </w:rPr>
        <w:t xml:space="preserve"> personnes suivantes : </w:t>
      </w:r>
    </w:p>
    <w:p w:rsidR="00E33A46" w:rsidRPr="00E64229" w:rsidRDefault="00E33A46" w:rsidP="00930289">
      <w:pPr>
        <w:pStyle w:val="ListParagraph"/>
        <w:numPr>
          <w:ilvl w:val="0"/>
          <w:numId w:val="3"/>
        </w:numPr>
        <w:spacing w:after="120"/>
        <w:ind w:left="714" w:hanging="357"/>
        <w:contextualSpacing w:val="0"/>
        <w:rPr>
          <w:b/>
          <w:lang w:val="fr-FR"/>
        </w:rPr>
      </w:pPr>
      <w:proofErr w:type="gramStart"/>
      <w:r w:rsidRPr="00E64229">
        <w:rPr>
          <w:lang w:val="fr-FR"/>
        </w:rPr>
        <w:t>demandeur</w:t>
      </w:r>
      <w:proofErr w:type="gramEnd"/>
      <w:r w:rsidR="00930289" w:rsidRPr="00E64229">
        <w:rPr>
          <w:lang w:val="fr-FR"/>
        </w:rPr>
        <w:t>-</w:t>
      </w:r>
      <w:r w:rsidRPr="00E64229">
        <w:rPr>
          <w:lang w:val="fr-FR"/>
        </w:rPr>
        <w:t>personne physique</w:t>
      </w:r>
      <w:r w:rsidR="00E64229" w:rsidRPr="00E64229">
        <w:rPr>
          <w:lang w:val="fr-FR"/>
        </w:rPr>
        <w:t> </w:t>
      </w:r>
      <w:r w:rsidRPr="00E64229">
        <w:rPr>
          <w:lang w:val="fr-FR"/>
        </w:rPr>
        <w:t xml:space="preserve">: </w:t>
      </w:r>
    </w:p>
    <w:p w:rsidR="00E33A46" w:rsidRPr="00E64229" w:rsidRDefault="00E33A46" w:rsidP="009E3FD0">
      <w:pPr>
        <w:pStyle w:val="ListParagraph"/>
        <w:numPr>
          <w:ilvl w:val="1"/>
          <w:numId w:val="3"/>
        </w:numPr>
        <w:spacing w:after="120"/>
        <w:ind w:left="1434" w:hanging="357"/>
        <w:contextualSpacing w:val="0"/>
        <w:rPr>
          <w:lang w:val="fr-FR"/>
        </w:rPr>
      </w:pPr>
      <w:proofErr w:type="gramStart"/>
      <w:r w:rsidRPr="00E64229">
        <w:rPr>
          <w:lang w:val="fr-FR"/>
        </w:rPr>
        <w:t>vous</w:t>
      </w:r>
      <w:proofErr w:type="gramEnd"/>
      <w:r w:rsidRPr="00E64229">
        <w:rPr>
          <w:lang w:val="fr-FR"/>
        </w:rPr>
        <w:t>-même</w:t>
      </w:r>
    </w:p>
    <w:p w:rsidR="00E33A46" w:rsidRPr="00E64229" w:rsidRDefault="00E33A46" w:rsidP="00E33A46">
      <w:pPr>
        <w:pStyle w:val="ListParagraph"/>
        <w:numPr>
          <w:ilvl w:val="1"/>
          <w:numId w:val="3"/>
        </w:numPr>
        <w:rPr>
          <w:lang w:val="fr-FR"/>
        </w:rPr>
      </w:pPr>
      <w:proofErr w:type="gramStart"/>
      <w:r w:rsidRPr="00E64229">
        <w:rPr>
          <w:lang w:val="fr-FR"/>
        </w:rPr>
        <w:t>les</w:t>
      </w:r>
      <w:proofErr w:type="gramEnd"/>
      <w:r w:rsidRPr="00E64229">
        <w:rPr>
          <w:lang w:val="fr-FR"/>
        </w:rPr>
        <w:t xml:space="preserve"> collaborateurs habilités à </w:t>
      </w:r>
      <w:r w:rsidR="00E64229">
        <w:rPr>
          <w:lang w:val="fr-FR"/>
        </w:rPr>
        <w:t xml:space="preserve">vous </w:t>
      </w:r>
      <w:r w:rsidRPr="00E64229">
        <w:rPr>
          <w:lang w:val="fr-FR"/>
        </w:rPr>
        <w:t>représenter lors de la fourniture de consultations en planification financière</w:t>
      </w:r>
    </w:p>
    <w:p w:rsidR="00E33A46" w:rsidRPr="00E64229" w:rsidRDefault="00E33A46" w:rsidP="00930289">
      <w:pPr>
        <w:pStyle w:val="ListParagraph"/>
        <w:numPr>
          <w:ilvl w:val="0"/>
          <w:numId w:val="3"/>
        </w:numPr>
        <w:spacing w:after="120"/>
        <w:ind w:left="714" w:hanging="357"/>
        <w:contextualSpacing w:val="0"/>
        <w:rPr>
          <w:rFonts w:ascii="Calibri" w:eastAsiaTheme="majorEastAsia" w:hAnsi="Calibri" w:cs="Calibri"/>
          <w:sz w:val="24"/>
          <w:szCs w:val="24"/>
          <w:lang w:val="fr-FR"/>
        </w:rPr>
      </w:pPr>
      <w:proofErr w:type="gramStart"/>
      <w:r w:rsidRPr="00E64229">
        <w:rPr>
          <w:lang w:val="fr-FR"/>
        </w:rPr>
        <w:t>demandeur</w:t>
      </w:r>
      <w:proofErr w:type="gramEnd"/>
      <w:r w:rsidRPr="00E64229">
        <w:rPr>
          <w:lang w:val="fr-FR"/>
        </w:rPr>
        <w:t>-personne morale</w:t>
      </w:r>
      <w:r w:rsidR="00E64229" w:rsidRPr="00E64229">
        <w:rPr>
          <w:lang w:val="fr-FR"/>
        </w:rPr>
        <w:t xml:space="preserve"> </w:t>
      </w:r>
      <w:r w:rsidRPr="00E64229">
        <w:rPr>
          <w:lang w:val="fr-FR"/>
        </w:rPr>
        <w:t xml:space="preserve">: </w:t>
      </w:r>
    </w:p>
    <w:p w:rsidR="00E33A46" w:rsidRPr="00E64229" w:rsidRDefault="00E33A46" w:rsidP="00930289">
      <w:pPr>
        <w:pStyle w:val="ListParagraph"/>
        <w:numPr>
          <w:ilvl w:val="1"/>
          <w:numId w:val="3"/>
        </w:numPr>
        <w:spacing w:after="120"/>
        <w:ind w:left="1434" w:hanging="357"/>
        <w:contextualSpacing w:val="0"/>
        <w:rPr>
          <w:rFonts w:ascii="Calibri" w:eastAsiaTheme="majorEastAsia" w:hAnsi="Calibri" w:cs="Calibri"/>
          <w:sz w:val="24"/>
          <w:szCs w:val="24"/>
          <w:lang w:val="fr-FR"/>
        </w:rPr>
      </w:pPr>
      <w:proofErr w:type="gramStart"/>
      <w:r w:rsidRPr="00E64229">
        <w:rPr>
          <w:lang w:val="fr-FR"/>
        </w:rPr>
        <w:t>les</w:t>
      </w:r>
      <w:proofErr w:type="gramEnd"/>
      <w:r w:rsidRPr="00E64229">
        <w:rPr>
          <w:lang w:val="fr-FR"/>
        </w:rPr>
        <w:t xml:space="preserve"> dirigeants effectifs</w:t>
      </w:r>
    </w:p>
    <w:p w:rsidR="00E33A46" w:rsidRPr="00E64229" w:rsidRDefault="00E33A46" w:rsidP="00930289">
      <w:pPr>
        <w:pStyle w:val="ListParagraph"/>
        <w:numPr>
          <w:ilvl w:val="1"/>
          <w:numId w:val="3"/>
        </w:numPr>
        <w:spacing w:after="120"/>
        <w:ind w:left="1434" w:hanging="357"/>
        <w:contextualSpacing w:val="0"/>
        <w:rPr>
          <w:rFonts w:ascii="Calibri" w:eastAsiaTheme="majorEastAsia" w:hAnsi="Calibri" w:cs="Calibri"/>
          <w:sz w:val="24"/>
          <w:szCs w:val="24"/>
          <w:lang w:val="fr-FR"/>
        </w:rPr>
      </w:pPr>
      <w:proofErr w:type="gramStart"/>
      <w:r w:rsidRPr="00E64229">
        <w:rPr>
          <w:lang w:val="fr-FR"/>
        </w:rPr>
        <w:t>les</w:t>
      </w:r>
      <w:proofErr w:type="gramEnd"/>
      <w:r w:rsidRPr="00E64229">
        <w:rPr>
          <w:lang w:val="fr-FR"/>
        </w:rPr>
        <w:t xml:space="preserve"> membres du conseil d’administration</w:t>
      </w:r>
    </w:p>
    <w:p w:rsidR="00E33A46" w:rsidRPr="00E64229" w:rsidRDefault="00E33A46" w:rsidP="00E33A46">
      <w:pPr>
        <w:pStyle w:val="ListParagraph"/>
        <w:numPr>
          <w:ilvl w:val="1"/>
          <w:numId w:val="3"/>
        </w:numPr>
        <w:rPr>
          <w:lang w:val="fr-FR"/>
        </w:rPr>
      </w:pPr>
      <w:proofErr w:type="gramStart"/>
      <w:r w:rsidRPr="00E64229">
        <w:rPr>
          <w:lang w:val="fr-FR"/>
        </w:rPr>
        <w:t>les</w:t>
      </w:r>
      <w:proofErr w:type="gramEnd"/>
      <w:r w:rsidRPr="00E64229">
        <w:rPr>
          <w:lang w:val="fr-FR"/>
        </w:rPr>
        <w:t xml:space="preserve"> collaborateurs habilités à représenter l</w:t>
      </w:r>
      <w:r w:rsidR="00E64229">
        <w:rPr>
          <w:lang w:val="fr-FR"/>
        </w:rPr>
        <w:t>’entreprise</w:t>
      </w:r>
      <w:r w:rsidRPr="00E64229">
        <w:rPr>
          <w:lang w:val="fr-FR"/>
        </w:rPr>
        <w:t xml:space="preserve"> lors de la fourniture de consultations en planification financière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421"/>
        <w:gridCol w:w="7371"/>
        <w:gridCol w:w="1212"/>
      </w:tblGrid>
      <w:tr w:rsidR="00E33A46" w:rsidRPr="00E64229" w:rsidTr="00885B77">
        <w:tc>
          <w:tcPr>
            <w:tcW w:w="7792" w:type="dxa"/>
            <w:gridSpan w:val="2"/>
            <w:vAlign w:val="center"/>
          </w:tcPr>
          <w:p w:rsidR="00E33A46" w:rsidRPr="00E64229" w:rsidRDefault="00E33A46" w:rsidP="00885B77">
            <w:pPr>
              <w:spacing w:after="120" w:line="240" w:lineRule="auto"/>
              <w:rPr>
                <w:rFonts w:cstheme="minorHAnsi"/>
                <w:lang w:val="fr-FR" w:eastAsia="fr-BE"/>
              </w:rPr>
            </w:pPr>
            <w:r w:rsidRPr="00E64229">
              <w:rPr>
                <w:rFonts w:cstheme="minorHAnsi"/>
                <w:b/>
                <w:lang w:val="fr-FR" w:eastAsia="fr-BE"/>
              </w:rPr>
              <w:t xml:space="preserve">Document (uniquement lorsque le demandeur est une </w:t>
            </w:r>
            <w:r w:rsidRPr="009E3FD0">
              <w:rPr>
                <w:rFonts w:cstheme="minorHAnsi"/>
                <w:b/>
                <w:u w:val="single"/>
                <w:lang w:val="fr-FR" w:eastAsia="fr-BE"/>
              </w:rPr>
              <w:t>personne morale</w:t>
            </w:r>
            <w:r w:rsidRPr="00E64229">
              <w:rPr>
                <w:rFonts w:cstheme="minorHAnsi"/>
                <w:b/>
                <w:lang w:val="fr-FR" w:eastAsia="fr-BE"/>
              </w:rPr>
              <w:t>)</w:t>
            </w:r>
          </w:p>
        </w:tc>
        <w:tc>
          <w:tcPr>
            <w:tcW w:w="1212" w:type="dxa"/>
          </w:tcPr>
          <w:p w:rsidR="00E33A46" w:rsidRPr="00E64229" w:rsidRDefault="00E33A46" w:rsidP="00885B77">
            <w:pPr>
              <w:spacing w:after="120" w:line="240" w:lineRule="auto"/>
              <w:rPr>
                <w:rFonts w:cstheme="minorHAnsi"/>
                <w:lang w:val="fr-FR" w:eastAsia="fr-BE"/>
              </w:rPr>
            </w:pPr>
            <w:r w:rsidRPr="00E64229">
              <w:rPr>
                <w:rFonts w:cstheme="minorHAnsi"/>
                <w:b/>
                <w:lang w:val="fr-FR" w:eastAsia="fr-BE"/>
              </w:rPr>
              <w:t>Annexe n°</w:t>
            </w:r>
          </w:p>
        </w:tc>
      </w:tr>
      <w:tr w:rsidR="00E33A46" w:rsidRPr="00E64229" w:rsidTr="00885B77">
        <w:tc>
          <w:tcPr>
            <w:tcW w:w="421" w:type="dxa"/>
            <w:vAlign w:val="center"/>
          </w:tcPr>
          <w:p w:rsidR="00E33A46" w:rsidRPr="00E64229" w:rsidRDefault="00B02AA4" w:rsidP="00885B77">
            <w:pPr>
              <w:spacing w:after="120" w:line="240" w:lineRule="auto"/>
              <w:ind w:left="454" w:hanging="454"/>
              <w:jc w:val="center"/>
              <w:rPr>
                <w:rFonts w:cstheme="minorHAnsi"/>
                <w:lang w:val="fr-FR" w:eastAsia="fr-BE"/>
              </w:rPr>
            </w:pPr>
            <w:sdt>
              <w:sdtPr>
                <w:rPr>
                  <w:rFonts w:cstheme="minorHAnsi"/>
                  <w:lang w:val="fr-FR" w:eastAsia="fr-BE"/>
                </w:rPr>
                <w:id w:val="51591655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EndPr/>
              <w:sdtContent>
                <w:r w:rsidR="00E33A46" w:rsidRPr="00E64229">
                  <w:rPr>
                    <w:rFonts w:cstheme="minorHAnsi"/>
                    <w:lang w:val="fr-FR" w:eastAsia="fr-BE"/>
                  </w:rPr>
                  <w:sym w:font="Wingdings" w:char="F0A8"/>
                </w:r>
              </w:sdtContent>
            </w:sdt>
          </w:p>
        </w:tc>
        <w:tc>
          <w:tcPr>
            <w:tcW w:w="7371" w:type="dxa"/>
          </w:tcPr>
          <w:p w:rsidR="00E33A46" w:rsidRPr="00E64229" w:rsidRDefault="00B02AA4" w:rsidP="00885B77">
            <w:pPr>
              <w:spacing w:after="120" w:line="240" w:lineRule="auto"/>
              <w:jc w:val="both"/>
              <w:rPr>
                <w:rFonts w:cstheme="minorHAnsi"/>
                <w:lang w:val="fr-FR" w:eastAsia="fr-BE"/>
              </w:rPr>
            </w:pPr>
            <w:hyperlink r:id="rId16" w:tooltip="ifp_fitcollectif_fr.docx" w:history="1">
              <w:r w:rsidR="00E64229">
                <w:rPr>
                  <w:rStyle w:val="Hyperlink"/>
                  <w:lang w:val="fr-FR"/>
                </w:rPr>
                <w:t xml:space="preserve">Questionnaire relatif à l’aptitude collective du conseil d’administration </w:t>
              </w:r>
            </w:hyperlink>
          </w:p>
        </w:tc>
        <w:tc>
          <w:tcPr>
            <w:tcW w:w="1212" w:type="dxa"/>
          </w:tcPr>
          <w:p w:rsidR="00E33A46" w:rsidRPr="00E64229" w:rsidRDefault="00E33A46" w:rsidP="00885B77">
            <w:pPr>
              <w:spacing w:after="120" w:line="240" w:lineRule="auto"/>
              <w:rPr>
                <w:rFonts w:cstheme="minorHAnsi"/>
                <w:lang w:val="fr-FR" w:eastAsia="fr-BE"/>
              </w:rPr>
            </w:pPr>
            <w:r w:rsidRPr="00E64229">
              <w:rPr>
                <w:rFonts w:cstheme="minorHAnsi"/>
                <w:lang w:val="fr-FR" w:eastAsia="fr-BE"/>
              </w:rPr>
              <w:t>7</w:t>
            </w:r>
          </w:p>
        </w:tc>
      </w:tr>
    </w:tbl>
    <w:p w:rsidR="00E33A46" w:rsidRPr="00E64229" w:rsidRDefault="00E33A46" w:rsidP="00E33A46">
      <w:pPr>
        <w:pStyle w:val="Heading2"/>
        <w:rPr>
          <w:color w:val="auto"/>
          <w:lang w:val="fr-FR"/>
        </w:rPr>
      </w:pPr>
      <w:r w:rsidRPr="00E64229">
        <w:rPr>
          <w:color w:val="auto"/>
          <w:lang w:val="fr-FR"/>
        </w:rPr>
        <w:t xml:space="preserve">Questionnaire destiné aux actionnaires exerçant le contrôle </w:t>
      </w:r>
      <w:r w:rsidR="00082AF5">
        <w:rPr>
          <w:color w:val="auto"/>
          <w:lang w:val="fr-FR"/>
        </w:rPr>
        <w:t>sur</w:t>
      </w:r>
      <w:r w:rsidRPr="00E64229">
        <w:rPr>
          <w:color w:val="auto"/>
          <w:lang w:val="fr-FR"/>
        </w:rPr>
        <w:t xml:space="preserve"> la </w:t>
      </w:r>
      <w:r w:rsidR="00DC5B8D">
        <w:rPr>
          <w:color w:val="auto"/>
          <w:lang w:val="fr-FR"/>
        </w:rPr>
        <w:t>personne morale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421"/>
        <w:gridCol w:w="7371"/>
        <w:gridCol w:w="1212"/>
      </w:tblGrid>
      <w:tr w:rsidR="00E33A46" w:rsidRPr="00E64229" w:rsidTr="00885B77">
        <w:tc>
          <w:tcPr>
            <w:tcW w:w="7792" w:type="dxa"/>
            <w:gridSpan w:val="2"/>
            <w:vAlign w:val="center"/>
          </w:tcPr>
          <w:p w:rsidR="00E33A46" w:rsidRPr="00E64229" w:rsidRDefault="00E33A46" w:rsidP="00885B77">
            <w:pPr>
              <w:tabs>
                <w:tab w:val="left" w:pos="8620"/>
              </w:tabs>
              <w:spacing w:after="120" w:line="240" w:lineRule="auto"/>
              <w:rPr>
                <w:rFonts w:cstheme="minorHAnsi"/>
                <w:b/>
                <w:lang w:val="fr-FR" w:eastAsia="fr-BE"/>
              </w:rPr>
            </w:pPr>
            <w:r w:rsidRPr="00E64229">
              <w:rPr>
                <w:rFonts w:cstheme="minorHAnsi"/>
                <w:b/>
                <w:lang w:val="fr-FR" w:eastAsia="fr-BE"/>
              </w:rPr>
              <w:t>Document (par personne)</w:t>
            </w:r>
          </w:p>
        </w:tc>
        <w:tc>
          <w:tcPr>
            <w:tcW w:w="1212" w:type="dxa"/>
            <w:vAlign w:val="center"/>
          </w:tcPr>
          <w:p w:rsidR="00E33A46" w:rsidRPr="00E64229" w:rsidRDefault="00E33A46" w:rsidP="00885B77">
            <w:pPr>
              <w:tabs>
                <w:tab w:val="left" w:pos="8620"/>
              </w:tabs>
              <w:spacing w:after="120" w:line="240" w:lineRule="auto"/>
              <w:rPr>
                <w:rFonts w:cstheme="minorHAnsi"/>
                <w:b/>
                <w:lang w:val="fr-FR" w:eastAsia="fr-BE"/>
              </w:rPr>
            </w:pPr>
            <w:r w:rsidRPr="00E64229">
              <w:rPr>
                <w:rFonts w:cstheme="minorHAnsi"/>
                <w:b/>
                <w:lang w:val="fr-FR" w:eastAsia="fr-BE"/>
              </w:rPr>
              <w:t>Annexe n°</w:t>
            </w:r>
          </w:p>
        </w:tc>
      </w:tr>
      <w:tr w:rsidR="00E33A46" w:rsidRPr="00E64229" w:rsidTr="00885B77">
        <w:tc>
          <w:tcPr>
            <w:tcW w:w="421" w:type="dxa"/>
            <w:vAlign w:val="center"/>
          </w:tcPr>
          <w:p w:rsidR="00E33A46" w:rsidRPr="00E64229" w:rsidRDefault="00B02AA4" w:rsidP="00885B77">
            <w:pPr>
              <w:spacing w:after="120" w:line="240" w:lineRule="auto"/>
              <w:ind w:left="454" w:hanging="454"/>
              <w:jc w:val="center"/>
              <w:rPr>
                <w:rFonts w:cstheme="minorHAnsi"/>
                <w:lang w:val="fr-FR" w:eastAsia="fr-BE"/>
              </w:rPr>
            </w:pPr>
            <w:sdt>
              <w:sdtPr>
                <w:rPr>
                  <w:rFonts w:cstheme="minorHAnsi"/>
                  <w:lang w:val="fr-FR" w:eastAsia="fr-BE"/>
                </w:rPr>
                <w:id w:val="1200823434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EndPr/>
              <w:sdtContent>
                <w:r w:rsidR="00E33A46" w:rsidRPr="00E64229">
                  <w:rPr>
                    <w:rFonts w:cstheme="minorHAnsi"/>
                    <w:lang w:val="fr-FR" w:eastAsia="fr-BE"/>
                  </w:rPr>
                  <w:sym w:font="Wingdings" w:char="F0A8"/>
                </w:r>
              </w:sdtContent>
            </w:sdt>
          </w:p>
        </w:tc>
        <w:tc>
          <w:tcPr>
            <w:tcW w:w="7371" w:type="dxa"/>
          </w:tcPr>
          <w:p w:rsidR="00E33A46" w:rsidRPr="00E64229" w:rsidRDefault="00B02AA4" w:rsidP="00B02AA4">
            <w:pPr>
              <w:spacing w:after="120" w:line="240" w:lineRule="auto"/>
              <w:jc w:val="both"/>
              <w:rPr>
                <w:shd w:val="clear" w:color="auto" w:fill="FFFFFF" w:themeFill="background1"/>
                <w:lang w:val="fr-FR"/>
              </w:rPr>
            </w:pPr>
            <w:hyperlink r:id="rId17" w:history="1">
              <w:r w:rsidR="00E33A46" w:rsidRPr="00B02AA4">
                <w:rPr>
                  <w:rStyle w:val="Hyperlink"/>
                  <w:lang w:val="fr-FR"/>
                </w:rPr>
                <w:t xml:space="preserve">Questionnaire </w:t>
              </w:r>
              <w:r w:rsidR="00BB2B78" w:rsidRPr="00B02AA4">
                <w:rPr>
                  <w:rStyle w:val="Hyperlink"/>
                  <w:lang w:val="fr-FR"/>
                </w:rPr>
                <w:t xml:space="preserve">destiné aux </w:t>
              </w:r>
              <w:r w:rsidR="00E33A46" w:rsidRPr="00B02AA4">
                <w:rPr>
                  <w:rStyle w:val="Hyperlink"/>
                  <w:lang w:val="fr-FR"/>
                </w:rPr>
                <w:t xml:space="preserve">personnes exerçant le contrôle </w:t>
              </w:r>
              <w:r w:rsidR="00082AF5" w:rsidRPr="00B02AA4">
                <w:rPr>
                  <w:rStyle w:val="Hyperlink"/>
                  <w:lang w:val="fr-FR"/>
                </w:rPr>
                <w:t>sur</w:t>
              </w:r>
              <w:r w:rsidR="00E33A46" w:rsidRPr="00B02AA4">
                <w:rPr>
                  <w:rStyle w:val="Hyperlink"/>
                  <w:lang w:val="fr-FR"/>
                </w:rPr>
                <w:t xml:space="preserve"> la </w:t>
              </w:r>
              <w:r w:rsidR="00DC5B8D" w:rsidRPr="00B02AA4">
                <w:rPr>
                  <w:rStyle w:val="Hyperlink"/>
                  <w:lang w:val="fr-FR"/>
                </w:rPr>
                <w:t>personne morale</w:t>
              </w:r>
            </w:hyperlink>
            <w:r w:rsidR="00E33A46" w:rsidRPr="00E64229">
              <w:rPr>
                <w:lang w:val="fr-FR"/>
              </w:rPr>
              <w:t xml:space="preserve"> </w:t>
            </w:r>
          </w:p>
        </w:tc>
        <w:tc>
          <w:tcPr>
            <w:tcW w:w="1212" w:type="dxa"/>
          </w:tcPr>
          <w:p w:rsidR="00E33A46" w:rsidRPr="00E64229" w:rsidRDefault="00E33A46" w:rsidP="00885B77">
            <w:pPr>
              <w:spacing w:after="120" w:line="240" w:lineRule="auto"/>
              <w:rPr>
                <w:rFonts w:cstheme="minorHAnsi"/>
                <w:lang w:val="fr-FR" w:eastAsia="fr-BE"/>
              </w:rPr>
            </w:pPr>
            <w:r w:rsidRPr="00E64229">
              <w:rPr>
                <w:rFonts w:cstheme="minorHAnsi"/>
                <w:lang w:val="fr-FR" w:eastAsia="fr-BE"/>
              </w:rPr>
              <w:t>8</w:t>
            </w:r>
          </w:p>
        </w:tc>
      </w:tr>
    </w:tbl>
    <w:p w:rsidR="00E33A46" w:rsidRPr="00E64229" w:rsidRDefault="00E33A46" w:rsidP="00E33A46">
      <w:pPr>
        <w:pStyle w:val="Heading1"/>
        <w:rPr>
          <w:color w:val="auto"/>
          <w:lang w:val="fr-FR"/>
        </w:rPr>
      </w:pPr>
      <w:r w:rsidRPr="00E64229">
        <w:rPr>
          <w:color w:val="auto"/>
          <w:lang w:val="fr-FR"/>
        </w:rPr>
        <w:t>Organisation</w:t>
      </w:r>
      <w:r w:rsidRPr="00E64229">
        <w:rPr>
          <w:color w:val="auto"/>
          <w:lang w:val="fr-FR"/>
        </w:rPr>
        <w:tab/>
      </w:r>
    </w:p>
    <w:p w:rsidR="00E33A46" w:rsidRPr="00E64229" w:rsidRDefault="00E33A46" w:rsidP="00E33A46">
      <w:pPr>
        <w:pStyle w:val="Heading2"/>
        <w:rPr>
          <w:color w:val="auto"/>
          <w:lang w:val="fr-FR"/>
        </w:rPr>
      </w:pPr>
      <w:r w:rsidRPr="00E64229">
        <w:rPr>
          <w:rFonts w:cstheme="minorHAnsi"/>
          <w:color w:val="auto"/>
          <w:lang w:val="fr-FR"/>
        </w:rPr>
        <w:t>D</w:t>
      </w:r>
      <w:r w:rsidR="00247F1D">
        <w:rPr>
          <w:rFonts w:cstheme="minorHAnsi"/>
          <w:color w:val="auto"/>
          <w:lang w:val="fr-FR"/>
        </w:rPr>
        <w:t>e</w:t>
      </w:r>
      <w:r w:rsidRPr="00E64229">
        <w:rPr>
          <w:rFonts w:cstheme="minorHAnsi"/>
          <w:color w:val="auto"/>
          <w:lang w:val="fr-FR"/>
        </w:rPr>
        <w:t>scription de l’organisation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421"/>
        <w:gridCol w:w="7371"/>
        <w:gridCol w:w="1212"/>
      </w:tblGrid>
      <w:tr w:rsidR="00E33A46" w:rsidRPr="00E64229" w:rsidTr="00885B77">
        <w:trPr>
          <w:trHeight w:val="412"/>
        </w:trPr>
        <w:tc>
          <w:tcPr>
            <w:tcW w:w="7792" w:type="dxa"/>
            <w:gridSpan w:val="2"/>
            <w:vAlign w:val="center"/>
          </w:tcPr>
          <w:p w:rsidR="00E33A46" w:rsidRPr="00E64229" w:rsidRDefault="00E33A46" w:rsidP="00885B77">
            <w:pPr>
              <w:tabs>
                <w:tab w:val="left" w:pos="8620"/>
              </w:tabs>
              <w:spacing w:after="0" w:line="240" w:lineRule="auto"/>
              <w:rPr>
                <w:rFonts w:cstheme="minorHAnsi"/>
                <w:b/>
                <w:lang w:val="fr-FR" w:eastAsia="fr-BE"/>
              </w:rPr>
            </w:pPr>
            <w:r w:rsidRPr="00E64229">
              <w:rPr>
                <w:rFonts w:cstheme="minorHAnsi"/>
                <w:b/>
                <w:lang w:val="fr-FR" w:eastAsia="fr-BE"/>
              </w:rPr>
              <w:t>Document</w:t>
            </w:r>
          </w:p>
        </w:tc>
        <w:tc>
          <w:tcPr>
            <w:tcW w:w="1212" w:type="dxa"/>
            <w:vAlign w:val="center"/>
          </w:tcPr>
          <w:p w:rsidR="00E33A46" w:rsidRPr="00E64229" w:rsidRDefault="00E33A46" w:rsidP="00885B77">
            <w:pPr>
              <w:tabs>
                <w:tab w:val="left" w:pos="8620"/>
              </w:tabs>
              <w:spacing w:after="120" w:line="240" w:lineRule="auto"/>
              <w:rPr>
                <w:rFonts w:cstheme="minorHAnsi"/>
                <w:b/>
                <w:lang w:val="fr-FR" w:eastAsia="fr-BE"/>
              </w:rPr>
            </w:pPr>
            <w:r w:rsidRPr="00E64229">
              <w:rPr>
                <w:rFonts w:cstheme="minorHAnsi"/>
                <w:b/>
                <w:lang w:val="fr-FR" w:eastAsia="fr-BE"/>
              </w:rPr>
              <w:t>Annexe n°</w:t>
            </w:r>
          </w:p>
        </w:tc>
      </w:tr>
      <w:tr w:rsidR="00E33A46" w:rsidRPr="00E64229" w:rsidTr="00885B77">
        <w:tc>
          <w:tcPr>
            <w:tcW w:w="421" w:type="dxa"/>
            <w:vAlign w:val="center"/>
          </w:tcPr>
          <w:p w:rsidR="00E33A46" w:rsidRPr="00E64229" w:rsidRDefault="00B02AA4" w:rsidP="00885B77">
            <w:pPr>
              <w:tabs>
                <w:tab w:val="left" w:pos="8620"/>
              </w:tabs>
              <w:spacing w:after="120" w:line="240" w:lineRule="auto"/>
              <w:ind w:left="454" w:hanging="454"/>
              <w:jc w:val="center"/>
              <w:rPr>
                <w:rFonts w:cstheme="minorHAnsi"/>
                <w:lang w:val="fr-FR" w:eastAsia="fr-BE"/>
              </w:rPr>
            </w:pPr>
            <w:sdt>
              <w:sdtPr>
                <w:rPr>
                  <w:rFonts w:cstheme="minorHAnsi"/>
                  <w:lang w:val="fr-FR" w:eastAsia="fr-BE"/>
                </w:rPr>
                <w:id w:val="2017111451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EndPr/>
              <w:sdtContent>
                <w:r w:rsidR="00E33A46" w:rsidRPr="00E64229">
                  <w:rPr>
                    <w:rFonts w:cstheme="minorHAnsi"/>
                    <w:lang w:val="fr-FR" w:eastAsia="fr-BE"/>
                  </w:rPr>
                  <w:sym w:font="Wingdings" w:char="F0A8"/>
                </w:r>
              </w:sdtContent>
            </w:sdt>
          </w:p>
        </w:tc>
        <w:tc>
          <w:tcPr>
            <w:tcW w:w="7371" w:type="dxa"/>
          </w:tcPr>
          <w:p w:rsidR="00E33A46" w:rsidRPr="00E64229" w:rsidRDefault="00E33A46" w:rsidP="00885B77">
            <w:pPr>
              <w:tabs>
                <w:tab w:val="left" w:pos="8620"/>
              </w:tabs>
              <w:spacing w:after="120" w:line="240" w:lineRule="auto"/>
              <w:rPr>
                <w:rFonts w:cstheme="minorHAnsi"/>
                <w:lang w:val="fr-FR" w:eastAsia="fr-BE"/>
              </w:rPr>
            </w:pPr>
            <w:r w:rsidRPr="00E64229">
              <w:rPr>
                <w:rFonts w:cstheme="minorHAnsi"/>
                <w:lang w:val="fr-FR" w:eastAsia="fr-BE"/>
              </w:rPr>
              <w:t>Programme d’activités</w:t>
            </w:r>
          </w:p>
        </w:tc>
        <w:tc>
          <w:tcPr>
            <w:tcW w:w="1212" w:type="dxa"/>
          </w:tcPr>
          <w:p w:rsidR="00E33A46" w:rsidRPr="00E64229" w:rsidRDefault="00E33A46" w:rsidP="00885B77">
            <w:pPr>
              <w:tabs>
                <w:tab w:val="left" w:pos="8620"/>
              </w:tabs>
              <w:spacing w:after="120" w:line="240" w:lineRule="auto"/>
              <w:rPr>
                <w:rFonts w:cstheme="minorHAnsi"/>
                <w:lang w:val="fr-FR" w:eastAsia="fr-BE"/>
              </w:rPr>
            </w:pPr>
            <w:r w:rsidRPr="00E64229">
              <w:rPr>
                <w:rFonts w:cstheme="minorHAnsi"/>
                <w:lang w:val="fr-FR" w:eastAsia="fr-BE"/>
              </w:rPr>
              <w:t>9</w:t>
            </w:r>
          </w:p>
        </w:tc>
      </w:tr>
      <w:tr w:rsidR="00E33A46" w:rsidRPr="00E64229" w:rsidTr="00885B77">
        <w:tc>
          <w:tcPr>
            <w:tcW w:w="421" w:type="dxa"/>
            <w:vAlign w:val="center"/>
          </w:tcPr>
          <w:p w:rsidR="00E33A46" w:rsidRPr="00E64229" w:rsidRDefault="00B02AA4" w:rsidP="00885B77">
            <w:pPr>
              <w:tabs>
                <w:tab w:val="left" w:pos="8620"/>
              </w:tabs>
              <w:spacing w:after="120" w:line="240" w:lineRule="auto"/>
              <w:ind w:left="454" w:hanging="454"/>
              <w:jc w:val="center"/>
              <w:rPr>
                <w:rFonts w:cstheme="minorHAnsi"/>
                <w:lang w:val="fr-FR" w:eastAsia="fr-BE"/>
              </w:rPr>
            </w:pPr>
            <w:sdt>
              <w:sdtPr>
                <w:rPr>
                  <w:rFonts w:cstheme="minorHAnsi"/>
                  <w:lang w:val="fr-FR" w:eastAsia="fr-BE"/>
                </w:rPr>
                <w:id w:val="-528256358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EndPr/>
              <w:sdtContent>
                <w:r w:rsidR="00E33A46" w:rsidRPr="00E64229">
                  <w:rPr>
                    <w:rFonts w:cstheme="minorHAnsi"/>
                    <w:lang w:val="fr-FR" w:eastAsia="fr-BE"/>
                  </w:rPr>
                  <w:sym w:font="Wingdings" w:char="F0A8"/>
                </w:r>
              </w:sdtContent>
            </w:sdt>
          </w:p>
        </w:tc>
        <w:tc>
          <w:tcPr>
            <w:tcW w:w="7371" w:type="dxa"/>
          </w:tcPr>
          <w:p w:rsidR="00E33A46" w:rsidRPr="00E64229" w:rsidRDefault="00E33A46" w:rsidP="00885B77">
            <w:pPr>
              <w:tabs>
                <w:tab w:val="left" w:pos="8620"/>
              </w:tabs>
              <w:spacing w:after="120" w:line="240" w:lineRule="auto"/>
              <w:rPr>
                <w:rFonts w:cstheme="minorHAnsi"/>
                <w:lang w:val="fr-FR" w:eastAsia="fr-BE"/>
              </w:rPr>
            </w:pPr>
            <w:r w:rsidRPr="00E64229">
              <w:rPr>
                <w:lang w:val="fr-FR" w:eastAsia="fr-BE"/>
              </w:rPr>
              <w:t>Conventions-types</w:t>
            </w:r>
          </w:p>
        </w:tc>
        <w:tc>
          <w:tcPr>
            <w:tcW w:w="1212" w:type="dxa"/>
          </w:tcPr>
          <w:p w:rsidR="00E33A46" w:rsidRPr="00E64229" w:rsidRDefault="00E33A46" w:rsidP="00885B77">
            <w:pPr>
              <w:tabs>
                <w:tab w:val="left" w:pos="8620"/>
              </w:tabs>
              <w:spacing w:after="120" w:line="240" w:lineRule="auto"/>
              <w:rPr>
                <w:rFonts w:cstheme="minorHAnsi"/>
                <w:lang w:val="fr-FR" w:eastAsia="fr-BE"/>
              </w:rPr>
            </w:pPr>
            <w:r w:rsidRPr="00E64229">
              <w:rPr>
                <w:rFonts w:cstheme="minorHAnsi"/>
                <w:lang w:val="fr-FR" w:eastAsia="fr-BE"/>
              </w:rPr>
              <w:t>10</w:t>
            </w:r>
          </w:p>
        </w:tc>
      </w:tr>
      <w:tr w:rsidR="00E33A46" w:rsidRPr="00E64229" w:rsidTr="00885B77">
        <w:tc>
          <w:tcPr>
            <w:tcW w:w="421" w:type="dxa"/>
            <w:vAlign w:val="center"/>
          </w:tcPr>
          <w:p w:rsidR="00E33A46" w:rsidRPr="00E64229" w:rsidRDefault="00B02AA4" w:rsidP="00885B77">
            <w:pPr>
              <w:tabs>
                <w:tab w:val="left" w:pos="8620"/>
              </w:tabs>
              <w:spacing w:after="120" w:line="240" w:lineRule="auto"/>
              <w:ind w:left="454" w:hanging="454"/>
              <w:jc w:val="center"/>
              <w:rPr>
                <w:rFonts w:cstheme="minorHAnsi"/>
                <w:lang w:val="fr-FR" w:eastAsia="fr-BE"/>
              </w:rPr>
            </w:pPr>
            <w:sdt>
              <w:sdtPr>
                <w:rPr>
                  <w:rFonts w:cstheme="minorHAnsi"/>
                  <w:lang w:val="fr-FR" w:eastAsia="fr-BE"/>
                </w:rPr>
                <w:id w:val="-1980137341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EndPr/>
              <w:sdtContent>
                <w:r w:rsidR="00E33A46" w:rsidRPr="00E64229">
                  <w:rPr>
                    <w:rFonts w:cstheme="minorHAnsi"/>
                    <w:lang w:val="fr-FR" w:eastAsia="fr-BE"/>
                  </w:rPr>
                  <w:sym w:font="Wingdings" w:char="F0A8"/>
                </w:r>
              </w:sdtContent>
            </w:sdt>
          </w:p>
        </w:tc>
        <w:tc>
          <w:tcPr>
            <w:tcW w:w="7371" w:type="dxa"/>
          </w:tcPr>
          <w:p w:rsidR="00E33A46" w:rsidRPr="00E64229" w:rsidRDefault="00E33A46" w:rsidP="00885B77">
            <w:pPr>
              <w:tabs>
                <w:tab w:val="left" w:pos="8620"/>
              </w:tabs>
              <w:spacing w:after="120" w:line="240" w:lineRule="auto"/>
              <w:ind w:left="454" w:hanging="454"/>
              <w:jc w:val="both"/>
              <w:rPr>
                <w:rFonts w:cstheme="minorHAnsi"/>
                <w:lang w:val="fr-FR" w:eastAsia="fr-BE"/>
              </w:rPr>
            </w:pPr>
            <w:r w:rsidRPr="00E64229">
              <w:rPr>
                <w:rFonts w:cstheme="minorHAnsi"/>
                <w:lang w:val="fr-FR" w:eastAsia="fr-BE"/>
              </w:rPr>
              <w:t>Organigramme</w:t>
            </w:r>
          </w:p>
        </w:tc>
        <w:tc>
          <w:tcPr>
            <w:tcW w:w="1212" w:type="dxa"/>
          </w:tcPr>
          <w:p w:rsidR="00E33A46" w:rsidRPr="00E64229" w:rsidRDefault="00E33A46" w:rsidP="00885B77">
            <w:pPr>
              <w:tabs>
                <w:tab w:val="left" w:pos="8620"/>
              </w:tabs>
              <w:spacing w:after="120" w:line="240" w:lineRule="auto"/>
              <w:rPr>
                <w:rFonts w:cstheme="minorHAnsi"/>
                <w:lang w:val="fr-FR" w:eastAsia="fr-BE"/>
              </w:rPr>
            </w:pPr>
            <w:r w:rsidRPr="00E64229">
              <w:rPr>
                <w:rFonts w:cstheme="minorHAnsi"/>
                <w:lang w:val="fr-FR" w:eastAsia="fr-BE"/>
              </w:rPr>
              <w:t>11</w:t>
            </w:r>
          </w:p>
        </w:tc>
      </w:tr>
      <w:tr w:rsidR="00E33A46" w:rsidRPr="00E64229" w:rsidTr="00885B77">
        <w:tc>
          <w:tcPr>
            <w:tcW w:w="421" w:type="dxa"/>
            <w:vAlign w:val="center"/>
          </w:tcPr>
          <w:p w:rsidR="00E33A46" w:rsidRPr="00E64229" w:rsidRDefault="00B02AA4" w:rsidP="00885B77">
            <w:pPr>
              <w:tabs>
                <w:tab w:val="left" w:pos="8620"/>
              </w:tabs>
              <w:spacing w:after="120" w:line="240" w:lineRule="auto"/>
              <w:ind w:left="454" w:hanging="454"/>
              <w:jc w:val="center"/>
              <w:rPr>
                <w:lang w:val="fr-FR" w:eastAsia="fr-BE"/>
              </w:rPr>
            </w:pPr>
            <w:sdt>
              <w:sdtPr>
                <w:rPr>
                  <w:rFonts w:cstheme="minorHAnsi"/>
                  <w:lang w:val="fr-FR" w:eastAsia="fr-BE"/>
                </w:rPr>
                <w:id w:val="355465088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EndPr/>
              <w:sdtContent>
                <w:r w:rsidR="00E33A46" w:rsidRPr="00E64229">
                  <w:rPr>
                    <w:rFonts w:cstheme="minorHAnsi"/>
                    <w:lang w:val="fr-FR" w:eastAsia="fr-BE"/>
                  </w:rPr>
                  <w:sym w:font="Wingdings" w:char="F0A8"/>
                </w:r>
              </w:sdtContent>
            </w:sdt>
          </w:p>
        </w:tc>
        <w:tc>
          <w:tcPr>
            <w:tcW w:w="7371" w:type="dxa"/>
          </w:tcPr>
          <w:p w:rsidR="00E33A46" w:rsidRPr="00E64229" w:rsidRDefault="00E33A46" w:rsidP="00885B77">
            <w:pPr>
              <w:tabs>
                <w:tab w:val="left" w:pos="8620"/>
              </w:tabs>
              <w:spacing w:after="120" w:line="240" w:lineRule="auto"/>
              <w:jc w:val="both"/>
              <w:rPr>
                <w:rFonts w:cstheme="minorHAnsi"/>
                <w:lang w:val="fr-FR" w:eastAsia="fr-BE"/>
              </w:rPr>
            </w:pPr>
            <w:r w:rsidRPr="00E64229">
              <w:rPr>
                <w:rFonts w:cstheme="minorHAnsi"/>
                <w:lang w:val="fr-FR" w:eastAsia="fr-BE"/>
              </w:rPr>
              <w:t>Plan financier</w:t>
            </w:r>
          </w:p>
        </w:tc>
        <w:tc>
          <w:tcPr>
            <w:tcW w:w="1212" w:type="dxa"/>
          </w:tcPr>
          <w:p w:rsidR="00E33A46" w:rsidRPr="00E64229" w:rsidRDefault="00E33A46" w:rsidP="00885B77">
            <w:pPr>
              <w:tabs>
                <w:tab w:val="left" w:pos="8620"/>
              </w:tabs>
              <w:spacing w:after="120" w:line="240" w:lineRule="auto"/>
              <w:rPr>
                <w:rFonts w:cstheme="minorHAnsi"/>
                <w:lang w:val="fr-FR" w:eastAsia="fr-BE"/>
              </w:rPr>
            </w:pPr>
            <w:r w:rsidRPr="00E64229">
              <w:rPr>
                <w:rFonts w:cstheme="minorHAnsi"/>
                <w:lang w:val="fr-FR" w:eastAsia="fr-BE"/>
              </w:rPr>
              <w:t>12</w:t>
            </w:r>
          </w:p>
        </w:tc>
      </w:tr>
    </w:tbl>
    <w:p w:rsidR="00E33A46" w:rsidRPr="00E64229" w:rsidRDefault="00E33A46" w:rsidP="00E33A46">
      <w:pPr>
        <w:pStyle w:val="Heading2"/>
        <w:rPr>
          <w:color w:val="auto"/>
          <w:lang w:val="fr-FR"/>
        </w:rPr>
      </w:pPr>
      <w:r w:rsidRPr="00E64229">
        <w:rPr>
          <w:color w:val="auto"/>
          <w:lang w:val="fr-FR"/>
        </w:rPr>
        <w:t>Assurance responsabilité professionnelle</w:t>
      </w:r>
      <w:r w:rsidR="009D6464">
        <w:rPr>
          <w:color w:val="auto"/>
          <w:lang w:val="fr-FR"/>
        </w:rPr>
        <w:t xml:space="preserve"> obligatoire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421"/>
        <w:gridCol w:w="7371"/>
        <w:gridCol w:w="1212"/>
      </w:tblGrid>
      <w:tr w:rsidR="00E33A46" w:rsidRPr="00E64229" w:rsidTr="00885B77">
        <w:tc>
          <w:tcPr>
            <w:tcW w:w="7792" w:type="dxa"/>
            <w:gridSpan w:val="2"/>
            <w:vAlign w:val="center"/>
          </w:tcPr>
          <w:p w:rsidR="00E33A46" w:rsidRPr="00E64229" w:rsidRDefault="00E33A46" w:rsidP="00885B77">
            <w:pPr>
              <w:widowControl w:val="0"/>
              <w:tabs>
                <w:tab w:val="left" w:pos="8620"/>
              </w:tabs>
              <w:spacing w:after="120" w:line="240" w:lineRule="auto"/>
              <w:rPr>
                <w:rFonts w:cstheme="minorHAnsi"/>
                <w:b/>
                <w:lang w:val="fr-FR" w:eastAsia="fr-BE"/>
              </w:rPr>
            </w:pPr>
            <w:r w:rsidRPr="00E64229">
              <w:rPr>
                <w:rFonts w:cstheme="minorHAnsi"/>
                <w:b/>
                <w:lang w:val="fr-FR" w:eastAsia="fr-BE"/>
              </w:rPr>
              <w:t>Document</w:t>
            </w:r>
          </w:p>
        </w:tc>
        <w:tc>
          <w:tcPr>
            <w:tcW w:w="1212" w:type="dxa"/>
            <w:vAlign w:val="center"/>
          </w:tcPr>
          <w:p w:rsidR="00E33A46" w:rsidRPr="00E64229" w:rsidRDefault="00E33A46" w:rsidP="00885B77">
            <w:pPr>
              <w:tabs>
                <w:tab w:val="left" w:pos="8620"/>
              </w:tabs>
              <w:spacing w:after="120" w:line="240" w:lineRule="auto"/>
              <w:rPr>
                <w:rFonts w:cstheme="minorHAnsi"/>
                <w:b/>
                <w:lang w:val="fr-FR" w:eastAsia="fr-BE"/>
              </w:rPr>
            </w:pPr>
            <w:r w:rsidRPr="00E64229">
              <w:rPr>
                <w:rFonts w:cstheme="minorHAnsi"/>
                <w:b/>
                <w:lang w:val="fr-FR" w:eastAsia="fr-BE"/>
              </w:rPr>
              <w:t>Annexe n°</w:t>
            </w:r>
          </w:p>
        </w:tc>
      </w:tr>
      <w:tr w:rsidR="00E33A46" w:rsidRPr="00E64229" w:rsidTr="00885B77">
        <w:tc>
          <w:tcPr>
            <w:tcW w:w="421" w:type="dxa"/>
            <w:vAlign w:val="center"/>
          </w:tcPr>
          <w:p w:rsidR="00E33A46" w:rsidRPr="00E64229" w:rsidRDefault="00B02AA4" w:rsidP="00885B77">
            <w:pPr>
              <w:tabs>
                <w:tab w:val="left" w:pos="8620"/>
              </w:tabs>
              <w:spacing w:after="120" w:line="240" w:lineRule="auto"/>
              <w:ind w:left="454" w:hanging="454"/>
              <w:jc w:val="center"/>
              <w:rPr>
                <w:rFonts w:cstheme="minorHAnsi"/>
                <w:lang w:val="fr-FR" w:eastAsia="fr-BE"/>
              </w:rPr>
            </w:pPr>
            <w:sdt>
              <w:sdtPr>
                <w:rPr>
                  <w:rFonts w:cstheme="minorHAnsi"/>
                  <w:lang w:val="fr-FR" w:eastAsia="fr-BE"/>
                </w:rPr>
                <w:id w:val="626436841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EndPr/>
              <w:sdtContent>
                <w:r w:rsidR="00E33A46" w:rsidRPr="00E64229">
                  <w:rPr>
                    <w:rFonts w:cstheme="minorHAnsi"/>
                    <w:lang w:val="fr-FR" w:eastAsia="fr-BE"/>
                  </w:rPr>
                  <w:sym w:font="Wingdings" w:char="F0A8"/>
                </w:r>
              </w:sdtContent>
            </w:sdt>
          </w:p>
        </w:tc>
        <w:tc>
          <w:tcPr>
            <w:tcW w:w="7371" w:type="dxa"/>
          </w:tcPr>
          <w:p w:rsidR="00E33A46" w:rsidRPr="00E64229" w:rsidRDefault="00E33A46">
            <w:pPr>
              <w:tabs>
                <w:tab w:val="left" w:pos="8620"/>
              </w:tabs>
              <w:spacing w:after="120" w:line="240" w:lineRule="auto"/>
              <w:ind w:left="454" w:hanging="454"/>
              <w:rPr>
                <w:rFonts w:cstheme="minorHAnsi"/>
                <w:b/>
                <w:lang w:val="fr-FR" w:eastAsia="fr-BE"/>
              </w:rPr>
            </w:pPr>
            <w:r w:rsidRPr="00E64229">
              <w:rPr>
                <w:rFonts w:cstheme="minorHAnsi"/>
                <w:lang w:val="fr-FR" w:eastAsia="fr-BE"/>
              </w:rPr>
              <w:t>Attestation de l’assurance couvrant la respo</w:t>
            </w:r>
            <w:r w:rsidR="0089270F">
              <w:rPr>
                <w:rFonts w:cstheme="minorHAnsi"/>
                <w:lang w:val="fr-FR" w:eastAsia="fr-BE"/>
              </w:rPr>
              <w:t>n</w:t>
            </w:r>
            <w:r w:rsidRPr="00E64229">
              <w:rPr>
                <w:rFonts w:cstheme="minorHAnsi"/>
                <w:lang w:val="fr-FR" w:eastAsia="fr-BE"/>
              </w:rPr>
              <w:t xml:space="preserve">sabilité professionnelle  </w:t>
            </w:r>
          </w:p>
        </w:tc>
        <w:tc>
          <w:tcPr>
            <w:tcW w:w="1212" w:type="dxa"/>
          </w:tcPr>
          <w:p w:rsidR="00E33A46" w:rsidRPr="00E64229" w:rsidRDefault="00E33A46" w:rsidP="00885B77">
            <w:pPr>
              <w:tabs>
                <w:tab w:val="left" w:pos="8620"/>
              </w:tabs>
              <w:spacing w:after="120" w:line="240" w:lineRule="auto"/>
              <w:rPr>
                <w:rFonts w:cstheme="minorHAnsi"/>
                <w:lang w:val="fr-FR" w:eastAsia="fr-BE"/>
              </w:rPr>
            </w:pPr>
            <w:r w:rsidRPr="00E64229">
              <w:rPr>
                <w:rFonts w:cstheme="minorHAnsi"/>
                <w:lang w:val="fr-FR" w:eastAsia="fr-BE"/>
              </w:rPr>
              <w:t>13</w:t>
            </w:r>
          </w:p>
        </w:tc>
      </w:tr>
    </w:tbl>
    <w:p w:rsidR="009D6464" w:rsidRDefault="009D6464">
      <w:pPr>
        <w:spacing w:after="200" w:line="276" w:lineRule="auto"/>
        <w:rPr>
          <w:rFonts w:eastAsia="Times New Roman" w:cstheme="minorHAnsi"/>
          <w:b/>
          <w:sz w:val="24"/>
          <w:szCs w:val="24"/>
          <w:lang w:val="fr-FR" w:eastAsia="fr-BE"/>
        </w:rPr>
      </w:pPr>
      <w:r>
        <w:rPr>
          <w:rFonts w:eastAsia="Times New Roman" w:cstheme="minorHAnsi"/>
          <w:b/>
          <w:sz w:val="24"/>
          <w:szCs w:val="24"/>
          <w:lang w:val="fr-FR" w:eastAsia="fr-BE"/>
        </w:rPr>
        <w:br w:type="page"/>
      </w:r>
    </w:p>
    <w:p w:rsidR="00E33A46" w:rsidRPr="00E64229" w:rsidRDefault="00E33A46" w:rsidP="00E33A46">
      <w:pPr>
        <w:pStyle w:val="Heading2"/>
        <w:rPr>
          <w:color w:val="auto"/>
          <w:lang w:val="fr-FR"/>
        </w:rPr>
      </w:pPr>
      <w:r w:rsidRPr="00E64229">
        <w:rPr>
          <w:color w:val="auto"/>
          <w:lang w:val="fr-FR"/>
        </w:rPr>
        <w:lastRenderedPageBreak/>
        <w:t xml:space="preserve">Politiques et procédures 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439"/>
        <w:gridCol w:w="7353"/>
        <w:gridCol w:w="1212"/>
      </w:tblGrid>
      <w:tr w:rsidR="00E33A46" w:rsidRPr="00E64229" w:rsidTr="00885B77">
        <w:tc>
          <w:tcPr>
            <w:tcW w:w="7792" w:type="dxa"/>
            <w:gridSpan w:val="2"/>
            <w:vAlign w:val="center"/>
          </w:tcPr>
          <w:p w:rsidR="00E33A46" w:rsidRPr="00E64229" w:rsidRDefault="00E33A46" w:rsidP="00885B77">
            <w:pPr>
              <w:tabs>
                <w:tab w:val="left" w:pos="8620"/>
              </w:tabs>
              <w:spacing w:after="120" w:line="240" w:lineRule="auto"/>
              <w:rPr>
                <w:rFonts w:cstheme="minorHAnsi"/>
                <w:b/>
                <w:lang w:val="fr-FR" w:eastAsia="fr-BE"/>
              </w:rPr>
            </w:pPr>
            <w:r w:rsidRPr="00E64229">
              <w:rPr>
                <w:rFonts w:cstheme="minorHAnsi"/>
                <w:b/>
                <w:lang w:val="fr-FR" w:eastAsia="fr-BE"/>
              </w:rPr>
              <w:t>Document</w:t>
            </w:r>
          </w:p>
        </w:tc>
        <w:tc>
          <w:tcPr>
            <w:tcW w:w="1212" w:type="dxa"/>
            <w:vAlign w:val="center"/>
          </w:tcPr>
          <w:p w:rsidR="00E33A46" w:rsidRPr="00E64229" w:rsidRDefault="00E33A46" w:rsidP="00885B77">
            <w:pPr>
              <w:tabs>
                <w:tab w:val="left" w:pos="8620"/>
              </w:tabs>
              <w:spacing w:after="120" w:line="240" w:lineRule="auto"/>
              <w:rPr>
                <w:rFonts w:cstheme="minorHAnsi"/>
                <w:b/>
                <w:lang w:val="fr-FR" w:eastAsia="fr-BE"/>
              </w:rPr>
            </w:pPr>
            <w:r w:rsidRPr="00E64229">
              <w:rPr>
                <w:rFonts w:cstheme="minorHAnsi"/>
                <w:b/>
                <w:lang w:val="fr-FR" w:eastAsia="fr-BE"/>
              </w:rPr>
              <w:t xml:space="preserve">Annexe n° </w:t>
            </w:r>
          </w:p>
        </w:tc>
      </w:tr>
      <w:tr w:rsidR="00E33A46" w:rsidRPr="00E64229" w:rsidTr="00885B77">
        <w:tc>
          <w:tcPr>
            <w:tcW w:w="439" w:type="dxa"/>
            <w:vAlign w:val="center"/>
          </w:tcPr>
          <w:p w:rsidR="00E33A46" w:rsidRPr="00E64229" w:rsidRDefault="00B02AA4" w:rsidP="00885B77">
            <w:pPr>
              <w:tabs>
                <w:tab w:val="left" w:pos="8620"/>
              </w:tabs>
              <w:spacing w:after="120" w:line="240" w:lineRule="auto"/>
              <w:ind w:left="454" w:hanging="454"/>
              <w:jc w:val="center"/>
              <w:rPr>
                <w:rFonts w:cstheme="minorHAnsi"/>
                <w:lang w:val="fr-FR" w:eastAsia="fr-BE"/>
              </w:rPr>
            </w:pPr>
            <w:sdt>
              <w:sdtPr>
                <w:rPr>
                  <w:rFonts w:cstheme="minorHAnsi"/>
                  <w:lang w:val="fr-FR" w:eastAsia="fr-BE"/>
                </w:rPr>
                <w:id w:val="946746201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EndPr/>
              <w:sdtContent>
                <w:r w:rsidR="00E33A46" w:rsidRPr="00E64229">
                  <w:rPr>
                    <w:rFonts w:cstheme="minorHAnsi"/>
                    <w:lang w:val="fr-FR" w:eastAsia="fr-BE"/>
                  </w:rPr>
                  <w:sym w:font="Wingdings" w:char="F0A8"/>
                </w:r>
              </w:sdtContent>
            </w:sdt>
          </w:p>
        </w:tc>
        <w:tc>
          <w:tcPr>
            <w:tcW w:w="7353" w:type="dxa"/>
          </w:tcPr>
          <w:p w:rsidR="00E33A46" w:rsidRPr="00E64229" w:rsidRDefault="00E33A46">
            <w:pPr>
              <w:tabs>
                <w:tab w:val="left" w:pos="8620"/>
              </w:tabs>
              <w:spacing w:after="120" w:line="240" w:lineRule="auto"/>
              <w:jc w:val="both"/>
              <w:rPr>
                <w:rFonts w:cstheme="minorHAnsi"/>
                <w:lang w:val="fr-FR" w:eastAsia="fr-BE"/>
              </w:rPr>
            </w:pPr>
            <w:r w:rsidRPr="00E64229">
              <w:rPr>
                <w:rFonts w:cstheme="minorHAnsi"/>
                <w:lang w:val="fr-FR" w:eastAsia="fr-BE"/>
              </w:rPr>
              <w:t>Politique et pr</w:t>
            </w:r>
            <w:r w:rsidR="009D6464">
              <w:rPr>
                <w:rFonts w:cstheme="minorHAnsi"/>
                <w:lang w:val="fr-FR" w:eastAsia="fr-BE"/>
              </w:rPr>
              <w:t>océdures</w:t>
            </w:r>
            <w:r w:rsidRPr="00E64229">
              <w:rPr>
                <w:rFonts w:cstheme="minorHAnsi"/>
                <w:lang w:val="fr-FR" w:eastAsia="fr-BE"/>
              </w:rPr>
              <w:t xml:space="preserve"> relatives aux prestataires de services externes</w:t>
            </w:r>
          </w:p>
        </w:tc>
        <w:tc>
          <w:tcPr>
            <w:tcW w:w="1212" w:type="dxa"/>
          </w:tcPr>
          <w:p w:rsidR="00E33A46" w:rsidRPr="00E64229" w:rsidRDefault="00E33A46" w:rsidP="00885B77">
            <w:pPr>
              <w:tabs>
                <w:tab w:val="left" w:pos="8620"/>
              </w:tabs>
              <w:spacing w:after="120" w:line="240" w:lineRule="auto"/>
              <w:rPr>
                <w:rFonts w:cstheme="minorHAnsi"/>
                <w:lang w:val="fr-FR" w:eastAsia="fr-BE"/>
              </w:rPr>
            </w:pPr>
            <w:r w:rsidRPr="00E64229">
              <w:rPr>
                <w:rFonts w:cstheme="minorHAnsi"/>
                <w:lang w:val="fr-FR" w:eastAsia="fr-BE"/>
              </w:rPr>
              <w:t>14</w:t>
            </w:r>
          </w:p>
        </w:tc>
      </w:tr>
      <w:tr w:rsidR="00E33A46" w:rsidRPr="00E64229" w:rsidTr="00885B77">
        <w:tc>
          <w:tcPr>
            <w:tcW w:w="439" w:type="dxa"/>
            <w:vAlign w:val="center"/>
          </w:tcPr>
          <w:p w:rsidR="00E33A46" w:rsidRPr="00E64229" w:rsidRDefault="00B02AA4" w:rsidP="00885B77">
            <w:pPr>
              <w:tabs>
                <w:tab w:val="left" w:pos="8620"/>
              </w:tabs>
              <w:spacing w:after="120" w:line="240" w:lineRule="auto"/>
              <w:ind w:left="309" w:hanging="283"/>
              <w:jc w:val="center"/>
              <w:rPr>
                <w:lang w:val="fr-FR" w:eastAsia="fr-BE"/>
              </w:rPr>
            </w:pPr>
            <w:sdt>
              <w:sdtPr>
                <w:rPr>
                  <w:rFonts w:cstheme="minorHAnsi"/>
                  <w:lang w:val="fr-FR" w:eastAsia="fr-BE"/>
                </w:rPr>
                <w:id w:val="224268883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EndPr/>
              <w:sdtContent>
                <w:r w:rsidR="00E33A46" w:rsidRPr="00E64229">
                  <w:rPr>
                    <w:rFonts w:cstheme="minorHAnsi"/>
                    <w:lang w:val="fr-FR" w:eastAsia="fr-BE"/>
                  </w:rPr>
                  <w:sym w:font="Wingdings" w:char="F0A8"/>
                </w:r>
              </w:sdtContent>
            </w:sdt>
          </w:p>
        </w:tc>
        <w:tc>
          <w:tcPr>
            <w:tcW w:w="7353" w:type="dxa"/>
          </w:tcPr>
          <w:p w:rsidR="00E33A46" w:rsidRPr="00E64229" w:rsidRDefault="00E33A46" w:rsidP="00885B77">
            <w:pPr>
              <w:tabs>
                <w:tab w:val="left" w:pos="8620"/>
              </w:tabs>
              <w:spacing w:after="120" w:line="240" w:lineRule="auto"/>
              <w:jc w:val="both"/>
              <w:rPr>
                <w:rFonts w:cstheme="minorHAnsi"/>
                <w:lang w:val="fr-FR" w:eastAsia="fr-BE"/>
              </w:rPr>
            </w:pPr>
            <w:r w:rsidRPr="00E64229">
              <w:rPr>
                <w:rFonts w:cstheme="minorHAnsi"/>
                <w:lang w:val="fr-FR" w:eastAsia="fr-BE"/>
              </w:rPr>
              <w:t>Procédures relatives à la préservation de l’indépendance</w:t>
            </w:r>
            <w:r w:rsidRPr="00E64229">
              <w:rPr>
                <w:rStyle w:val="FootnoteReference"/>
                <w:rFonts w:cstheme="minorHAnsi"/>
                <w:lang w:val="fr-FR" w:eastAsia="fr-BE"/>
              </w:rPr>
              <w:footnoteReference w:id="6"/>
            </w:r>
          </w:p>
        </w:tc>
        <w:tc>
          <w:tcPr>
            <w:tcW w:w="1212" w:type="dxa"/>
          </w:tcPr>
          <w:p w:rsidR="00E33A46" w:rsidRPr="00E64229" w:rsidRDefault="00E33A46" w:rsidP="00885B77">
            <w:pPr>
              <w:tabs>
                <w:tab w:val="left" w:pos="8620"/>
              </w:tabs>
              <w:spacing w:after="120" w:line="240" w:lineRule="auto"/>
              <w:rPr>
                <w:rFonts w:cstheme="minorHAnsi"/>
                <w:lang w:val="fr-FR" w:eastAsia="fr-BE"/>
              </w:rPr>
            </w:pPr>
            <w:r w:rsidRPr="00E64229">
              <w:rPr>
                <w:rFonts w:cstheme="minorHAnsi"/>
                <w:lang w:val="fr-FR" w:eastAsia="fr-BE"/>
              </w:rPr>
              <w:t>15</w:t>
            </w:r>
          </w:p>
        </w:tc>
      </w:tr>
      <w:tr w:rsidR="00E33A46" w:rsidRPr="00E64229" w:rsidTr="00885B77">
        <w:tc>
          <w:tcPr>
            <w:tcW w:w="439" w:type="dxa"/>
            <w:vAlign w:val="center"/>
          </w:tcPr>
          <w:p w:rsidR="00E33A46" w:rsidRPr="00E64229" w:rsidRDefault="00B02AA4" w:rsidP="00885B77">
            <w:pPr>
              <w:tabs>
                <w:tab w:val="left" w:pos="8620"/>
              </w:tabs>
              <w:spacing w:after="120" w:line="240" w:lineRule="auto"/>
              <w:ind w:left="309" w:hanging="283"/>
              <w:jc w:val="center"/>
              <w:rPr>
                <w:rFonts w:cstheme="minorHAnsi"/>
                <w:lang w:val="fr-FR" w:eastAsia="fr-BE"/>
              </w:rPr>
            </w:pPr>
            <w:sdt>
              <w:sdtPr>
                <w:rPr>
                  <w:rFonts w:cstheme="minorHAnsi"/>
                  <w:lang w:val="fr-FR" w:eastAsia="fr-BE"/>
                </w:rPr>
                <w:id w:val="1937238891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EndPr/>
              <w:sdtContent>
                <w:r w:rsidR="00E33A46" w:rsidRPr="00E64229">
                  <w:rPr>
                    <w:rFonts w:cstheme="minorHAnsi"/>
                    <w:lang w:val="fr-FR" w:eastAsia="fr-BE"/>
                  </w:rPr>
                  <w:sym w:font="Wingdings" w:char="F0A8"/>
                </w:r>
              </w:sdtContent>
            </w:sdt>
          </w:p>
        </w:tc>
        <w:tc>
          <w:tcPr>
            <w:tcW w:w="7353" w:type="dxa"/>
          </w:tcPr>
          <w:p w:rsidR="00E33A46" w:rsidRPr="00E64229" w:rsidRDefault="00E33A46">
            <w:pPr>
              <w:tabs>
                <w:tab w:val="left" w:pos="8620"/>
              </w:tabs>
              <w:spacing w:after="120" w:line="240" w:lineRule="auto"/>
              <w:jc w:val="both"/>
              <w:rPr>
                <w:rFonts w:cstheme="minorHAnsi"/>
                <w:lang w:val="fr-FR" w:eastAsia="fr-BE"/>
              </w:rPr>
            </w:pPr>
            <w:r w:rsidRPr="00E64229">
              <w:rPr>
                <w:rFonts w:ascii="Calibri" w:hAnsi="Calibri" w:cs="Times New Roman"/>
                <w:lang w:val="fr-FR" w:eastAsia="fr-BE"/>
              </w:rPr>
              <w:t>Politique et procédure</w:t>
            </w:r>
            <w:r w:rsidR="009D6464">
              <w:rPr>
                <w:rFonts w:ascii="Calibri" w:hAnsi="Calibri" w:cs="Times New Roman"/>
                <w:lang w:val="fr-FR" w:eastAsia="fr-BE"/>
              </w:rPr>
              <w:t>s</w:t>
            </w:r>
            <w:r w:rsidRPr="00E64229">
              <w:rPr>
                <w:rFonts w:ascii="Calibri" w:hAnsi="Calibri" w:cs="Times New Roman"/>
                <w:lang w:val="fr-FR" w:eastAsia="fr-BE"/>
              </w:rPr>
              <w:t xml:space="preserve"> permettant le signalement d’infractions</w:t>
            </w:r>
            <w:r w:rsidRPr="00E64229">
              <w:rPr>
                <w:rStyle w:val="FootnoteReference"/>
                <w:rFonts w:cstheme="minorHAnsi"/>
                <w:lang w:val="fr-FR" w:eastAsia="fr-BE"/>
              </w:rPr>
              <w:footnoteReference w:id="7"/>
            </w:r>
          </w:p>
        </w:tc>
        <w:tc>
          <w:tcPr>
            <w:tcW w:w="1212" w:type="dxa"/>
          </w:tcPr>
          <w:p w:rsidR="00E33A46" w:rsidRPr="00E64229" w:rsidRDefault="00E33A46" w:rsidP="00885B77">
            <w:pPr>
              <w:tabs>
                <w:tab w:val="left" w:pos="8620"/>
              </w:tabs>
              <w:spacing w:after="120" w:line="240" w:lineRule="auto"/>
              <w:rPr>
                <w:rFonts w:cstheme="minorHAnsi"/>
                <w:lang w:val="fr-FR" w:eastAsia="fr-BE"/>
              </w:rPr>
            </w:pPr>
            <w:r w:rsidRPr="00E64229">
              <w:rPr>
                <w:rFonts w:cstheme="minorHAnsi"/>
                <w:lang w:val="fr-FR" w:eastAsia="fr-BE"/>
              </w:rPr>
              <w:t>16</w:t>
            </w:r>
          </w:p>
        </w:tc>
      </w:tr>
      <w:tr w:rsidR="00E33A46" w:rsidRPr="00E64229" w:rsidTr="00885B77">
        <w:tc>
          <w:tcPr>
            <w:tcW w:w="439" w:type="dxa"/>
            <w:vAlign w:val="center"/>
          </w:tcPr>
          <w:p w:rsidR="00E33A46" w:rsidRPr="00E64229" w:rsidRDefault="00B02AA4" w:rsidP="00885B77">
            <w:pPr>
              <w:tabs>
                <w:tab w:val="left" w:pos="8620"/>
              </w:tabs>
              <w:spacing w:after="120" w:line="240" w:lineRule="auto"/>
              <w:ind w:left="141" w:hanging="141"/>
              <w:jc w:val="center"/>
              <w:rPr>
                <w:rFonts w:cstheme="minorHAnsi"/>
                <w:lang w:val="fr-FR" w:eastAsia="fr-BE"/>
              </w:rPr>
            </w:pPr>
            <w:sdt>
              <w:sdtPr>
                <w:rPr>
                  <w:rFonts w:cstheme="minorHAnsi"/>
                  <w:lang w:val="fr-FR" w:eastAsia="fr-BE"/>
                </w:rPr>
                <w:id w:val="132997871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EndPr/>
              <w:sdtContent>
                <w:r w:rsidR="00E33A46" w:rsidRPr="00E64229">
                  <w:rPr>
                    <w:rFonts w:cstheme="minorHAnsi"/>
                    <w:lang w:val="fr-FR" w:eastAsia="fr-BE"/>
                  </w:rPr>
                  <w:sym w:font="Wingdings" w:char="F0A8"/>
                </w:r>
              </w:sdtContent>
            </w:sdt>
          </w:p>
        </w:tc>
        <w:tc>
          <w:tcPr>
            <w:tcW w:w="7353" w:type="dxa"/>
          </w:tcPr>
          <w:p w:rsidR="00E33A46" w:rsidRPr="00E64229" w:rsidRDefault="00E33A46">
            <w:pPr>
              <w:tabs>
                <w:tab w:val="left" w:pos="8620"/>
              </w:tabs>
              <w:spacing w:after="120" w:line="240" w:lineRule="auto"/>
              <w:jc w:val="both"/>
              <w:rPr>
                <w:rFonts w:cstheme="minorHAnsi"/>
                <w:lang w:val="fr-FR" w:eastAsia="fr-BE"/>
              </w:rPr>
            </w:pPr>
            <w:r w:rsidRPr="00E64229">
              <w:rPr>
                <w:rFonts w:ascii="Calibri" w:hAnsi="Calibri" w:cs="Times New Roman"/>
                <w:lang w:val="fr-FR" w:eastAsia="fr-BE"/>
              </w:rPr>
              <w:t>Politique et procédure</w:t>
            </w:r>
            <w:r w:rsidR="009D6464">
              <w:rPr>
                <w:rFonts w:ascii="Calibri" w:hAnsi="Calibri" w:cs="Times New Roman"/>
                <w:lang w:val="fr-FR" w:eastAsia="fr-BE"/>
              </w:rPr>
              <w:t>s</w:t>
            </w:r>
            <w:r w:rsidRPr="00E64229">
              <w:rPr>
                <w:rFonts w:ascii="Calibri" w:hAnsi="Calibri" w:cs="Times New Roman"/>
                <w:lang w:val="fr-FR" w:eastAsia="fr-BE"/>
              </w:rPr>
              <w:t xml:space="preserve"> en matière de prévention du blanchiment de capitaux et du financement du terrorisme</w:t>
            </w:r>
            <w:r w:rsidRPr="00E64229">
              <w:rPr>
                <w:rStyle w:val="FootnoteReference"/>
                <w:rFonts w:cstheme="minorHAnsi"/>
                <w:lang w:val="fr-FR" w:eastAsia="fr-BE"/>
              </w:rPr>
              <w:footnoteReference w:id="8"/>
            </w:r>
          </w:p>
        </w:tc>
        <w:tc>
          <w:tcPr>
            <w:tcW w:w="1212" w:type="dxa"/>
          </w:tcPr>
          <w:p w:rsidR="00E33A46" w:rsidRPr="00E64229" w:rsidRDefault="00E33A46" w:rsidP="00885B77">
            <w:pPr>
              <w:tabs>
                <w:tab w:val="left" w:pos="8620"/>
              </w:tabs>
              <w:spacing w:after="120" w:line="240" w:lineRule="auto"/>
              <w:rPr>
                <w:rFonts w:cstheme="minorHAnsi"/>
                <w:lang w:val="fr-FR" w:eastAsia="fr-BE"/>
              </w:rPr>
            </w:pPr>
            <w:r w:rsidRPr="00E64229">
              <w:rPr>
                <w:rFonts w:cstheme="minorHAnsi"/>
                <w:lang w:val="fr-FR" w:eastAsia="fr-BE"/>
              </w:rPr>
              <w:t>17</w:t>
            </w:r>
          </w:p>
        </w:tc>
      </w:tr>
      <w:tr w:rsidR="00E33A46" w:rsidRPr="00E64229" w:rsidTr="00885B77">
        <w:tc>
          <w:tcPr>
            <w:tcW w:w="439" w:type="dxa"/>
            <w:vAlign w:val="center"/>
          </w:tcPr>
          <w:p w:rsidR="00E33A46" w:rsidRPr="00E64229" w:rsidRDefault="00B02AA4" w:rsidP="00885B77">
            <w:pPr>
              <w:tabs>
                <w:tab w:val="left" w:pos="8620"/>
              </w:tabs>
              <w:spacing w:after="120" w:line="240" w:lineRule="auto"/>
              <w:ind w:left="141" w:hanging="141"/>
              <w:jc w:val="center"/>
              <w:rPr>
                <w:rFonts w:cstheme="minorHAnsi"/>
                <w:lang w:val="fr-FR" w:eastAsia="fr-BE"/>
              </w:rPr>
            </w:pPr>
            <w:sdt>
              <w:sdtPr>
                <w:rPr>
                  <w:rFonts w:cstheme="minorHAnsi"/>
                  <w:lang w:val="fr-FR" w:eastAsia="fr-BE"/>
                </w:rPr>
                <w:id w:val="115188776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EndPr/>
              <w:sdtContent>
                <w:r w:rsidR="00E33A46" w:rsidRPr="00E64229">
                  <w:rPr>
                    <w:rFonts w:cstheme="minorHAnsi"/>
                    <w:lang w:val="fr-FR" w:eastAsia="fr-BE"/>
                  </w:rPr>
                  <w:sym w:font="Wingdings" w:char="F0A8"/>
                </w:r>
              </w:sdtContent>
            </w:sdt>
          </w:p>
        </w:tc>
        <w:tc>
          <w:tcPr>
            <w:tcW w:w="7353" w:type="dxa"/>
          </w:tcPr>
          <w:p w:rsidR="00E33A46" w:rsidRPr="00E64229" w:rsidRDefault="00E33A46" w:rsidP="00885B77">
            <w:pPr>
              <w:tabs>
                <w:tab w:val="left" w:pos="8620"/>
              </w:tabs>
              <w:spacing w:after="120" w:line="240" w:lineRule="auto"/>
              <w:jc w:val="both"/>
              <w:rPr>
                <w:rFonts w:cstheme="minorHAnsi"/>
                <w:lang w:val="fr-FR" w:eastAsia="fr-BE"/>
              </w:rPr>
            </w:pPr>
            <w:r w:rsidRPr="00E64229">
              <w:rPr>
                <w:rFonts w:cstheme="minorHAnsi"/>
                <w:lang w:val="fr-FR" w:eastAsia="fr-BE"/>
              </w:rPr>
              <w:t>Code de conduite interne</w:t>
            </w:r>
          </w:p>
        </w:tc>
        <w:tc>
          <w:tcPr>
            <w:tcW w:w="1212" w:type="dxa"/>
          </w:tcPr>
          <w:p w:rsidR="00E33A46" w:rsidRPr="00E64229" w:rsidRDefault="00E33A46" w:rsidP="00885B77">
            <w:pPr>
              <w:tabs>
                <w:tab w:val="left" w:pos="8620"/>
              </w:tabs>
              <w:spacing w:after="120" w:line="240" w:lineRule="auto"/>
              <w:rPr>
                <w:rFonts w:cstheme="minorHAnsi"/>
                <w:lang w:val="fr-FR" w:eastAsia="fr-BE"/>
              </w:rPr>
            </w:pPr>
            <w:r w:rsidRPr="00E64229">
              <w:rPr>
                <w:rFonts w:cstheme="minorHAnsi"/>
                <w:lang w:val="fr-FR" w:eastAsia="fr-BE"/>
              </w:rPr>
              <w:t>18</w:t>
            </w:r>
          </w:p>
        </w:tc>
      </w:tr>
      <w:tr w:rsidR="00E33A46" w:rsidRPr="00E64229" w:rsidTr="00885B77">
        <w:tc>
          <w:tcPr>
            <w:tcW w:w="439" w:type="dxa"/>
            <w:vAlign w:val="center"/>
          </w:tcPr>
          <w:p w:rsidR="00E33A46" w:rsidRPr="00E64229" w:rsidRDefault="00B02AA4" w:rsidP="00885B77">
            <w:pPr>
              <w:tabs>
                <w:tab w:val="left" w:pos="8620"/>
              </w:tabs>
              <w:spacing w:after="120" w:line="240" w:lineRule="auto"/>
              <w:ind w:left="141" w:hanging="141"/>
              <w:jc w:val="center"/>
              <w:rPr>
                <w:rFonts w:cstheme="minorHAnsi"/>
                <w:lang w:val="fr-FR" w:eastAsia="fr-BE"/>
              </w:rPr>
            </w:pPr>
            <w:sdt>
              <w:sdtPr>
                <w:rPr>
                  <w:rFonts w:cstheme="minorHAnsi"/>
                  <w:lang w:val="fr-FR" w:eastAsia="fr-BE"/>
                </w:rPr>
                <w:id w:val="1138536670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EndPr/>
              <w:sdtContent>
                <w:r w:rsidR="00E33A46" w:rsidRPr="00E64229">
                  <w:rPr>
                    <w:rFonts w:cstheme="minorHAnsi"/>
                    <w:lang w:val="fr-FR" w:eastAsia="fr-BE"/>
                  </w:rPr>
                  <w:sym w:font="Wingdings" w:char="F0A8"/>
                </w:r>
              </w:sdtContent>
            </w:sdt>
          </w:p>
        </w:tc>
        <w:tc>
          <w:tcPr>
            <w:tcW w:w="7353" w:type="dxa"/>
          </w:tcPr>
          <w:p w:rsidR="00E33A46" w:rsidRPr="00E64229" w:rsidRDefault="00E33A46">
            <w:pPr>
              <w:tabs>
                <w:tab w:val="left" w:pos="8620"/>
              </w:tabs>
              <w:spacing w:after="120" w:line="240" w:lineRule="auto"/>
              <w:jc w:val="both"/>
              <w:rPr>
                <w:rFonts w:cstheme="minorHAnsi"/>
                <w:lang w:val="fr-FR" w:eastAsia="fr-BE"/>
              </w:rPr>
            </w:pPr>
            <w:r w:rsidRPr="00E64229">
              <w:rPr>
                <w:rFonts w:cstheme="minorHAnsi"/>
                <w:lang w:val="fr-FR" w:eastAsia="fr-BE"/>
              </w:rPr>
              <w:t xml:space="preserve">Politique et procédures relatives à la </w:t>
            </w:r>
            <w:r w:rsidR="009D6464">
              <w:rPr>
                <w:rFonts w:cstheme="minorHAnsi"/>
                <w:lang w:val="fr-FR" w:eastAsia="fr-BE"/>
              </w:rPr>
              <w:t xml:space="preserve">réalisation </w:t>
            </w:r>
            <w:r w:rsidRPr="00E64229">
              <w:rPr>
                <w:rFonts w:cstheme="minorHAnsi"/>
                <w:lang w:val="fr-FR" w:eastAsia="fr-BE"/>
              </w:rPr>
              <w:t>de l'analyse multidisciplinaire lors de la fourniture de consultations en planification financière</w:t>
            </w:r>
          </w:p>
        </w:tc>
        <w:tc>
          <w:tcPr>
            <w:tcW w:w="1212" w:type="dxa"/>
          </w:tcPr>
          <w:p w:rsidR="00E33A46" w:rsidRPr="00E64229" w:rsidRDefault="00E33A46" w:rsidP="00885B77">
            <w:pPr>
              <w:tabs>
                <w:tab w:val="left" w:pos="8620"/>
              </w:tabs>
              <w:spacing w:after="120" w:line="240" w:lineRule="auto"/>
              <w:rPr>
                <w:rFonts w:cstheme="minorHAnsi"/>
                <w:lang w:val="fr-FR" w:eastAsia="fr-BE"/>
              </w:rPr>
            </w:pPr>
            <w:r w:rsidRPr="00E64229">
              <w:rPr>
                <w:rFonts w:cstheme="minorHAnsi"/>
                <w:lang w:val="fr-FR" w:eastAsia="fr-BE"/>
              </w:rPr>
              <w:t>19</w:t>
            </w:r>
          </w:p>
        </w:tc>
      </w:tr>
      <w:tr w:rsidR="00E33A46" w:rsidRPr="00E64229" w:rsidTr="00885B77">
        <w:tc>
          <w:tcPr>
            <w:tcW w:w="439" w:type="dxa"/>
            <w:vAlign w:val="center"/>
          </w:tcPr>
          <w:p w:rsidR="00E33A46" w:rsidRPr="00E64229" w:rsidRDefault="00B02AA4" w:rsidP="00885B77">
            <w:pPr>
              <w:tabs>
                <w:tab w:val="left" w:pos="8620"/>
              </w:tabs>
              <w:spacing w:after="120" w:line="240" w:lineRule="auto"/>
              <w:ind w:left="141" w:hanging="141"/>
              <w:jc w:val="center"/>
              <w:rPr>
                <w:rFonts w:cstheme="minorHAnsi"/>
                <w:lang w:val="fr-FR" w:eastAsia="fr-BE"/>
              </w:rPr>
            </w:pPr>
            <w:sdt>
              <w:sdtPr>
                <w:rPr>
                  <w:rFonts w:cstheme="minorHAnsi"/>
                  <w:lang w:val="fr-FR" w:eastAsia="fr-BE"/>
                </w:rPr>
                <w:id w:val="1514030802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EndPr/>
              <w:sdtContent>
                <w:r w:rsidR="00E33A46" w:rsidRPr="00E64229">
                  <w:rPr>
                    <w:rFonts w:cstheme="minorHAnsi"/>
                    <w:lang w:val="fr-FR" w:eastAsia="fr-BE"/>
                  </w:rPr>
                  <w:sym w:font="Wingdings" w:char="F0A8"/>
                </w:r>
              </w:sdtContent>
            </w:sdt>
          </w:p>
        </w:tc>
        <w:tc>
          <w:tcPr>
            <w:tcW w:w="7353" w:type="dxa"/>
          </w:tcPr>
          <w:p w:rsidR="00E33A46" w:rsidRPr="00E64229" w:rsidRDefault="00E33A46">
            <w:pPr>
              <w:tabs>
                <w:tab w:val="left" w:pos="8620"/>
              </w:tabs>
              <w:spacing w:after="120" w:line="240" w:lineRule="auto"/>
              <w:jc w:val="both"/>
              <w:rPr>
                <w:rFonts w:cstheme="minorHAnsi"/>
                <w:lang w:val="fr-FR" w:eastAsia="fr-BE"/>
              </w:rPr>
            </w:pPr>
            <w:r w:rsidRPr="00E64229">
              <w:rPr>
                <w:rFonts w:cstheme="minorHAnsi"/>
                <w:lang w:val="fr-FR" w:eastAsia="fr-BE"/>
              </w:rPr>
              <w:t>Politique et procédures relatives à l'évaluation du caractère adéquat des consultations en planification financière</w:t>
            </w:r>
          </w:p>
        </w:tc>
        <w:tc>
          <w:tcPr>
            <w:tcW w:w="1212" w:type="dxa"/>
          </w:tcPr>
          <w:p w:rsidR="00E33A46" w:rsidRPr="00E64229" w:rsidRDefault="00E33A46" w:rsidP="00885B77">
            <w:pPr>
              <w:tabs>
                <w:tab w:val="left" w:pos="8620"/>
              </w:tabs>
              <w:spacing w:after="120" w:line="240" w:lineRule="auto"/>
              <w:rPr>
                <w:rFonts w:cstheme="minorHAnsi"/>
                <w:lang w:val="fr-FR" w:eastAsia="fr-BE"/>
              </w:rPr>
            </w:pPr>
            <w:r w:rsidRPr="00E64229">
              <w:rPr>
                <w:rFonts w:cstheme="minorHAnsi"/>
                <w:lang w:val="fr-FR" w:eastAsia="fr-BE"/>
              </w:rPr>
              <w:t>20</w:t>
            </w:r>
          </w:p>
        </w:tc>
      </w:tr>
      <w:tr w:rsidR="00E33A46" w:rsidRPr="00E64229" w:rsidTr="00885B77">
        <w:tc>
          <w:tcPr>
            <w:tcW w:w="439" w:type="dxa"/>
            <w:vAlign w:val="center"/>
          </w:tcPr>
          <w:p w:rsidR="00E33A46" w:rsidRPr="00E64229" w:rsidRDefault="00B02AA4" w:rsidP="00885B77">
            <w:pPr>
              <w:tabs>
                <w:tab w:val="left" w:pos="8620"/>
              </w:tabs>
              <w:spacing w:after="120" w:line="240" w:lineRule="auto"/>
              <w:ind w:left="141" w:hanging="141"/>
              <w:jc w:val="center"/>
              <w:rPr>
                <w:rFonts w:cstheme="minorHAnsi"/>
                <w:lang w:val="fr-FR" w:eastAsia="fr-BE"/>
              </w:rPr>
            </w:pPr>
            <w:sdt>
              <w:sdtPr>
                <w:rPr>
                  <w:rFonts w:cstheme="minorHAnsi"/>
                  <w:lang w:val="fr-FR" w:eastAsia="fr-BE"/>
                </w:rPr>
                <w:id w:val="542262291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EndPr/>
              <w:sdtContent>
                <w:r w:rsidR="00E33A46" w:rsidRPr="00E64229">
                  <w:rPr>
                    <w:rFonts w:cstheme="minorHAnsi"/>
                    <w:lang w:val="fr-FR" w:eastAsia="fr-BE"/>
                  </w:rPr>
                  <w:sym w:font="Wingdings" w:char="F0A8"/>
                </w:r>
              </w:sdtContent>
            </w:sdt>
          </w:p>
        </w:tc>
        <w:tc>
          <w:tcPr>
            <w:tcW w:w="7353" w:type="dxa"/>
          </w:tcPr>
          <w:p w:rsidR="00E33A46" w:rsidRPr="00E64229" w:rsidRDefault="00E33A46" w:rsidP="00885B77">
            <w:pPr>
              <w:tabs>
                <w:tab w:val="left" w:pos="8620"/>
              </w:tabs>
              <w:spacing w:after="120" w:line="240" w:lineRule="auto"/>
              <w:jc w:val="both"/>
              <w:rPr>
                <w:rFonts w:cstheme="minorHAnsi"/>
                <w:lang w:val="fr-FR" w:eastAsia="fr-BE"/>
              </w:rPr>
            </w:pPr>
            <w:r w:rsidRPr="00E64229">
              <w:rPr>
                <w:rFonts w:ascii="Calibri" w:hAnsi="Calibri" w:cs="Times New Roman"/>
                <w:lang w:val="fr-FR" w:eastAsia="fr-BE"/>
              </w:rPr>
              <w:t xml:space="preserve">Politique et procédures en matière d’information aux clients  </w:t>
            </w:r>
          </w:p>
        </w:tc>
        <w:tc>
          <w:tcPr>
            <w:tcW w:w="1212" w:type="dxa"/>
          </w:tcPr>
          <w:p w:rsidR="00E33A46" w:rsidRPr="00E64229" w:rsidRDefault="00E33A46" w:rsidP="00885B77">
            <w:pPr>
              <w:tabs>
                <w:tab w:val="left" w:pos="8620"/>
              </w:tabs>
              <w:spacing w:after="120" w:line="240" w:lineRule="auto"/>
              <w:rPr>
                <w:rFonts w:cstheme="minorHAnsi"/>
                <w:lang w:val="fr-FR" w:eastAsia="fr-BE"/>
              </w:rPr>
            </w:pPr>
            <w:r w:rsidRPr="00E64229">
              <w:rPr>
                <w:rFonts w:cstheme="minorHAnsi"/>
                <w:lang w:val="fr-FR" w:eastAsia="fr-BE"/>
              </w:rPr>
              <w:t>21</w:t>
            </w:r>
          </w:p>
        </w:tc>
      </w:tr>
      <w:tr w:rsidR="00E33A46" w:rsidRPr="00E64229" w:rsidTr="00885B77">
        <w:tc>
          <w:tcPr>
            <w:tcW w:w="439" w:type="dxa"/>
            <w:vAlign w:val="center"/>
          </w:tcPr>
          <w:p w:rsidR="00E33A46" w:rsidRPr="00E64229" w:rsidRDefault="00B02AA4" w:rsidP="00885B77">
            <w:pPr>
              <w:tabs>
                <w:tab w:val="left" w:pos="8620"/>
              </w:tabs>
              <w:spacing w:after="120" w:line="240" w:lineRule="auto"/>
              <w:ind w:left="141" w:hanging="141"/>
              <w:jc w:val="center"/>
              <w:rPr>
                <w:rFonts w:cstheme="minorHAnsi"/>
                <w:lang w:val="fr-FR" w:eastAsia="fr-BE"/>
              </w:rPr>
            </w:pPr>
            <w:sdt>
              <w:sdtPr>
                <w:rPr>
                  <w:rFonts w:cstheme="minorHAnsi"/>
                  <w:lang w:val="fr-FR" w:eastAsia="fr-BE"/>
                </w:rPr>
                <w:id w:val="-279578304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EndPr/>
              <w:sdtContent>
                <w:r w:rsidR="00E33A46" w:rsidRPr="00E64229">
                  <w:rPr>
                    <w:rFonts w:cstheme="minorHAnsi"/>
                    <w:lang w:val="fr-FR" w:eastAsia="fr-BE"/>
                  </w:rPr>
                  <w:sym w:font="Wingdings" w:char="F0A8"/>
                </w:r>
              </w:sdtContent>
            </w:sdt>
          </w:p>
        </w:tc>
        <w:tc>
          <w:tcPr>
            <w:tcW w:w="7353" w:type="dxa"/>
          </w:tcPr>
          <w:p w:rsidR="00E33A46" w:rsidRPr="00E64229" w:rsidRDefault="00E33A46" w:rsidP="00885B77">
            <w:pPr>
              <w:tabs>
                <w:tab w:val="left" w:pos="8620"/>
              </w:tabs>
              <w:spacing w:after="120" w:line="240" w:lineRule="auto"/>
              <w:jc w:val="both"/>
              <w:rPr>
                <w:rFonts w:cstheme="minorHAnsi"/>
                <w:lang w:val="fr-FR" w:eastAsia="fr-BE"/>
              </w:rPr>
            </w:pPr>
            <w:r w:rsidRPr="00E64229">
              <w:rPr>
                <w:rFonts w:ascii="Calibri" w:hAnsi="Calibri" w:cs="Times New Roman"/>
                <w:lang w:val="fr-FR" w:eastAsia="fr-BE"/>
              </w:rPr>
              <w:t>Politique et procédures relatives au contenu et à la conservation des dossiers clients</w:t>
            </w:r>
          </w:p>
        </w:tc>
        <w:tc>
          <w:tcPr>
            <w:tcW w:w="1212" w:type="dxa"/>
          </w:tcPr>
          <w:p w:rsidR="00E33A46" w:rsidRPr="00E64229" w:rsidRDefault="00E33A46" w:rsidP="00885B77">
            <w:pPr>
              <w:tabs>
                <w:tab w:val="left" w:pos="8620"/>
              </w:tabs>
              <w:spacing w:after="120" w:line="240" w:lineRule="auto"/>
              <w:rPr>
                <w:rFonts w:cstheme="minorHAnsi"/>
                <w:lang w:val="fr-FR" w:eastAsia="fr-BE"/>
              </w:rPr>
            </w:pPr>
            <w:r w:rsidRPr="00E64229">
              <w:rPr>
                <w:rFonts w:cstheme="minorHAnsi"/>
                <w:lang w:val="fr-FR" w:eastAsia="fr-BE"/>
              </w:rPr>
              <w:t>22</w:t>
            </w:r>
          </w:p>
        </w:tc>
      </w:tr>
      <w:tr w:rsidR="00E33A46" w:rsidRPr="00E64229" w:rsidTr="00885B77">
        <w:tc>
          <w:tcPr>
            <w:tcW w:w="439" w:type="dxa"/>
            <w:vAlign w:val="center"/>
          </w:tcPr>
          <w:p w:rsidR="00E33A46" w:rsidRPr="00E64229" w:rsidRDefault="00B02AA4" w:rsidP="00885B77">
            <w:pPr>
              <w:tabs>
                <w:tab w:val="left" w:pos="8620"/>
              </w:tabs>
              <w:spacing w:after="120" w:line="240" w:lineRule="auto"/>
              <w:ind w:left="141" w:hanging="141"/>
              <w:jc w:val="center"/>
              <w:rPr>
                <w:rFonts w:cstheme="minorHAnsi"/>
                <w:lang w:val="fr-FR" w:eastAsia="fr-BE"/>
              </w:rPr>
            </w:pPr>
            <w:sdt>
              <w:sdtPr>
                <w:rPr>
                  <w:rFonts w:cstheme="minorHAnsi"/>
                  <w:lang w:val="fr-FR" w:eastAsia="fr-BE"/>
                </w:rPr>
                <w:id w:val="2126197943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EndPr/>
              <w:sdtContent>
                <w:r w:rsidR="00E33A46" w:rsidRPr="00E64229">
                  <w:rPr>
                    <w:rFonts w:cstheme="minorHAnsi"/>
                    <w:lang w:val="fr-FR" w:eastAsia="fr-BE"/>
                  </w:rPr>
                  <w:sym w:font="Wingdings" w:char="F0A8"/>
                </w:r>
              </w:sdtContent>
            </w:sdt>
          </w:p>
        </w:tc>
        <w:tc>
          <w:tcPr>
            <w:tcW w:w="7353" w:type="dxa"/>
          </w:tcPr>
          <w:p w:rsidR="00E33A46" w:rsidRPr="00E64229" w:rsidRDefault="00E33A46" w:rsidP="00885B77">
            <w:pPr>
              <w:tabs>
                <w:tab w:val="left" w:pos="8620"/>
              </w:tabs>
              <w:spacing w:after="120" w:line="240" w:lineRule="auto"/>
              <w:jc w:val="both"/>
              <w:rPr>
                <w:rFonts w:cstheme="minorHAnsi"/>
                <w:lang w:val="fr-FR" w:eastAsia="fr-BE"/>
              </w:rPr>
            </w:pPr>
            <w:r w:rsidRPr="00E64229">
              <w:rPr>
                <w:rFonts w:ascii="Calibri" w:hAnsi="Calibri" w:cs="Times New Roman"/>
                <w:lang w:val="fr-FR" w:eastAsia="fr-BE"/>
              </w:rPr>
              <w:t>Politique et procédures relatives aux conflits d’intérêts</w:t>
            </w:r>
          </w:p>
        </w:tc>
        <w:tc>
          <w:tcPr>
            <w:tcW w:w="1212" w:type="dxa"/>
          </w:tcPr>
          <w:p w:rsidR="00E33A46" w:rsidRPr="00E64229" w:rsidRDefault="00E33A46" w:rsidP="00885B77">
            <w:pPr>
              <w:tabs>
                <w:tab w:val="left" w:pos="8620"/>
              </w:tabs>
              <w:spacing w:after="120" w:line="240" w:lineRule="auto"/>
              <w:rPr>
                <w:rFonts w:cstheme="minorHAnsi"/>
                <w:lang w:val="fr-FR" w:eastAsia="fr-BE"/>
              </w:rPr>
            </w:pPr>
            <w:r w:rsidRPr="00E64229">
              <w:rPr>
                <w:rFonts w:cstheme="minorHAnsi"/>
                <w:lang w:val="fr-FR" w:eastAsia="fr-BE"/>
              </w:rPr>
              <w:t>23</w:t>
            </w:r>
          </w:p>
        </w:tc>
      </w:tr>
      <w:tr w:rsidR="00E33A46" w:rsidRPr="00E64229" w:rsidTr="00885B77">
        <w:tc>
          <w:tcPr>
            <w:tcW w:w="439" w:type="dxa"/>
            <w:vAlign w:val="center"/>
          </w:tcPr>
          <w:p w:rsidR="00E33A46" w:rsidRPr="00E64229" w:rsidRDefault="00B02AA4" w:rsidP="00885B77">
            <w:pPr>
              <w:tabs>
                <w:tab w:val="left" w:pos="8620"/>
              </w:tabs>
              <w:spacing w:after="120" w:line="240" w:lineRule="auto"/>
              <w:ind w:left="141" w:hanging="141"/>
              <w:jc w:val="center"/>
              <w:rPr>
                <w:rFonts w:cstheme="minorHAnsi"/>
                <w:lang w:val="fr-FR" w:eastAsia="fr-BE"/>
              </w:rPr>
            </w:pPr>
            <w:sdt>
              <w:sdtPr>
                <w:rPr>
                  <w:rFonts w:cstheme="minorHAnsi"/>
                  <w:lang w:val="fr-FR" w:eastAsia="fr-BE"/>
                </w:rPr>
                <w:id w:val="361406971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EndPr/>
              <w:sdtContent>
                <w:r w:rsidR="00E33A46" w:rsidRPr="00E64229">
                  <w:rPr>
                    <w:rFonts w:cstheme="minorHAnsi"/>
                    <w:lang w:val="fr-FR" w:eastAsia="fr-BE"/>
                  </w:rPr>
                  <w:sym w:font="Wingdings" w:char="F0A8"/>
                </w:r>
              </w:sdtContent>
            </w:sdt>
          </w:p>
        </w:tc>
        <w:tc>
          <w:tcPr>
            <w:tcW w:w="7353" w:type="dxa"/>
          </w:tcPr>
          <w:p w:rsidR="00E33A46" w:rsidRPr="00E64229" w:rsidRDefault="00C44096">
            <w:pPr>
              <w:tabs>
                <w:tab w:val="left" w:pos="8620"/>
              </w:tabs>
              <w:spacing w:after="120" w:line="240" w:lineRule="auto"/>
              <w:jc w:val="both"/>
              <w:rPr>
                <w:rFonts w:cstheme="minorHAnsi"/>
                <w:lang w:val="fr-FR" w:eastAsia="fr-BE"/>
              </w:rPr>
            </w:pPr>
            <w:r>
              <w:rPr>
                <w:lang w:val="fr-FR"/>
              </w:rPr>
              <w:t>P</w:t>
            </w:r>
            <w:r w:rsidR="00E33A46" w:rsidRPr="00E64229">
              <w:rPr>
                <w:lang w:val="fr-FR"/>
              </w:rPr>
              <w:t xml:space="preserve">rocédures de contrôle interne en vue de </w:t>
            </w:r>
            <w:r>
              <w:rPr>
                <w:lang w:val="fr-FR"/>
              </w:rPr>
              <w:t xml:space="preserve">veiller au </w:t>
            </w:r>
            <w:r w:rsidR="00E33A46" w:rsidRPr="00E64229">
              <w:rPr>
                <w:lang w:val="fr-FR"/>
              </w:rPr>
              <w:t>respect de la loi et</w:t>
            </w:r>
            <w:r w:rsidR="00BB2B78">
              <w:rPr>
                <w:lang w:val="fr-FR"/>
              </w:rPr>
              <w:t>,</w:t>
            </w:r>
            <w:r w:rsidR="00E33A46" w:rsidRPr="00E64229">
              <w:rPr>
                <w:lang w:val="fr-FR"/>
              </w:rPr>
              <w:t xml:space="preserve"> </w:t>
            </w:r>
            <w:r>
              <w:rPr>
                <w:lang w:val="fr-FR"/>
              </w:rPr>
              <w:t>en particulier</w:t>
            </w:r>
            <w:r w:rsidR="00BB2B78">
              <w:rPr>
                <w:lang w:val="fr-FR"/>
              </w:rPr>
              <w:t>,</w:t>
            </w:r>
            <w:r>
              <w:rPr>
                <w:lang w:val="fr-FR"/>
              </w:rPr>
              <w:t xml:space="preserve"> des dispositions relatives aux </w:t>
            </w:r>
            <w:r w:rsidR="00E33A46" w:rsidRPr="00E64229">
              <w:rPr>
                <w:lang w:val="fr-FR"/>
              </w:rPr>
              <w:t>règles de conduite</w:t>
            </w:r>
            <w:r w:rsidR="00E33A46" w:rsidRPr="00E64229">
              <w:rPr>
                <w:rFonts w:cstheme="minorHAnsi"/>
                <w:lang w:val="fr-FR" w:eastAsia="fr-BE"/>
              </w:rPr>
              <w:t xml:space="preserve"> (si la taille de l’entreprise le requiert)</w:t>
            </w:r>
          </w:p>
        </w:tc>
        <w:tc>
          <w:tcPr>
            <w:tcW w:w="1212" w:type="dxa"/>
          </w:tcPr>
          <w:p w:rsidR="00E33A46" w:rsidRPr="00E64229" w:rsidRDefault="00E33A46" w:rsidP="00885B77">
            <w:pPr>
              <w:tabs>
                <w:tab w:val="left" w:pos="8620"/>
              </w:tabs>
              <w:spacing w:after="120" w:line="240" w:lineRule="auto"/>
              <w:rPr>
                <w:rFonts w:cstheme="minorHAnsi"/>
                <w:lang w:val="fr-FR" w:eastAsia="fr-BE"/>
              </w:rPr>
            </w:pPr>
            <w:r w:rsidRPr="00E64229">
              <w:rPr>
                <w:rFonts w:cstheme="minorHAnsi"/>
                <w:lang w:val="fr-FR" w:eastAsia="fr-BE"/>
              </w:rPr>
              <w:t>24</w:t>
            </w:r>
          </w:p>
        </w:tc>
      </w:tr>
    </w:tbl>
    <w:p w:rsidR="00E33A46" w:rsidRPr="00E64229" w:rsidRDefault="00E33A46" w:rsidP="00E33A46">
      <w:pPr>
        <w:rPr>
          <w:lang w:val="fr-FR"/>
        </w:rPr>
      </w:pPr>
    </w:p>
    <w:sectPr w:rsidR="00E33A46" w:rsidRPr="00E64229" w:rsidSect="00636014">
      <w:headerReference w:type="default" r:id="rId18"/>
      <w:footerReference w:type="default" r:id="rId19"/>
      <w:headerReference w:type="first" r:id="rId20"/>
      <w:footerReference w:type="first" r:id="rId21"/>
      <w:pgSz w:w="11906" w:h="16838" w:code="9"/>
      <w:pgMar w:top="2495" w:right="1134" w:bottom="1418" w:left="1758" w:header="1531" w:footer="6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3A46" w:rsidRDefault="00E33A46" w:rsidP="00882CD2">
      <w:pPr>
        <w:spacing w:after="0" w:line="240" w:lineRule="auto"/>
      </w:pPr>
      <w:r>
        <w:separator/>
      </w:r>
    </w:p>
  </w:endnote>
  <w:endnote w:type="continuationSeparator" w:id="0">
    <w:p w:rsidR="00E33A46" w:rsidRDefault="00E33A46" w:rsidP="00882C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otham Rounded Bold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Rounded Book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4873" w:rsidRPr="00636014" w:rsidRDefault="002E4873" w:rsidP="003554C9">
    <w:pPr>
      <w:pStyle w:val="Footer"/>
      <w:tabs>
        <w:tab w:val="clear" w:pos="4513"/>
        <w:tab w:val="clear" w:pos="9026"/>
        <w:tab w:val="left" w:pos="5126"/>
      </w:tabs>
      <w:rPr>
        <w:rFonts w:ascii="Gotham Rounded Book" w:hAnsi="Gotham Rounded Book"/>
        <w:b/>
        <w:color w:val="002244" w:themeColor="text2"/>
        <w:sz w:val="16"/>
        <w:szCs w:val="16"/>
      </w:rPr>
    </w:pPr>
    <w:r w:rsidRPr="00636014">
      <w:rPr>
        <w:rFonts w:ascii="Gotham Rounded Book" w:hAnsi="Gotham Rounded Book"/>
        <w:b/>
        <w:color w:val="BBCC00" w:themeColor="accent3"/>
        <w:sz w:val="16"/>
        <w:szCs w:val="16"/>
      </w:rPr>
      <w:t>/</w:t>
    </w:r>
    <w:r w:rsidRPr="00636014">
      <w:rPr>
        <w:rFonts w:ascii="Gotham Rounded Book" w:hAnsi="Gotham Rounded Book"/>
        <w:sz w:val="16"/>
        <w:szCs w:val="16"/>
      </w:rPr>
      <w:t xml:space="preserve"> </w:t>
    </w:r>
    <w:r w:rsidRPr="00636014">
      <w:rPr>
        <w:rFonts w:ascii="Gotham Rounded Book" w:hAnsi="Gotham Rounded Book"/>
        <w:color w:val="002244" w:themeColor="text2"/>
        <w:sz w:val="16"/>
        <w:szCs w:val="16"/>
      </w:rPr>
      <w:t>FSMA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4873" w:rsidRPr="00AF7885" w:rsidRDefault="007945CB" w:rsidP="00F54DCB">
    <w:pPr>
      <w:pStyle w:val="Footer"/>
      <w:tabs>
        <w:tab w:val="clear" w:pos="4513"/>
        <w:tab w:val="clear" w:pos="9026"/>
        <w:tab w:val="left" w:pos="6691"/>
      </w:tabs>
      <w:rPr>
        <w:rFonts w:ascii="Gotham Rounded Book" w:hAnsi="Gotham Rounded Book"/>
        <w:sz w:val="14"/>
        <w:szCs w:val="14"/>
      </w:rPr>
    </w:pPr>
    <w:r>
      <w:rPr>
        <w:rFonts w:ascii="Gotham Rounded Book" w:hAnsi="Gotham Rounded Book"/>
        <w:sz w:val="14"/>
        <w:szCs w:val="14"/>
      </w:rPr>
      <w:t>rue du Congrès</w:t>
    </w:r>
    <w:r w:rsidRPr="00AF7885">
      <w:rPr>
        <w:rFonts w:ascii="Gotham Rounded Book" w:hAnsi="Gotham Rounded Book"/>
        <w:sz w:val="14"/>
        <w:szCs w:val="14"/>
      </w:rPr>
      <w:t xml:space="preserve"> 12-14      1000 Bru</w:t>
    </w:r>
    <w:r>
      <w:rPr>
        <w:rFonts w:ascii="Gotham Rounded Book" w:hAnsi="Gotham Rounded Book"/>
        <w:sz w:val="14"/>
        <w:szCs w:val="14"/>
      </w:rPr>
      <w:t>xelles</w:t>
    </w:r>
    <w:r w:rsidR="002E4873" w:rsidRPr="00AF7885">
      <w:rPr>
        <w:rFonts w:ascii="Gotham Rounded Book" w:hAnsi="Gotham Rounded Book"/>
        <w:sz w:val="14"/>
        <w:szCs w:val="14"/>
      </w:rPr>
      <w:t xml:space="preserve">      T </w:t>
    </w:r>
    <w:bookmarkStart w:id="2" w:name="bkmPhoneService"/>
    <w:bookmarkEnd w:id="2"/>
    <w:r w:rsidR="00833A3F">
      <w:rPr>
        <w:rFonts w:ascii="Gotham Rounded Book" w:hAnsi="Gotham Rounded Book"/>
        <w:sz w:val="14"/>
        <w:szCs w:val="14"/>
      </w:rPr>
      <w:t xml:space="preserve">+32 2 220 </w:t>
    </w:r>
    <w:r w:rsidR="00653354">
      <w:rPr>
        <w:rFonts w:ascii="Gotham Rounded Book" w:hAnsi="Gotham Rounded Book"/>
        <w:sz w:val="14"/>
        <w:szCs w:val="14"/>
      </w:rPr>
      <w:t>5</w:t>
    </w:r>
    <w:sdt>
      <w:sdtPr>
        <w:rPr>
          <w:rFonts w:ascii="Gotham Rounded Book" w:hAnsi="Gotham Rounded Book"/>
          <w:sz w:val="14"/>
          <w:szCs w:val="14"/>
        </w:rPr>
        <w:id w:val="2352901"/>
        <w:showingPlcHdr/>
      </w:sdtPr>
      <w:sdtEndPr/>
      <w:sdtContent>
        <w:r w:rsidR="00833A3F" w:rsidRPr="00833A3F">
          <w:rPr>
            <w:rStyle w:val="PlaceholderText"/>
            <w:rFonts w:ascii="Gotham Rounded Book" w:hAnsi="Gotham Rounded Book"/>
            <w:sz w:val="14"/>
            <w:szCs w:val="14"/>
          </w:rPr>
          <w:t>0 00</w:t>
        </w:r>
      </w:sdtContent>
    </w:sdt>
    <w:r w:rsidR="002E4873">
      <w:rPr>
        <w:rFonts w:ascii="Gotham Rounded Book" w:hAnsi="Gotham Rounded Book"/>
        <w:sz w:val="14"/>
        <w:szCs w:val="14"/>
      </w:rPr>
      <w:t xml:space="preserve"> </w:t>
    </w:r>
    <w:r w:rsidR="002E4873" w:rsidRPr="00AF7885">
      <w:rPr>
        <w:rFonts w:ascii="Gotham Rounded Book" w:hAnsi="Gotham Rounded Book"/>
        <w:sz w:val="14"/>
        <w:szCs w:val="14"/>
      </w:rPr>
      <w:t xml:space="preserve">     F</w:t>
    </w:r>
    <w:r w:rsidR="002E4873">
      <w:rPr>
        <w:rFonts w:ascii="Gotham Rounded Book" w:hAnsi="Gotham Rounded Book"/>
        <w:sz w:val="14"/>
        <w:szCs w:val="14"/>
      </w:rPr>
      <w:t xml:space="preserve"> </w:t>
    </w:r>
    <w:bookmarkStart w:id="3" w:name="bkmFaxService"/>
    <w:bookmarkEnd w:id="3"/>
    <w:r w:rsidR="00833A3F">
      <w:rPr>
        <w:rFonts w:ascii="Gotham Rounded Book" w:hAnsi="Gotham Rounded Book"/>
        <w:sz w:val="14"/>
        <w:szCs w:val="14"/>
      </w:rPr>
      <w:t xml:space="preserve">+32 2 220 </w:t>
    </w:r>
    <w:r w:rsidR="00653354">
      <w:rPr>
        <w:rFonts w:ascii="Gotham Rounded Book" w:hAnsi="Gotham Rounded Book"/>
        <w:sz w:val="14"/>
        <w:szCs w:val="14"/>
      </w:rPr>
      <w:t>5</w:t>
    </w:r>
    <w:sdt>
      <w:sdtPr>
        <w:rPr>
          <w:rFonts w:ascii="Gotham Rounded Book" w:hAnsi="Gotham Rounded Book"/>
          <w:sz w:val="14"/>
          <w:szCs w:val="14"/>
        </w:rPr>
        <w:id w:val="2352905"/>
        <w:showingPlcHdr/>
      </w:sdtPr>
      <w:sdtEndPr/>
      <w:sdtContent>
        <w:r w:rsidR="00833A3F" w:rsidRPr="00833A3F">
          <w:rPr>
            <w:rStyle w:val="PlaceholderText"/>
            <w:rFonts w:ascii="Gotham Rounded Book" w:hAnsi="Gotham Rounded Book"/>
            <w:sz w:val="14"/>
            <w:szCs w:val="14"/>
          </w:rPr>
          <w:t>0 00</w:t>
        </w:r>
      </w:sdtContent>
    </w:sdt>
    <w:r w:rsidR="002E4873" w:rsidRPr="00AF7885">
      <w:rPr>
        <w:rFonts w:ascii="Gotham Rounded Book" w:hAnsi="Gotham Rounded Book"/>
        <w:sz w:val="14"/>
        <w:szCs w:val="14"/>
      </w:rPr>
      <w:tab/>
    </w:r>
    <w:r w:rsidR="002E4873" w:rsidRPr="00AF7885">
      <w:rPr>
        <w:rFonts w:ascii="Gotham Rounded Book" w:hAnsi="Gotham Rounded Book"/>
        <w:b/>
        <w:color w:val="BBCC00" w:themeColor="accent3"/>
        <w:sz w:val="14"/>
        <w:szCs w:val="14"/>
      </w:rPr>
      <w:t>/</w:t>
    </w:r>
    <w:r w:rsidR="002E4873" w:rsidRPr="00AF7885">
      <w:rPr>
        <w:rFonts w:ascii="Gotham Rounded Book" w:hAnsi="Gotham Rounded Book"/>
        <w:sz w:val="14"/>
        <w:szCs w:val="14"/>
      </w:rPr>
      <w:t xml:space="preserve"> www.fsma.be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3A46" w:rsidRDefault="00E33A46" w:rsidP="00882CD2">
      <w:pPr>
        <w:spacing w:after="0" w:line="240" w:lineRule="auto"/>
      </w:pPr>
      <w:r>
        <w:separator/>
      </w:r>
    </w:p>
  </w:footnote>
  <w:footnote w:type="continuationSeparator" w:id="0">
    <w:p w:rsidR="00E33A46" w:rsidRDefault="00E33A46" w:rsidP="00882CD2">
      <w:pPr>
        <w:spacing w:after="0" w:line="240" w:lineRule="auto"/>
      </w:pPr>
      <w:r>
        <w:continuationSeparator/>
      </w:r>
    </w:p>
  </w:footnote>
  <w:footnote w:id="1">
    <w:p w:rsidR="006D5080" w:rsidRPr="009E3FD0" w:rsidRDefault="006D5080" w:rsidP="006D5080">
      <w:pPr>
        <w:pStyle w:val="FootnoteText"/>
        <w:ind w:left="284" w:hanging="284"/>
        <w:jc w:val="both"/>
        <w:rPr>
          <w:sz w:val="18"/>
          <w:szCs w:val="18"/>
          <w:lang w:val="fr-BE"/>
        </w:rPr>
      </w:pPr>
      <w:r w:rsidRPr="00CB41C3">
        <w:rPr>
          <w:rStyle w:val="FootnoteReference"/>
          <w:rFonts w:eastAsiaTheme="majorEastAsia"/>
          <w:sz w:val="18"/>
          <w:szCs w:val="18"/>
        </w:rPr>
        <w:footnoteRef/>
      </w:r>
      <w:r w:rsidRPr="009E3FD0">
        <w:rPr>
          <w:sz w:val="18"/>
          <w:szCs w:val="18"/>
          <w:lang w:val="fr-BE"/>
        </w:rPr>
        <w:t xml:space="preserve"> </w:t>
      </w:r>
      <w:r w:rsidRPr="009E3FD0">
        <w:rPr>
          <w:sz w:val="18"/>
          <w:szCs w:val="18"/>
          <w:lang w:val="fr-BE"/>
        </w:rPr>
        <w:tab/>
      </w:r>
      <w:r w:rsidR="00596609" w:rsidRPr="009E3FD0">
        <w:rPr>
          <w:sz w:val="18"/>
          <w:szCs w:val="18"/>
          <w:lang w:val="fr-BE"/>
        </w:rPr>
        <w:t xml:space="preserve">Loi du </w:t>
      </w:r>
      <w:r w:rsidRPr="009E3FD0">
        <w:rPr>
          <w:sz w:val="18"/>
          <w:szCs w:val="18"/>
          <w:lang w:val="fr-BE"/>
        </w:rPr>
        <w:t>25 a</w:t>
      </w:r>
      <w:r w:rsidR="00596609" w:rsidRPr="009E3FD0">
        <w:rPr>
          <w:sz w:val="18"/>
          <w:szCs w:val="18"/>
          <w:lang w:val="fr-BE"/>
        </w:rPr>
        <w:t>v</w:t>
      </w:r>
      <w:r w:rsidRPr="009E3FD0">
        <w:rPr>
          <w:sz w:val="18"/>
          <w:szCs w:val="18"/>
          <w:lang w:val="fr-BE"/>
        </w:rPr>
        <w:t xml:space="preserve">ril 2014 </w:t>
      </w:r>
      <w:r w:rsidR="00596609" w:rsidRPr="009E3FD0">
        <w:rPr>
          <w:sz w:val="18"/>
          <w:szCs w:val="18"/>
          <w:lang w:val="fr-BE"/>
        </w:rPr>
        <w:t>relative au statut et au contrôle des planificateurs financiers indépendants et à la fourniture de consultations en planification par des entreprises réglementées et modifiant le Code des sociétés et la loi du 2 août 2002 relative à la surveillance du secteur financier et aux services financiers.</w:t>
      </w:r>
    </w:p>
  </w:footnote>
  <w:footnote w:id="2">
    <w:p w:rsidR="001A7E3B" w:rsidRPr="009E3FD0" w:rsidRDefault="001A7E3B" w:rsidP="001A7E3B">
      <w:pPr>
        <w:pStyle w:val="FootnoteText"/>
        <w:ind w:left="284" w:hanging="284"/>
        <w:jc w:val="both"/>
        <w:rPr>
          <w:lang w:val="fr-BE"/>
        </w:rPr>
      </w:pPr>
      <w:r>
        <w:rPr>
          <w:rStyle w:val="FootnoteReference"/>
          <w:rFonts w:eastAsiaTheme="majorEastAsia"/>
        </w:rPr>
        <w:footnoteRef/>
      </w:r>
      <w:r w:rsidRPr="009E3FD0">
        <w:rPr>
          <w:lang w:val="fr-BE"/>
        </w:rPr>
        <w:t xml:space="preserve"> </w:t>
      </w:r>
      <w:r w:rsidRPr="009E3FD0">
        <w:rPr>
          <w:lang w:val="fr-BE"/>
        </w:rPr>
        <w:tab/>
      </w:r>
      <w:r w:rsidR="0092115F">
        <w:rPr>
          <w:lang w:val="fr-BE"/>
        </w:rPr>
        <w:t>Il s’agit de la</w:t>
      </w:r>
      <w:r w:rsidR="0092115F" w:rsidRPr="009E3FD0">
        <w:rPr>
          <w:lang w:val="fr-BE"/>
        </w:rPr>
        <w:t xml:space="preserve"> personne qui exerce la fonction visée à l’article </w:t>
      </w:r>
      <w:r w:rsidRPr="009E3FD0">
        <w:rPr>
          <w:lang w:val="fr-BE"/>
        </w:rPr>
        <w:t>9, §</w:t>
      </w:r>
      <w:r w:rsidR="0092115F" w:rsidRPr="009E3FD0">
        <w:rPr>
          <w:lang w:val="fr-BE"/>
        </w:rPr>
        <w:t> </w:t>
      </w:r>
      <w:r w:rsidRPr="009E3FD0">
        <w:rPr>
          <w:lang w:val="fr-BE"/>
        </w:rPr>
        <w:t>1</w:t>
      </w:r>
      <w:r w:rsidR="0092115F" w:rsidRPr="009E3FD0">
        <w:rPr>
          <w:vertAlign w:val="superscript"/>
          <w:lang w:val="fr-BE"/>
        </w:rPr>
        <w:t>er</w:t>
      </w:r>
      <w:r w:rsidRPr="009E3FD0">
        <w:rPr>
          <w:lang w:val="fr-BE"/>
        </w:rPr>
        <w:t xml:space="preserve">, </w:t>
      </w:r>
      <w:r w:rsidR="0092115F">
        <w:rPr>
          <w:lang w:val="fr-BE"/>
        </w:rPr>
        <w:t>alinéa 1</w:t>
      </w:r>
      <w:r w:rsidR="0092115F" w:rsidRPr="009E3FD0">
        <w:rPr>
          <w:vertAlign w:val="superscript"/>
          <w:lang w:val="fr-BE"/>
        </w:rPr>
        <w:t>er</w:t>
      </w:r>
      <w:r w:rsidR="0092115F">
        <w:rPr>
          <w:lang w:val="fr-BE"/>
        </w:rPr>
        <w:t>, de la loi LBC/</w:t>
      </w:r>
      <w:r w:rsidRPr="009E3FD0">
        <w:rPr>
          <w:lang w:val="fr-BE"/>
        </w:rPr>
        <w:t>FT.</w:t>
      </w:r>
    </w:p>
  </w:footnote>
  <w:footnote w:id="3">
    <w:p w:rsidR="00E33A46" w:rsidRPr="003A413F" w:rsidRDefault="00E33A46" w:rsidP="00E33A46">
      <w:pPr>
        <w:pStyle w:val="FootnoteText"/>
        <w:ind w:left="284" w:hanging="284"/>
        <w:jc w:val="both"/>
        <w:rPr>
          <w:lang w:val="fr-BE"/>
        </w:rPr>
      </w:pPr>
      <w:r>
        <w:rPr>
          <w:rStyle w:val="FootnoteReference"/>
        </w:rPr>
        <w:footnoteRef/>
      </w:r>
      <w:r w:rsidRPr="003A413F">
        <w:rPr>
          <w:lang w:val="fr-BE"/>
        </w:rPr>
        <w:t xml:space="preserve"> </w:t>
      </w:r>
      <w:r w:rsidRPr="003A413F">
        <w:rPr>
          <w:lang w:val="fr-BE"/>
        </w:rPr>
        <w:tab/>
        <w:t xml:space="preserve">Les personnes </w:t>
      </w:r>
      <w:r w:rsidR="0092115F">
        <w:rPr>
          <w:lang w:val="fr-BE"/>
        </w:rPr>
        <w:t xml:space="preserve">qui ne possèdent pas de </w:t>
      </w:r>
      <w:r w:rsidRPr="003A413F">
        <w:rPr>
          <w:lang w:val="fr-BE"/>
        </w:rPr>
        <w:t>numéro de r</w:t>
      </w:r>
      <w:r w:rsidR="0092115F">
        <w:rPr>
          <w:lang w:val="fr-BE"/>
        </w:rPr>
        <w:t>e</w:t>
      </w:r>
      <w:r w:rsidRPr="003A413F">
        <w:rPr>
          <w:lang w:val="fr-BE"/>
        </w:rPr>
        <w:t xml:space="preserve">gistre national belge </w:t>
      </w:r>
      <w:r w:rsidR="0092115F">
        <w:rPr>
          <w:lang w:val="fr-BE"/>
        </w:rPr>
        <w:t xml:space="preserve">mentionneront </w:t>
      </w:r>
      <w:r w:rsidRPr="003A413F">
        <w:rPr>
          <w:lang w:val="fr-BE"/>
        </w:rPr>
        <w:t xml:space="preserve">leur date et </w:t>
      </w:r>
      <w:r w:rsidR="0092115F">
        <w:rPr>
          <w:lang w:val="fr-BE"/>
        </w:rPr>
        <w:t xml:space="preserve">leur </w:t>
      </w:r>
      <w:r w:rsidRPr="003A413F">
        <w:rPr>
          <w:lang w:val="fr-BE"/>
        </w:rPr>
        <w:t>lieu de naissance</w:t>
      </w:r>
      <w:r>
        <w:rPr>
          <w:lang w:val="fr-BE"/>
        </w:rPr>
        <w:t xml:space="preserve">. </w:t>
      </w:r>
    </w:p>
  </w:footnote>
  <w:footnote w:id="4">
    <w:p w:rsidR="00E33A46" w:rsidRPr="003A413F" w:rsidRDefault="00E33A46" w:rsidP="00E33A46">
      <w:pPr>
        <w:pStyle w:val="FootnoteText"/>
        <w:ind w:left="284" w:hanging="284"/>
        <w:jc w:val="both"/>
        <w:rPr>
          <w:lang w:val="fr-BE"/>
        </w:rPr>
      </w:pPr>
      <w:r>
        <w:rPr>
          <w:rStyle w:val="FootnoteReference"/>
        </w:rPr>
        <w:footnoteRef/>
      </w:r>
      <w:r w:rsidRPr="003A413F">
        <w:rPr>
          <w:lang w:val="fr-BE"/>
        </w:rPr>
        <w:t xml:space="preserve"> </w:t>
      </w:r>
      <w:r w:rsidRPr="003A413F">
        <w:rPr>
          <w:lang w:val="fr-BE"/>
        </w:rPr>
        <w:tab/>
      </w:r>
      <w:r w:rsidR="001B62F2">
        <w:rPr>
          <w:lang w:val="fr-BE"/>
        </w:rPr>
        <w:t>Il s’agit de l</w:t>
      </w:r>
      <w:r w:rsidRPr="003A413F">
        <w:rPr>
          <w:lang w:val="fr-BE"/>
        </w:rPr>
        <w:t xml:space="preserve">a personne qui exerce </w:t>
      </w:r>
      <w:r>
        <w:rPr>
          <w:lang w:val="fr-BE"/>
        </w:rPr>
        <w:t xml:space="preserve">la fonction </w:t>
      </w:r>
      <w:r w:rsidR="001B62F2">
        <w:rPr>
          <w:lang w:val="fr-BE"/>
        </w:rPr>
        <w:t xml:space="preserve">visée à </w:t>
      </w:r>
      <w:r w:rsidRPr="003A413F">
        <w:rPr>
          <w:lang w:val="fr-BE"/>
        </w:rPr>
        <w:t>l’</w:t>
      </w:r>
      <w:r>
        <w:rPr>
          <w:lang w:val="fr-BE"/>
        </w:rPr>
        <w:t xml:space="preserve">article </w:t>
      </w:r>
      <w:r w:rsidRPr="003A413F">
        <w:rPr>
          <w:lang w:val="fr-BE"/>
        </w:rPr>
        <w:t xml:space="preserve">9, § 2, </w:t>
      </w:r>
      <w:r>
        <w:rPr>
          <w:lang w:val="fr-BE"/>
        </w:rPr>
        <w:t>de la loi LBC/FT</w:t>
      </w:r>
      <w:r w:rsidRPr="003A413F">
        <w:rPr>
          <w:lang w:val="fr-BE"/>
        </w:rPr>
        <w:t>.</w:t>
      </w:r>
    </w:p>
  </w:footnote>
  <w:footnote w:id="5">
    <w:p w:rsidR="00E33A46" w:rsidRPr="003A413F" w:rsidRDefault="00E33A46" w:rsidP="00E33A46">
      <w:pPr>
        <w:pStyle w:val="FootnoteText"/>
        <w:ind w:left="284" w:hanging="284"/>
        <w:jc w:val="both"/>
        <w:rPr>
          <w:lang w:val="fr-BE"/>
        </w:rPr>
      </w:pPr>
      <w:r>
        <w:rPr>
          <w:rStyle w:val="FootnoteReference"/>
        </w:rPr>
        <w:footnoteRef/>
      </w:r>
      <w:r w:rsidRPr="003A413F">
        <w:rPr>
          <w:lang w:val="fr-BE"/>
        </w:rPr>
        <w:t xml:space="preserve"> </w:t>
      </w:r>
      <w:r w:rsidRPr="003A413F">
        <w:rPr>
          <w:lang w:val="fr-BE"/>
        </w:rPr>
        <w:tab/>
        <w:t xml:space="preserve">Les personnes </w:t>
      </w:r>
      <w:r w:rsidR="001B62F2">
        <w:rPr>
          <w:lang w:val="fr-BE"/>
        </w:rPr>
        <w:t xml:space="preserve">qui ne possèdent pas de </w:t>
      </w:r>
      <w:r w:rsidRPr="003A413F">
        <w:rPr>
          <w:lang w:val="fr-BE"/>
        </w:rPr>
        <w:t>numéro de r</w:t>
      </w:r>
      <w:r w:rsidR="001B62F2">
        <w:rPr>
          <w:lang w:val="fr-BE"/>
        </w:rPr>
        <w:t>e</w:t>
      </w:r>
      <w:r w:rsidRPr="003A413F">
        <w:rPr>
          <w:lang w:val="fr-BE"/>
        </w:rPr>
        <w:t xml:space="preserve">gistre national belge </w:t>
      </w:r>
      <w:r w:rsidR="001B62F2">
        <w:rPr>
          <w:lang w:val="fr-BE"/>
        </w:rPr>
        <w:t xml:space="preserve">mentionneront </w:t>
      </w:r>
      <w:r w:rsidRPr="003A413F">
        <w:rPr>
          <w:lang w:val="fr-BE"/>
        </w:rPr>
        <w:t xml:space="preserve">leur date et </w:t>
      </w:r>
      <w:r w:rsidR="001B62F2">
        <w:rPr>
          <w:lang w:val="fr-BE"/>
        </w:rPr>
        <w:t xml:space="preserve">leur </w:t>
      </w:r>
      <w:r w:rsidRPr="003A413F">
        <w:rPr>
          <w:lang w:val="fr-BE"/>
        </w:rPr>
        <w:t>lieu de naissance</w:t>
      </w:r>
      <w:r>
        <w:rPr>
          <w:lang w:val="fr-BE"/>
        </w:rPr>
        <w:t>.</w:t>
      </w:r>
    </w:p>
  </w:footnote>
  <w:footnote w:id="6">
    <w:p w:rsidR="00E33A46" w:rsidRPr="008B6B1F" w:rsidRDefault="00E33A46" w:rsidP="00E33A46">
      <w:pPr>
        <w:pStyle w:val="FootnoteText"/>
        <w:ind w:left="284" w:hanging="284"/>
        <w:jc w:val="both"/>
        <w:rPr>
          <w:lang w:val="fr-BE"/>
        </w:rPr>
      </w:pPr>
      <w:r>
        <w:rPr>
          <w:rStyle w:val="FootnoteReference"/>
        </w:rPr>
        <w:footnoteRef/>
      </w:r>
      <w:r w:rsidRPr="008B6B1F">
        <w:rPr>
          <w:lang w:val="fr-BE"/>
        </w:rPr>
        <w:t xml:space="preserve"> </w:t>
      </w:r>
      <w:r w:rsidRPr="008B6B1F">
        <w:rPr>
          <w:lang w:val="fr-BE"/>
        </w:rPr>
        <w:tab/>
      </w:r>
      <w:r w:rsidR="006D00B1">
        <w:rPr>
          <w:lang w:val="fr-BE"/>
        </w:rPr>
        <w:t xml:space="preserve">Voir notamment l’article </w:t>
      </w:r>
      <w:r w:rsidRPr="008B6B1F">
        <w:rPr>
          <w:lang w:val="fr-BE"/>
        </w:rPr>
        <w:t>10, §</w:t>
      </w:r>
      <w:r w:rsidR="006D00B1">
        <w:rPr>
          <w:lang w:val="fr-BE"/>
        </w:rPr>
        <w:t> </w:t>
      </w:r>
      <w:r w:rsidRPr="008B6B1F">
        <w:rPr>
          <w:lang w:val="fr-BE"/>
        </w:rPr>
        <w:t>1</w:t>
      </w:r>
      <w:r w:rsidR="006D00B1" w:rsidRPr="009E3FD0">
        <w:rPr>
          <w:vertAlign w:val="superscript"/>
          <w:lang w:val="fr-BE"/>
        </w:rPr>
        <w:t>er</w:t>
      </w:r>
      <w:r w:rsidRPr="008B6B1F">
        <w:rPr>
          <w:lang w:val="fr-BE"/>
        </w:rPr>
        <w:t>, 5°</w:t>
      </w:r>
      <w:r w:rsidR="006D00B1">
        <w:rPr>
          <w:lang w:val="fr-BE"/>
        </w:rPr>
        <w:t xml:space="preserve">, de l’arrêté royal </w:t>
      </w:r>
      <w:r w:rsidRPr="008B6B1F">
        <w:rPr>
          <w:lang w:val="fr-BE"/>
        </w:rPr>
        <w:t>du 8 juillet 2014 concernant la planification financière indépendant</w:t>
      </w:r>
      <w:r w:rsidR="006D00B1">
        <w:rPr>
          <w:lang w:val="fr-BE"/>
        </w:rPr>
        <w:t>e</w:t>
      </w:r>
      <w:r w:rsidRPr="008B6B1F">
        <w:rPr>
          <w:lang w:val="fr-BE"/>
        </w:rPr>
        <w:t>.</w:t>
      </w:r>
    </w:p>
  </w:footnote>
  <w:footnote w:id="7">
    <w:p w:rsidR="00E33A46" w:rsidRPr="00A76572" w:rsidRDefault="00E33A46" w:rsidP="00E33A46">
      <w:pPr>
        <w:pStyle w:val="FootnoteText"/>
        <w:ind w:left="284" w:hanging="284"/>
        <w:jc w:val="both"/>
        <w:rPr>
          <w:sz w:val="18"/>
          <w:szCs w:val="18"/>
          <w:lang w:val="fr-BE"/>
        </w:rPr>
      </w:pPr>
      <w:r w:rsidRPr="00CB41C3">
        <w:rPr>
          <w:rStyle w:val="FootnoteReference"/>
          <w:sz w:val="18"/>
          <w:szCs w:val="18"/>
        </w:rPr>
        <w:footnoteRef/>
      </w:r>
      <w:r w:rsidRPr="00A76572">
        <w:rPr>
          <w:sz w:val="18"/>
          <w:szCs w:val="18"/>
          <w:lang w:val="fr-BE"/>
        </w:rPr>
        <w:t xml:space="preserve"> </w:t>
      </w:r>
      <w:r w:rsidRPr="00A76572">
        <w:rPr>
          <w:sz w:val="18"/>
          <w:szCs w:val="18"/>
          <w:lang w:val="fr-BE"/>
        </w:rPr>
        <w:tab/>
      </w:r>
      <w:r w:rsidR="00B02AA4">
        <w:fldChar w:fldCharType="begin"/>
      </w:r>
      <w:r w:rsidR="00B02AA4" w:rsidRPr="00B02AA4">
        <w:rPr>
          <w:lang w:val="fr-BE"/>
        </w:rPr>
        <w:instrText xml:space="preserve"> HYPERLINK "https://www.fsma.be/sites/default/files/public/content/FR/circ/fsma_2017_21_fr.pdf" </w:instrText>
      </w:r>
      <w:r w:rsidR="00B02AA4">
        <w:fldChar w:fldCharType="separate"/>
      </w:r>
      <w:r w:rsidRPr="00A76572">
        <w:rPr>
          <w:rStyle w:val="Hyperlink"/>
          <w:sz w:val="18"/>
          <w:szCs w:val="18"/>
          <w:lang w:val="fr-BE"/>
        </w:rPr>
        <w:t>Circulaire FSMA_2017_21 du 24/11/2017</w:t>
      </w:r>
      <w:r w:rsidR="00B02AA4">
        <w:rPr>
          <w:rStyle w:val="Hyperlink"/>
          <w:sz w:val="18"/>
          <w:szCs w:val="18"/>
          <w:lang w:val="fr-BE"/>
        </w:rPr>
        <w:fldChar w:fldCharType="end"/>
      </w:r>
      <w:r w:rsidRPr="006A1A0E">
        <w:rPr>
          <w:sz w:val="18"/>
          <w:szCs w:val="18"/>
          <w:lang w:val="fr-BE"/>
        </w:rPr>
        <w:t xml:space="preserve"> – Procédure</w:t>
      </w:r>
      <w:r w:rsidR="006D00B1">
        <w:rPr>
          <w:sz w:val="18"/>
          <w:szCs w:val="18"/>
          <w:lang w:val="fr-BE"/>
        </w:rPr>
        <w:t>s</w:t>
      </w:r>
      <w:r w:rsidRPr="006A1A0E">
        <w:rPr>
          <w:sz w:val="18"/>
          <w:szCs w:val="18"/>
          <w:lang w:val="fr-BE"/>
        </w:rPr>
        <w:t xml:space="preserve"> internes appropriées permettant le signalement d’infractions.</w:t>
      </w:r>
      <w:r w:rsidRPr="00A76572">
        <w:rPr>
          <w:sz w:val="18"/>
          <w:szCs w:val="18"/>
          <w:lang w:val="fr-BE"/>
        </w:rPr>
        <w:t xml:space="preserve"> </w:t>
      </w:r>
    </w:p>
  </w:footnote>
  <w:footnote w:id="8">
    <w:p w:rsidR="00E33A46" w:rsidRPr="00A76572" w:rsidRDefault="00E33A46" w:rsidP="00E33A46">
      <w:pPr>
        <w:pStyle w:val="FootnoteText"/>
        <w:ind w:left="284" w:hanging="284"/>
        <w:jc w:val="both"/>
        <w:rPr>
          <w:sz w:val="18"/>
          <w:szCs w:val="18"/>
          <w:lang w:val="fr-BE"/>
        </w:rPr>
      </w:pPr>
      <w:r w:rsidRPr="00CB41C3">
        <w:rPr>
          <w:rStyle w:val="FootnoteReference"/>
          <w:sz w:val="18"/>
          <w:szCs w:val="18"/>
        </w:rPr>
        <w:footnoteRef/>
      </w:r>
      <w:r w:rsidRPr="00A76572">
        <w:rPr>
          <w:sz w:val="18"/>
          <w:szCs w:val="18"/>
          <w:lang w:val="fr-BE"/>
        </w:rPr>
        <w:t xml:space="preserve">  </w:t>
      </w:r>
      <w:r w:rsidRPr="00A76572">
        <w:rPr>
          <w:sz w:val="18"/>
          <w:szCs w:val="18"/>
          <w:lang w:val="fr-BE"/>
        </w:rPr>
        <w:tab/>
      </w:r>
      <w:r w:rsidR="006D00B1">
        <w:rPr>
          <w:sz w:val="18"/>
          <w:szCs w:val="18"/>
          <w:lang w:val="fr-BE"/>
        </w:rPr>
        <w:t>Le</w:t>
      </w:r>
      <w:r w:rsidRPr="00A76572">
        <w:rPr>
          <w:sz w:val="18"/>
          <w:szCs w:val="18"/>
          <w:lang w:val="fr-BE"/>
        </w:rPr>
        <w:t xml:space="preserve"> </w:t>
      </w:r>
      <w:r w:rsidR="00B02AA4">
        <w:fldChar w:fldCharType="begin"/>
      </w:r>
      <w:r w:rsidR="00B02AA4" w:rsidRPr="00B02AA4">
        <w:rPr>
          <w:lang w:val="fr-BE"/>
        </w:rPr>
        <w:instrText xml:space="preserve"> HYPERLINK "https://www.fsma.be/fr/l</w:instrText>
      </w:r>
      <w:r w:rsidR="00B02AA4" w:rsidRPr="00B02AA4">
        <w:rPr>
          <w:lang w:val="fr-BE"/>
        </w:rPr>
        <w:instrText xml:space="preserve">utte-contre-le-blanchiment-de-capitaux-et-le-financement-du-terrorisme" </w:instrText>
      </w:r>
      <w:r w:rsidR="00B02AA4">
        <w:fldChar w:fldCharType="separate"/>
      </w:r>
      <w:r w:rsidRPr="00A76572">
        <w:rPr>
          <w:rStyle w:val="Hyperlink"/>
          <w:sz w:val="18"/>
          <w:szCs w:val="18"/>
          <w:lang w:val="fr-BE"/>
        </w:rPr>
        <w:t>site web</w:t>
      </w:r>
      <w:r w:rsidR="00B02AA4">
        <w:rPr>
          <w:rStyle w:val="Hyperlink"/>
          <w:sz w:val="18"/>
          <w:szCs w:val="18"/>
          <w:lang w:val="fr-BE"/>
        </w:rPr>
        <w:fldChar w:fldCharType="end"/>
      </w:r>
      <w:r w:rsidRPr="00A76572">
        <w:rPr>
          <w:sz w:val="18"/>
          <w:szCs w:val="18"/>
          <w:lang w:val="fr-BE"/>
        </w:rPr>
        <w:t xml:space="preserve"> de la FS</w:t>
      </w:r>
      <w:r w:rsidR="006D00B1">
        <w:rPr>
          <w:sz w:val="18"/>
          <w:szCs w:val="18"/>
          <w:lang w:val="fr-BE"/>
        </w:rPr>
        <w:t xml:space="preserve">MA comporte </w:t>
      </w:r>
      <w:r w:rsidRPr="00A76572">
        <w:rPr>
          <w:sz w:val="18"/>
          <w:szCs w:val="18"/>
          <w:lang w:val="fr-BE"/>
        </w:rPr>
        <w:t>une page dédié</w:t>
      </w:r>
      <w:r w:rsidR="006D00B1">
        <w:rPr>
          <w:sz w:val="18"/>
          <w:szCs w:val="18"/>
          <w:lang w:val="fr-BE"/>
        </w:rPr>
        <w:t>e</w:t>
      </w:r>
      <w:r w:rsidRPr="00A76572">
        <w:rPr>
          <w:sz w:val="18"/>
          <w:szCs w:val="18"/>
          <w:lang w:val="fr-BE"/>
        </w:rPr>
        <w:t xml:space="preserve"> au thème LBC/FT. </w:t>
      </w:r>
      <w:r>
        <w:rPr>
          <w:sz w:val="18"/>
          <w:szCs w:val="18"/>
          <w:lang w:val="fr-BE"/>
        </w:rPr>
        <w:t>Vous y trouverez des informations concrètes qui p</w:t>
      </w:r>
      <w:r w:rsidR="006D00B1">
        <w:rPr>
          <w:sz w:val="18"/>
          <w:szCs w:val="18"/>
          <w:lang w:val="fr-BE"/>
        </w:rPr>
        <w:t>ourront</w:t>
      </w:r>
      <w:r>
        <w:rPr>
          <w:sz w:val="18"/>
          <w:szCs w:val="18"/>
          <w:lang w:val="fr-BE"/>
        </w:rPr>
        <w:t xml:space="preserve"> vous aider </w:t>
      </w:r>
      <w:r w:rsidR="006D00B1">
        <w:rPr>
          <w:sz w:val="18"/>
          <w:szCs w:val="18"/>
          <w:lang w:val="fr-BE"/>
        </w:rPr>
        <w:t>lors de</w:t>
      </w:r>
      <w:r>
        <w:rPr>
          <w:sz w:val="18"/>
          <w:szCs w:val="18"/>
          <w:lang w:val="fr-BE"/>
        </w:rPr>
        <w:t xml:space="preserve"> la rédaction de vos politiques et procédures</w:t>
      </w:r>
      <w:r w:rsidRPr="00A76572">
        <w:rPr>
          <w:sz w:val="18"/>
          <w:szCs w:val="18"/>
          <w:lang w:val="fr-BE"/>
        </w:rPr>
        <w:t xml:space="preserve">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4873" w:rsidRPr="00022F1B" w:rsidRDefault="002E4873" w:rsidP="00A60EE1">
    <w:pPr>
      <w:pStyle w:val="Header"/>
      <w:tabs>
        <w:tab w:val="clear" w:pos="4513"/>
        <w:tab w:val="clear" w:pos="9026"/>
        <w:tab w:val="right" w:pos="9015"/>
      </w:tabs>
      <w:spacing w:line="168" w:lineRule="exact"/>
      <w:rPr>
        <w:sz w:val="14"/>
        <w:szCs w:val="14"/>
      </w:rPr>
    </w:pPr>
    <w:r>
      <w:rPr>
        <w:sz w:val="14"/>
        <w:szCs w:val="14"/>
      </w:rPr>
      <w:tab/>
    </w:r>
    <w:bookmarkStart w:id="1" w:name="bkmName2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3481" w:rsidRDefault="001F3481">
    <w:pPr>
      <w:pStyle w:val="Header"/>
    </w:pPr>
    <w:r>
      <w:rPr>
        <w:noProof/>
        <w:lang w:eastAsia="fr-BE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page">
            <wp:posOffset>1116330</wp:posOffset>
          </wp:positionH>
          <wp:positionV relativeFrom="page">
            <wp:posOffset>215900</wp:posOffset>
          </wp:positionV>
          <wp:extent cx="1887673" cy="1009402"/>
          <wp:effectExtent l="19050" t="0" r="0" b="0"/>
          <wp:wrapNone/>
          <wp:docPr id="1" name="Afbeelding 0" descr="FSMA_logo_brief_NL_RGB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SMA_logo_brief_NL_RGB.bmp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87673" cy="1009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02AA4">
      <w:tab/>
    </w:r>
    <w:r w:rsidR="00B02AA4">
      <w:tab/>
      <w:t>11/01/2021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1C354B"/>
    <w:multiLevelType w:val="hybridMultilevel"/>
    <w:tmpl w:val="76A86B7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A76681"/>
    <w:multiLevelType w:val="hybridMultilevel"/>
    <w:tmpl w:val="7D0242D0"/>
    <w:lvl w:ilvl="0" w:tplc="7FB829E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0E37AF"/>
    <w:multiLevelType w:val="multilevel"/>
    <w:tmpl w:val="080C36C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grammar="clean"/>
  <w:attachedTemplate r:id="rId1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A46"/>
    <w:rsid w:val="00022F1B"/>
    <w:rsid w:val="0003015F"/>
    <w:rsid w:val="0004060D"/>
    <w:rsid w:val="00042475"/>
    <w:rsid w:val="0007146D"/>
    <w:rsid w:val="00082AF5"/>
    <w:rsid w:val="00083008"/>
    <w:rsid w:val="00095003"/>
    <w:rsid w:val="000B4062"/>
    <w:rsid w:val="000F6E4C"/>
    <w:rsid w:val="0010797A"/>
    <w:rsid w:val="001114D2"/>
    <w:rsid w:val="00115592"/>
    <w:rsid w:val="00123B9B"/>
    <w:rsid w:val="00126171"/>
    <w:rsid w:val="00133138"/>
    <w:rsid w:val="00142A64"/>
    <w:rsid w:val="001777F7"/>
    <w:rsid w:val="00196400"/>
    <w:rsid w:val="001A0F7B"/>
    <w:rsid w:val="001A7E3B"/>
    <w:rsid w:val="001B5108"/>
    <w:rsid w:val="001B62F2"/>
    <w:rsid w:val="001D3324"/>
    <w:rsid w:val="001F3481"/>
    <w:rsid w:val="00211E95"/>
    <w:rsid w:val="0021658D"/>
    <w:rsid w:val="002368EB"/>
    <w:rsid w:val="00246D73"/>
    <w:rsid w:val="00247F1D"/>
    <w:rsid w:val="0026408C"/>
    <w:rsid w:val="00295398"/>
    <w:rsid w:val="002A4B22"/>
    <w:rsid w:val="002A6267"/>
    <w:rsid w:val="002B5070"/>
    <w:rsid w:val="002C5147"/>
    <w:rsid w:val="002E4873"/>
    <w:rsid w:val="00302E5A"/>
    <w:rsid w:val="0032236D"/>
    <w:rsid w:val="00327D6A"/>
    <w:rsid w:val="00335E47"/>
    <w:rsid w:val="003447B9"/>
    <w:rsid w:val="003532E9"/>
    <w:rsid w:val="003554C9"/>
    <w:rsid w:val="003902FA"/>
    <w:rsid w:val="003A04E7"/>
    <w:rsid w:val="003A4C79"/>
    <w:rsid w:val="003A6701"/>
    <w:rsid w:val="003D04CE"/>
    <w:rsid w:val="003D09D9"/>
    <w:rsid w:val="003F4914"/>
    <w:rsid w:val="00403663"/>
    <w:rsid w:val="00412C74"/>
    <w:rsid w:val="00414650"/>
    <w:rsid w:val="0043279B"/>
    <w:rsid w:val="00437A14"/>
    <w:rsid w:val="0049090F"/>
    <w:rsid w:val="00495DFB"/>
    <w:rsid w:val="004B5293"/>
    <w:rsid w:val="004C5C77"/>
    <w:rsid w:val="004E3C43"/>
    <w:rsid w:val="004E3FE0"/>
    <w:rsid w:val="00500DAA"/>
    <w:rsid w:val="00521207"/>
    <w:rsid w:val="0054674E"/>
    <w:rsid w:val="00547553"/>
    <w:rsid w:val="00553DC9"/>
    <w:rsid w:val="00577927"/>
    <w:rsid w:val="0058124C"/>
    <w:rsid w:val="005824AA"/>
    <w:rsid w:val="00593F2A"/>
    <w:rsid w:val="00596609"/>
    <w:rsid w:val="005B10E2"/>
    <w:rsid w:val="005B148A"/>
    <w:rsid w:val="005C151E"/>
    <w:rsid w:val="005D3B83"/>
    <w:rsid w:val="005F38DD"/>
    <w:rsid w:val="0060097B"/>
    <w:rsid w:val="00636014"/>
    <w:rsid w:val="00643E9F"/>
    <w:rsid w:val="00647F08"/>
    <w:rsid w:val="00650D96"/>
    <w:rsid w:val="00653354"/>
    <w:rsid w:val="006634DC"/>
    <w:rsid w:val="00691CF3"/>
    <w:rsid w:val="006932C9"/>
    <w:rsid w:val="006C79D9"/>
    <w:rsid w:val="006D00B1"/>
    <w:rsid w:val="006D0164"/>
    <w:rsid w:val="006D4529"/>
    <w:rsid w:val="006D5080"/>
    <w:rsid w:val="006F2188"/>
    <w:rsid w:val="00707E24"/>
    <w:rsid w:val="0073513A"/>
    <w:rsid w:val="0074255C"/>
    <w:rsid w:val="00752B7C"/>
    <w:rsid w:val="00766A3E"/>
    <w:rsid w:val="0077431A"/>
    <w:rsid w:val="007945CB"/>
    <w:rsid w:val="007A4C48"/>
    <w:rsid w:val="007B7678"/>
    <w:rsid w:val="007C01E0"/>
    <w:rsid w:val="007C0735"/>
    <w:rsid w:val="007F23DC"/>
    <w:rsid w:val="007F3321"/>
    <w:rsid w:val="008034CA"/>
    <w:rsid w:val="00823BC5"/>
    <w:rsid w:val="00830AED"/>
    <w:rsid w:val="00833A3F"/>
    <w:rsid w:val="00833B67"/>
    <w:rsid w:val="0084017D"/>
    <w:rsid w:val="00846214"/>
    <w:rsid w:val="008719CB"/>
    <w:rsid w:val="0087544B"/>
    <w:rsid w:val="00882CD2"/>
    <w:rsid w:val="00886CDE"/>
    <w:rsid w:val="0089270F"/>
    <w:rsid w:val="00893729"/>
    <w:rsid w:val="008A2E45"/>
    <w:rsid w:val="008C55F0"/>
    <w:rsid w:val="008D0DAF"/>
    <w:rsid w:val="008E51DB"/>
    <w:rsid w:val="008F2635"/>
    <w:rsid w:val="008F668A"/>
    <w:rsid w:val="009008C7"/>
    <w:rsid w:val="00906825"/>
    <w:rsid w:val="00907C69"/>
    <w:rsid w:val="00917123"/>
    <w:rsid w:val="0092115F"/>
    <w:rsid w:val="00930289"/>
    <w:rsid w:val="00930E51"/>
    <w:rsid w:val="0095324E"/>
    <w:rsid w:val="009653AD"/>
    <w:rsid w:val="009703B2"/>
    <w:rsid w:val="009836C2"/>
    <w:rsid w:val="009B12E0"/>
    <w:rsid w:val="009D338E"/>
    <w:rsid w:val="009D6464"/>
    <w:rsid w:val="009E25C5"/>
    <w:rsid w:val="009E3630"/>
    <w:rsid w:val="009E3FD0"/>
    <w:rsid w:val="00A11C81"/>
    <w:rsid w:val="00A2165E"/>
    <w:rsid w:val="00A25C5A"/>
    <w:rsid w:val="00A37BC2"/>
    <w:rsid w:val="00A4009F"/>
    <w:rsid w:val="00A45A01"/>
    <w:rsid w:val="00A54581"/>
    <w:rsid w:val="00A60EE1"/>
    <w:rsid w:val="00A66F34"/>
    <w:rsid w:val="00A71F39"/>
    <w:rsid w:val="00A7232E"/>
    <w:rsid w:val="00A87119"/>
    <w:rsid w:val="00A91322"/>
    <w:rsid w:val="00AF2798"/>
    <w:rsid w:val="00AF7885"/>
    <w:rsid w:val="00B02AA4"/>
    <w:rsid w:val="00B0465B"/>
    <w:rsid w:val="00B21EC8"/>
    <w:rsid w:val="00B50EFE"/>
    <w:rsid w:val="00B80898"/>
    <w:rsid w:val="00B83FD3"/>
    <w:rsid w:val="00B90E0F"/>
    <w:rsid w:val="00BA1666"/>
    <w:rsid w:val="00BA2C57"/>
    <w:rsid w:val="00BB2B78"/>
    <w:rsid w:val="00BD0041"/>
    <w:rsid w:val="00BF6060"/>
    <w:rsid w:val="00C11AC1"/>
    <w:rsid w:val="00C12221"/>
    <w:rsid w:val="00C265E7"/>
    <w:rsid w:val="00C32D41"/>
    <w:rsid w:val="00C44096"/>
    <w:rsid w:val="00C52236"/>
    <w:rsid w:val="00C86AE2"/>
    <w:rsid w:val="00C93092"/>
    <w:rsid w:val="00CE13CC"/>
    <w:rsid w:val="00CF335A"/>
    <w:rsid w:val="00D16121"/>
    <w:rsid w:val="00D2686D"/>
    <w:rsid w:val="00D34AE4"/>
    <w:rsid w:val="00D56856"/>
    <w:rsid w:val="00D72CDA"/>
    <w:rsid w:val="00D7724F"/>
    <w:rsid w:val="00D8050E"/>
    <w:rsid w:val="00D81C58"/>
    <w:rsid w:val="00D9781C"/>
    <w:rsid w:val="00DC1837"/>
    <w:rsid w:val="00DC5B8D"/>
    <w:rsid w:val="00DF3F91"/>
    <w:rsid w:val="00E16BBF"/>
    <w:rsid w:val="00E208CF"/>
    <w:rsid w:val="00E33A46"/>
    <w:rsid w:val="00E3556E"/>
    <w:rsid w:val="00E4189D"/>
    <w:rsid w:val="00E42731"/>
    <w:rsid w:val="00E42E6D"/>
    <w:rsid w:val="00E64229"/>
    <w:rsid w:val="00E755A8"/>
    <w:rsid w:val="00E95EF4"/>
    <w:rsid w:val="00E978CB"/>
    <w:rsid w:val="00EE6E45"/>
    <w:rsid w:val="00EF46B9"/>
    <w:rsid w:val="00F17728"/>
    <w:rsid w:val="00F46B20"/>
    <w:rsid w:val="00F54DCB"/>
    <w:rsid w:val="00F56ACF"/>
    <w:rsid w:val="00F6257F"/>
    <w:rsid w:val="00F75DE6"/>
    <w:rsid w:val="00F80A58"/>
    <w:rsid w:val="00F87C0F"/>
    <w:rsid w:val="00FD3914"/>
    <w:rsid w:val="00FD7D0D"/>
    <w:rsid w:val="00FE1DBE"/>
    <w:rsid w:val="00FF0F8A"/>
    <w:rsid w:val="00FF5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,"/>
  <w:listSeparator w:val=";"/>
  <w14:docId w14:val="08460D2D"/>
  <w15:docId w15:val="{F2187442-D66C-4CC6-A858-BF7E0FD0A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1E95"/>
    <w:pPr>
      <w:spacing w:after="260" w:line="260" w:lineRule="atLeast"/>
    </w:pPr>
    <w:rPr>
      <w:lang w:val="fr-BE"/>
    </w:rPr>
  </w:style>
  <w:style w:type="paragraph" w:styleId="Heading1">
    <w:name w:val="heading 1"/>
    <w:basedOn w:val="Normal"/>
    <w:next w:val="Normal"/>
    <w:link w:val="Heading1Char"/>
    <w:uiPriority w:val="9"/>
    <w:rsid w:val="00E33A46"/>
    <w:pPr>
      <w:keepNext/>
      <w:keepLines/>
      <w:numPr>
        <w:numId w:val="2"/>
      </w:numPr>
      <w:spacing w:before="240" w:after="0"/>
      <w:outlineLvl w:val="0"/>
    </w:pPr>
    <w:rPr>
      <w:rFonts w:ascii="Calibri" w:eastAsia="Times New Roman" w:hAnsi="Calibri" w:cs="Calibri"/>
      <w:b/>
      <w:color w:val="333333" w:themeColor="accent5"/>
      <w:sz w:val="24"/>
      <w:szCs w:val="24"/>
      <w:lang w:val="nl-BE" w:eastAsia="fr-BE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E33A46"/>
    <w:pPr>
      <w:keepNext/>
      <w:keepLines/>
      <w:numPr>
        <w:ilvl w:val="1"/>
        <w:numId w:val="2"/>
      </w:numPr>
      <w:spacing w:before="240" w:after="240"/>
      <w:outlineLvl w:val="1"/>
    </w:pPr>
    <w:rPr>
      <w:rFonts w:ascii="Calibri" w:eastAsia="Times New Roman" w:hAnsi="Calibri" w:cs="Calibri"/>
      <w:b/>
      <w:color w:val="333333" w:themeColor="accent5"/>
      <w:sz w:val="24"/>
      <w:szCs w:val="24"/>
      <w:lang w:val="nl-BE" w:eastAsia="fr-B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3A46"/>
    <w:pPr>
      <w:keepNext/>
      <w:keepLines/>
      <w:numPr>
        <w:ilvl w:val="2"/>
        <w:numId w:val="2"/>
      </w:numPr>
      <w:spacing w:before="40" w:after="240"/>
      <w:outlineLvl w:val="2"/>
    </w:pPr>
    <w:rPr>
      <w:rFonts w:ascii="Calibri" w:eastAsiaTheme="majorEastAsia" w:hAnsi="Calibri" w:cs="Calibri"/>
      <w:b/>
      <w:color w:val="000000" w:themeColor="text1"/>
      <w:sz w:val="24"/>
      <w:szCs w:val="24"/>
      <w:lang w:val="nl-BE" w:eastAsia="fr-B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3A46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1932" w:themeColor="accent1" w:themeShade="BF"/>
      <w:lang w:val="nl-B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3A46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001932" w:themeColor="accent1" w:themeShade="BF"/>
      <w:lang w:val="nl-B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3A46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001021" w:themeColor="accent1" w:themeShade="7F"/>
      <w:lang w:val="nl-B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3A46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1021" w:themeColor="accent1" w:themeShade="7F"/>
      <w:lang w:val="nl-B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3A46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nl-B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3A46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nl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5E4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335E4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5E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E4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82C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2CD2"/>
    <w:rPr>
      <w:sz w:val="21"/>
    </w:rPr>
  </w:style>
  <w:style w:type="paragraph" w:styleId="Footer">
    <w:name w:val="footer"/>
    <w:basedOn w:val="Normal"/>
    <w:link w:val="FooterChar"/>
    <w:uiPriority w:val="99"/>
    <w:unhideWhenUsed/>
    <w:rsid w:val="00882C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2CD2"/>
    <w:rPr>
      <w:sz w:val="21"/>
    </w:rPr>
  </w:style>
  <w:style w:type="character" w:customStyle="1" w:styleId="datum">
    <w:name w:val="datum"/>
    <w:basedOn w:val="DefaultParagraphFont"/>
    <w:uiPriority w:val="1"/>
    <w:rsid w:val="00882CD2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50EFE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8719CB"/>
    <w:pPr>
      <w:spacing w:after="0" w:line="260" w:lineRule="atLeast"/>
    </w:pPr>
    <w:rPr>
      <w:sz w:val="20"/>
      <w:lang w:val="fr-BE"/>
    </w:rPr>
  </w:style>
  <w:style w:type="paragraph" w:customStyle="1" w:styleId="1F37F29776D142F393726A42F9A7E476">
    <w:name w:val="1F37F29776D142F393726A42F9A7E476"/>
    <w:rsid w:val="005B10E2"/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719CB"/>
    <w:rPr>
      <w:sz w:val="20"/>
      <w:lang w:val="fr-BE"/>
    </w:rPr>
  </w:style>
  <w:style w:type="paragraph" w:customStyle="1" w:styleId="CBFLetterInfoDatas">
    <w:name w:val="CBF Letter Info Datas"/>
    <w:basedOn w:val="Normal"/>
    <w:rsid w:val="009653AD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 Narrow" w:eastAsia="Times New Roman" w:hAnsi="Arial Narrow" w:cs="Times New Roman"/>
      <w:szCs w:val="20"/>
      <w:lang w:val="en-US"/>
    </w:rPr>
  </w:style>
  <w:style w:type="paragraph" w:styleId="Subtitle">
    <w:name w:val="Subtitle"/>
    <w:basedOn w:val="Normal"/>
    <w:next w:val="Normal"/>
    <w:link w:val="SubtitleChar"/>
    <w:qFormat/>
    <w:rsid w:val="00917123"/>
    <w:pPr>
      <w:numPr>
        <w:ilvl w:val="1"/>
      </w:numPr>
      <w:overflowPunct w:val="0"/>
      <w:autoSpaceDE w:val="0"/>
      <w:autoSpaceDN w:val="0"/>
      <w:adjustRightInd w:val="0"/>
      <w:spacing w:before="260" w:after="130"/>
      <w:textAlignment w:val="baseline"/>
    </w:pPr>
    <w:rPr>
      <w:rFonts w:ascii="Gotham Rounded Bold" w:eastAsiaTheme="majorEastAsia" w:hAnsi="Gotham Rounded Bold" w:cs="Arial"/>
      <w:iCs/>
      <w:szCs w:val="20"/>
      <w:u w:val="single"/>
    </w:rPr>
  </w:style>
  <w:style w:type="character" w:customStyle="1" w:styleId="SubtitleChar">
    <w:name w:val="Subtitle Char"/>
    <w:basedOn w:val="DefaultParagraphFont"/>
    <w:link w:val="Subtitle"/>
    <w:rsid w:val="00917123"/>
    <w:rPr>
      <w:rFonts w:ascii="Gotham Rounded Bold" w:eastAsiaTheme="majorEastAsia" w:hAnsi="Gotham Rounded Bold" w:cs="Arial"/>
      <w:iCs/>
      <w:sz w:val="20"/>
      <w:szCs w:val="20"/>
      <w:u w:val="single"/>
      <w:lang w:val="nl-BE"/>
    </w:rPr>
  </w:style>
  <w:style w:type="character" w:customStyle="1" w:styleId="Heading1Char">
    <w:name w:val="Heading 1 Char"/>
    <w:basedOn w:val="DefaultParagraphFont"/>
    <w:link w:val="Heading1"/>
    <w:uiPriority w:val="9"/>
    <w:rsid w:val="00E33A46"/>
    <w:rPr>
      <w:rFonts w:ascii="Calibri" w:eastAsia="Times New Roman" w:hAnsi="Calibri" w:cs="Calibri"/>
      <w:b/>
      <w:color w:val="333333" w:themeColor="accent5"/>
      <w:sz w:val="24"/>
      <w:szCs w:val="24"/>
      <w:lang w:val="nl-BE" w:eastAsia="fr-BE"/>
    </w:rPr>
  </w:style>
  <w:style w:type="character" w:customStyle="1" w:styleId="Heading2Char">
    <w:name w:val="Heading 2 Char"/>
    <w:basedOn w:val="DefaultParagraphFont"/>
    <w:link w:val="Heading2"/>
    <w:uiPriority w:val="9"/>
    <w:rsid w:val="00E33A46"/>
    <w:rPr>
      <w:rFonts w:ascii="Calibri" w:eastAsia="Times New Roman" w:hAnsi="Calibri" w:cs="Calibri"/>
      <w:b/>
      <w:color w:val="333333" w:themeColor="accent5"/>
      <w:sz w:val="24"/>
      <w:szCs w:val="24"/>
      <w:lang w:val="nl-BE" w:eastAsia="fr-BE"/>
    </w:rPr>
  </w:style>
  <w:style w:type="character" w:customStyle="1" w:styleId="Heading3Char">
    <w:name w:val="Heading 3 Char"/>
    <w:basedOn w:val="DefaultParagraphFont"/>
    <w:link w:val="Heading3"/>
    <w:uiPriority w:val="9"/>
    <w:rsid w:val="00E33A46"/>
    <w:rPr>
      <w:rFonts w:ascii="Calibri" w:eastAsiaTheme="majorEastAsia" w:hAnsi="Calibri" w:cs="Calibri"/>
      <w:b/>
      <w:color w:val="000000" w:themeColor="text1"/>
      <w:sz w:val="24"/>
      <w:szCs w:val="24"/>
      <w:lang w:val="nl-BE" w:eastAsia="fr-B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3A46"/>
    <w:rPr>
      <w:rFonts w:asciiTheme="majorHAnsi" w:eastAsiaTheme="majorEastAsia" w:hAnsiTheme="majorHAnsi" w:cstheme="majorBidi"/>
      <w:i/>
      <w:iCs/>
      <w:color w:val="001932" w:themeColor="accent1" w:themeShade="BF"/>
      <w:lang w:val="nl-B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3A46"/>
    <w:rPr>
      <w:rFonts w:asciiTheme="majorHAnsi" w:eastAsiaTheme="majorEastAsia" w:hAnsiTheme="majorHAnsi" w:cstheme="majorBidi"/>
      <w:color w:val="001932" w:themeColor="accent1" w:themeShade="BF"/>
      <w:lang w:val="nl-B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3A46"/>
    <w:rPr>
      <w:rFonts w:asciiTheme="majorHAnsi" w:eastAsiaTheme="majorEastAsia" w:hAnsiTheme="majorHAnsi" w:cstheme="majorBidi"/>
      <w:color w:val="001021" w:themeColor="accent1" w:themeShade="7F"/>
      <w:lang w:val="nl-B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3A46"/>
    <w:rPr>
      <w:rFonts w:asciiTheme="majorHAnsi" w:eastAsiaTheme="majorEastAsia" w:hAnsiTheme="majorHAnsi" w:cstheme="majorBidi"/>
      <w:i/>
      <w:iCs/>
      <w:color w:val="001021" w:themeColor="accent1" w:themeShade="7F"/>
      <w:lang w:val="nl-B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3A46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nl-B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3A4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nl-BE"/>
    </w:rPr>
  </w:style>
  <w:style w:type="table" w:customStyle="1" w:styleId="TableGrid1">
    <w:name w:val="Table Grid1"/>
    <w:basedOn w:val="TableNormal"/>
    <w:next w:val="TableGrid"/>
    <w:rsid w:val="00E33A46"/>
    <w:pPr>
      <w:spacing w:after="0" w:line="240" w:lineRule="auto"/>
    </w:pPr>
    <w:rPr>
      <w:rFonts w:eastAsia="Times New Roman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E33A46"/>
    <w:pPr>
      <w:spacing w:after="0" w:line="240" w:lineRule="auto"/>
    </w:pPr>
    <w:rPr>
      <w:rFonts w:ascii="Calibri" w:eastAsia="Times New Roman" w:hAnsi="Calibri"/>
      <w:sz w:val="20"/>
      <w:szCs w:val="20"/>
      <w:lang w:val="nl-BE" w:eastAsia="fr-BE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33A46"/>
    <w:rPr>
      <w:rFonts w:ascii="Calibri" w:eastAsia="Times New Roman" w:hAnsi="Calibri"/>
      <w:sz w:val="20"/>
      <w:szCs w:val="20"/>
      <w:lang w:val="nl-BE" w:eastAsia="fr-BE"/>
    </w:rPr>
  </w:style>
  <w:style w:type="character" w:styleId="FootnoteReference">
    <w:name w:val="footnote reference"/>
    <w:basedOn w:val="DefaultParagraphFont"/>
    <w:uiPriority w:val="99"/>
    <w:semiHidden/>
    <w:unhideWhenUsed/>
    <w:rsid w:val="00E33A46"/>
    <w:rPr>
      <w:vertAlign w:val="superscript"/>
    </w:rPr>
  </w:style>
  <w:style w:type="paragraph" w:styleId="ListParagraph">
    <w:name w:val="List Paragraph"/>
    <w:basedOn w:val="Normal"/>
    <w:uiPriority w:val="34"/>
    <w:qFormat/>
    <w:rsid w:val="00E33A46"/>
    <w:pPr>
      <w:ind w:left="720"/>
      <w:contextualSpacing/>
    </w:pPr>
    <w:rPr>
      <w:lang w:val="nl-BE"/>
    </w:rPr>
  </w:style>
  <w:style w:type="character" w:styleId="FollowedHyperlink">
    <w:name w:val="FollowedHyperlink"/>
    <w:basedOn w:val="DefaultParagraphFont"/>
    <w:uiPriority w:val="99"/>
    <w:semiHidden/>
    <w:unhideWhenUsed/>
    <w:rsid w:val="001B62F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fsma.be/sites/default/files/public/content/FR/questionnaires/ifp_nominationinitiale_fr.docx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hyperlink" Target="https://www.fsma.be/sites/default/files/public/content/FR/vergunning/brochure_ifp_fr.pdf" TargetMode="External"/><Relationship Id="rId17" Type="http://schemas.openxmlformats.org/officeDocument/2006/relationships/hyperlink" Target="https://www.fsma.be/sites/default/files/public/content/FR/vergunning/ifp_questionnaire_controle_fr.docx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fsma.be/sites/default/files/public/content/FR/questionnaires/ifp_fitcollectif_fr.docx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%20opm@fsma.be" TargetMode="Externa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www.fsma.be/sites/default/files/public/content/FR/questionnaires/ifp_documentexplicatifconflitinterets_crf_ifp_wk_fr.docx" TargetMode="External"/><Relationship Id="rId23" Type="http://schemas.openxmlformats.org/officeDocument/2006/relationships/glossaryDocument" Target="glossary/document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fsma.be/sites/default/files/public/content/FR/questionnaires/ifp_documentexplicatifhonorabilite_fr.docx" TargetMode="External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prod\dfs\apps_data\IT\OfficeTemplates\2016\FSMA\Templates\Circulaires\Circulaire_annexe_F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7A795040A204B15B754A2AAFB0C02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14CD9-7F6B-48FE-BE46-D338279345A4}"/>
      </w:docPartPr>
      <w:docPartBody>
        <w:p w:rsidR="00123409" w:rsidRDefault="00123409">
          <w:pPr>
            <w:pStyle w:val="37A795040A204B15B754A2AAFB0C02DF"/>
          </w:pPr>
          <w:r w:rsidRPr="00253252">
            <w:rPr>
              <w:rStyle w:val="PlaceholderText"/>
            </w:rPr>
            <w:t>[Circ. Title]</w:t>
          </w:r>
        </w:p>
      </w:docPartBody>
    </w:docPart>
    <w:docPart>
      <w:docPartPr>
        <w:name w:val="158896DD77444CFBBF1844D3189329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697150-03BB-4BC2-9D29-233C73D89A67}"/>
      </w:docPartPr>
      <w:docPartBody>
        <w:p w:rsidR="00123409" w:rsidRDefault="00123409">
          <w:pPr>
            <w:pStyle w:val="158896DD77444CFBBF1844D318932987"/>
          </w:pPr>
          <w:r w:rsidRPr="008719CB">
            <w:rPr>
              <w:rStyle w:val="PlaceholderText"/>
              <w:szCs w:val="20"/>
            </w:rPr>
            <w:t>Click here to enter the application field.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otham Rounded Bold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Rounded Book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formatting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409"/>
    <w:rsid w:val="00123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255A9275E35486A96C95145F3AEFB49">
    <w:name w:val="F255A9275E35486A96C95145F3AEFB49"/>
  </w:style>
  <w:style w:type="paragraph" w:customStyle="1" w:styleId="BFBB08065447433BA2C1F83595F8E6D6">
    <w:name w:val="BFBB08065447433BA2C1F83595F8E6D6"/>
  </w:style>
  <w:style w:type="paragraph" w:customStyle="1" w:styleId="37A795040A204B15B754A2AAFB0C02DF">
    <w:name w:val="37A795040A204B15B754A2AAFB0C02DF"/>
  </w:style>
  <w:style w:type="paragraph" w:customStyle="1" w:styleId="158896DD77444CFBBF1844D318932987">
    <w:name w:val="158896DD77444CFBBF1844D318932987"/>
  </w:style>
  <w:style w:type="paragraph" w:customStyle="1" w:styleId="0F3B8CEE20E8447BAFC0EB0B1D3021BE">
    <w:name w:val="0F3B8CEE20E8447BAFC0EB0B1D3021B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-thema">
  <a:themeElements>
    <a:clrScheme name="FSMA">
      <a:dk1>
        <a:srgbClr val="000000"/>
      </a:dk1>
      <a:lt1>
        <a:sysClr val="window" lastClr="FFFFFF"/>
      </a:lt1>
      <a:dk2>
        <a:srgbClr val="002244"/>
      </a:dk2>
      <a:lt2>
        <a:srgbClr val="FFFFFF"/>
      </a:lt2>
      <a:accent1>
        <a:srgbClr val="002244"/>
      </a:accent1>
      <a:accent2>
        <a:srgbClr val="668899"/>
      </a:accent2>
      <a:accent3>
        <a:srgbClr val="BBCC00"/>
      </a:accent3>
      <a:accent4>
        <a:srgbClr val="BBCCCC"/>
      </a:accent4>
      <a:accent5>
        <a:srgbClr val="333333"/>
      </a:accent5>
      <a:accent6>
        <a:srgbClr val="DDDDDD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Operational_x0020_Area xmlns="d77f4591-f9f3-4544-b0b3-dafd3b4be24c" xsi:nil="true"/>
    <CDC_x0020_Note_x0020_Ref xmlns="d77f4591-f9f3-4544-b0b3-dafd3b4be24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1BEB5091B8824A8B9243A21DB66CDA" ma:contentTypeVersion="8" ma:contentTypeDescription="Create a new document." ma:contentTypeScope="" ma:versionID="f99cd7ea70d6d6116f3d73a9908897ed">
  <xsd:schema xmlns:xsd="http://www.w3.org/2001/XMLSchema" xmlns:xs="http://www.w3.org/2001/XMLSchema" xmlns:p="http://schemas.microsoft.com/office/2006/metadata/properties" xmlns:ns2="d77f4591-f9f3-4544-b0b3-dafd3b4be24c" targetNamespace="http://schemas.microsoft.com/office/2006/metadata/properties" ma:root="true" ma:fieldsID="fa283f7cc100d15da82df010c658980c" ns2:_="">
    <xsd:import namespace="d77f4591-f9f3-4544-b0b3-dafd3b4be24c"/>
    <xsd:element name="properties">
      <xsd:complexType>
        <xsd:sequence>
          <xsd:element name="documentManagement">
            <xsd:complexType>
              <xsd:all>
                <xsd:element ref="ns2:Operational_x0020_Area" minOccurs="0"/>
                <xsd:element ref="ns2:CDC_x0020_Note_x0020_Re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7f4591-f9f3-4544-b0b3-dafd3b4be24c" elementFormDefault="qualified">
    <xsd:import namespace="http://schemas.microsoft.com/office/2006/documentManagement/types"/>
    <xsd:import namespace="http://schemas.microsoft.com/office/infopath/2007/PartnerControls"/>
    <xsd:element name="Operational_x0020_Area" ma:index="4" nillable="true" ma:displayName="Operational Area" ma:format="Dropdown" ma:internalName="Operational_x0020_Area" ma:readOnly="false">
      <xsd:simpleType>
        <xsd:union memberTypes="dms:Text">
          <xsd:simpleType>
            <xsd:restriction base="dms:Choice">
              <xsd:enumeration value="AMC"/>
              <xsd:enumeration value="BMK"/>
              <xsd:enumeration value="CLR"/>
              <xsd:enumeration value="MRS"/>
              <xsd:enumeration value="IFP"/>
              <xsd:enumeration value="SDM"/>
              <xsd:enumeration value="CRF"/>
              <xsd:enumeration value="WK"/>
              <xsd:enumeration value="IFP"/>
            </xsd:restriction>
          </xsd:simpleType>
        </xsd:union>
      </xsd:simpleType>
    </xsd:element>
    <xsd:element name="CDC_x0020_Note_x0020_Ref" ma:index="5" nillable="true" ma:displayName="CDC Note Ref" ma:internalName="CDC_x0020_Note_x0020_Ref" ma:readOnly="false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6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E81D92-46CC-489F-BF2D-9303A81F6E0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366C20D-2673-4734-8342-DD29B92F4384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d77f4591-f9f3-4544-b0b3-dafd3b4be24c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BF59BE21-5B75-4685-B554-520DE4DE73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7f4591-f9f3-4544-b0b3-dafd3b4be2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7482F14-2915-4E7B-B257-A45CBA4352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Circulaire_annexe_FR.dotx</Template>
  <TotalTime>3</TotalTime>
  <Pages>5</Pages>
  <Words>903</Words>
  <Characters>4969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FSMA</dc:creator>
  <cp:keywords>Personnes physiques et morales ayant l’intention de fournir des consultations en planification financière en Belgique</cp:keywords>
  <dc:description/>
  <cp:lastModifiedBy>Binon</cp:lastModifiedBy>
  <cp:revision>4</cp:revision>
  <cp:lastPrinted>2011-03-31T15:57:00Z</cp:lastPrinted>
  <dcterms:created xsi:type="dcterms:W3CDTF">2021-01-08T09:00:00Z</dcterms:created>
  <dcterms:modified xsi:type="dcterms:W3CDTF">2021-01-11T20:14:00Z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0x010100FB1BEB5091B8824A8B9243A21DB66CDA</vt:lpwstr>
  </property>
  <property fmtid="{D5CDD505-2E9C-101B-9397-08002B2CF9AE}" pid="3" name="Cir. KEY-WORDS">
    <vt:lpwstr/>
  </property>
  <property fmtid="{D5CDD505-2E9C-101B-9397-08002B2CF9AE}" pid="4" name="_AdHocReviewCycleID">
    <vt:i4>279215654</vt:i4>
  </property>
  <property fmtid="{D5CDD505-2E9C-101B-9397-08002B2CF9AE}" pid="5" name="_NewReviewCycle">
    <vt:lpwstr/>
  </property>
  <property fmtid="{D5CDD505-2E9C-101B-9397-08002B2CF9AE}" pid="6" name="_EmailSubject">
    <vt:lpwstr>opmerkingen op de opdracht aan website? </vt:lpwstr>
  </property>
  <property fmtid="{D5CDD505-2E9C-101B-9397-08002B2CF9AE}" pid="7" name="_AuthorEmail">
    <vt:lpwstr>Morgan.Bechet@fsma.be</vt:lpwstr>
  </property>
  <property fmtid="{D5CDD505-2E9C-101B-9397-08002B2CF9AE}" pid="8" name="_AuthorEmailDisplayName">
    <vt:lpwstr>Bechet, Morgan</vt:lpwstr>
  </property>
  <property fmtid="{D5CDD505-2E9C-101B-9397-08002B2CF9AE}" pid="9" name="_PreviousAdHocReviewCycleID">
    <vt:i4>-788078922</vt:i4>
  </property>
  <property fmtid="{D5CDD505-2E9C-101B-9397-08002B2CF9AE}" pid="10" name="_ReviewingToolsShownOnce">
    <vt:lpwstr/>
  </property>
</Properties>
</file>