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E12" w:rsidRPr="00EF30DB" w:rsidRDefault="00EF30DB" w:rsidP="00130F3E">
      <w:pPr>
        <w:jc w:val="right"/>
        <w:rPr>
          <w:b/>
          <w:lang w:val="fr-BE"/>
        </w:rPr>
      </w:pPr>
      <w:r w:rsidRPr="00EF30DB">
        <w:rPr>
          <w:b/>
          <w:lang w:val="fr-BE"/>
        </w:rPr>
        <w:t>11 janvier 2021</w:t>
      </w:r>
    </w:p>
    <w:sdt>
      <w:sdtPr>
        <w:rPr>
          <w:rFonts w:ascii="Gotham Rounded Bold" w:hAnsi="Gotham Rounded Bold" w:cs="Arial"/>
          <w:color w:val="668899" w:themeColor="accent2"/>
          <w:sz w:val="32"/>
          <w:szCs w:val="32"/>
          <w:lang w:val="fr-FR"/>
        </w:rPr>
        <w:alias w:val="Title"/>
        <w:tag w:val="ccDocTitle"/>
        <w:id w:val="10794392"/>
        <w:placeholder>
          <w:docPart w:val="026145D3605A45AC96C1E8A7BAE37998"/>
        </w:placeholder>
        <w:dataBinding w:xpath="/ns1:coreProperties[1]/ns0:title[1]" w:storeItemID="{6C3C8BC8-F283-45AE-878A-BAB7291924A1}"/>
        <w:text w:multiLine="1"/>
      </w:sdtPr>
      <w:sdtEndPr/>
      <w:sdtContent>
        <w:p w:rsidR="009653AD" w:rsidRPr="00EF30DB" w:rsidRDefault="00EF30DB" w:rsidP="00C1123D">
          <w:pPr>
            <w:tabs>
              <w:tab w:val="center" w:pos="4507"/>
              <w:tab w:val="left" w:pos="7350"/>
            </w:tabs>
            <w:jc w:val="center"/>
            <w:rPr>
              <w:rFonts w:ascii="Gotham Rounded Bold" w:hAnsi="Gotham Rounded Bold" w:cs="Arial"/>
              <w:color w:val="668899" w:themeColor="accent2"/>
              <w:sz w:val="32"/>
              <w:szCs w:val="32"/>
              <w:lang w:val="fr-BE"/>
            </w:rPr>
          </w:pPr>
          <w:r>
            <w:rPr>
              <w:rFonts w:ascii="Gotham Rounded Bold" w:hAnsi="Gotham Rounded Bold" w:cs="Arial"/>
              <w:color w:val="668899" w:themeColor="accent2"/>
              <w:sz w:val="32"/>
              <w:szCs w:val="32"/>
              <w:lang w:val="fr-FR"/>
            </w:rPr>
            <w:t>Questionnaire destiné aux personnes exerçant le contrôle sur le planificateur financier indépendant</w:t>
          </w:r>
        </w:p>
      </w:sdtContent>
    </w:sdt>
    <w:p w:rsidR="00EF30DB" w:rsidRPr="00912839" w:rsidRDefault="00EF30DB" w:rsidP="00EF30DB">
      <w:pPr>
        <w:spacing w:before="480"/>
        <w:ind w:right="567"/>
        <w:jc w:val="both"/>
        <w:rPr>
          <w:rFonts w:cs="Calibri"/>
          <w:sz w:val="24"/>
          <w:szCs w:val="24"/>
          <w:lang w:val="fr-FR"/>
        </w:rPr>
      </w:pPr>
      <w:r w:rsidRPr="00912839">
        <w:rPr>
          <w:rFonts w:cs="Calibri"/>
          <w:sz w:val="24"/>
          <w:szCs w:val="24"/>
          <w:lang w:val="fr-FR"/>
        </w:rPr>
        <w:t xml:space="preserve">Notre système financier est basé sur la confiance. Les lois de </w:t>
      </w:r>
      <w:r>
        <w:rPr>
          <w:rFonts w:cs="Calibri"/>
          <w:sz w:val="24"/>
          <w:szCs w:val="24"/>
          <w:lang w:val="fr-FR"/>
        </w:rPr>
        <w:t>supervision</w:t>
      </w:r>
      <w:r w:rsidRPr="00912839">
        <w:rPr>
          <w:rFonts w:cs="Calibri"/>
          <w:sz w:val="24"/>
          <w:szCs w:val="24"/>
          <w:lang w:val="fr-FR"/>
        </w:rPr>
        <w:t xml:space="preserve"> fixent les règles du jeu pour les </w:t>
      </w:r>
      <w:r w:rsidRPr="00EF30DB">
        <w:rPr>
          <w:rFonts w:cs="Calibri"/>
          <w:sz w:val="24"/>
          <w:szCs w:val="24"/>
          <w:lang w:val="fr-BE"/>
        </w:rPr>
        <w:t>“</w:t>
      </w:r>
      <w:r w:rsidRPr="00912839">
        <w:rPr>
          <w:rFonts w:cs="Calibri"/>
          <w:sz w:val="24"/>
          <w:szCs w:val="24"/>
          <w:lang w:val="fr-FR"/>
        </w:rPr>
        <w:t>entreprises réglementées</w:t>
      </w:r>
      <w:r w:rsidRPr="00EF30DB">
        <w:rPr>
          <w:rFonts w:cs="Calibri"/>
          <w:sz w:val="24"/>
          <w:szCs w:val="24"/>
          <w:lang w:val="fr-BE"/>
        </w:rPr>
        <w:t>”</w:t>
      </w:r>
      <w:r w:rsidRPr="00912839">
        <w:rPr>
          <w:rFonts w:cs="Calibri"/>
          <w:sz w:val="24"/>
          <w:szCs w:val="24"/>
          <w:lang w:val="fr-FR"/>
        </w:rPr>
        <w:t xml:space="preserve"> du secteur financier. Vous ne pouvez exercer </w:t>
      </w:r>
      <w:r>
        <w:rPr>
          <w:rFonts w:cs="Calibri"/>
          <w:sz w:val="24"/>
          <w:szCs w:val="24"/>
          <w:lang w:val="fr-FR"/>
        </w:rPr>
        <w:t>le</w:t>
      </w:r>
      <w:r w:rsidRPr="00912839">
        <w:rPr>
          <w:rFonts w:cs="Calibri"/>
          <w:sz w:val="24"/>
          <w:szCs w:val="24"/>
          <w:lang w:val="fr-FR"/>
        </w:rPr>
        <w:t xml:space="preserve"> contrôle </w:t>
      </w:r>
      <w:r>
        <w:rPr>
          <w:rFonts w:cs="Calibri"/>
          <w:sz w:val="24"/>
          <w:szCs w:val="24"/>
          <w:lang w:val="fr-FR"/>
        </w:rPr>
        <w:t xml:space="preserve">sur une telle </w:t>
      </w:r>
      <w:r w:rsidRPr="00912839">
        <w:rPr>
          <w:rFonts w:cs="Calibri"/>
          <w:sz w:val="24"/>
          <w:szCs w:val="24"/>
          <w:lang w:val="fr-FR"/>
        </w:rPr>
        <w:t xml:space="preserve">entreprise que si une autorité de </w:t>
      </w:r>
      <w:r>
        <w:rPr>
          <w:rFonts w:cs="Calibri"/>
          <w:sz w:val="24"/>
          <w:szCs w:val="24"/>
          <w:lang w:val="fr-FR"/>
        </w:rPr>
        <w:t>supervision</w:t>
      </w:r>
      <w:r w:rsidRPr="00912839">
        <w:rPr>
          <w:rFonts w:cs="Calibri"/>
          <w:sz w:val="24"/>
          <w:szCs w:val="24"/>
          <w:lang w:val="fr-FR"/>
        </w:rPr>
        <w:t xml:space="preserve"> a constaté que vous </w:t>
      </w:r>
      <w:r>
        <w:rPr>
          <w:rFonts w:cs="Calibri"/>
          <w:sz w:val="24"/>
          <w:szCs w:val="24"/>
          <w:lang w:val="fr-FR"/>
        </w:rPr>
        <w:t>présentez le</w:t>
      </w:r>
      <w:r w:rsidRPr="00912839">
        <w:rPr>
          <w:rFonts w:cs="Calibri"/>
          <w:sz w:val="24"/>
          <w:szCs w:val="24"/>
          <w:lang w:val="fr-FR"/>
        </w:rPr>
        <w:t xml:space="preserve">s qualités </w:t>
      </w:r>
      <w:r>
        <w:rPr>
          <w:rFonts w:cs="Calibri"/>
          <w:sz w:val="24"/>
          <w:szCs w:val="24"/>
          <w:lang w:val="fr-FR"/>
        </w:rPr>
        <w:t>nécessaires</w:t>
      </w:r>
      <w:r w:rsidRPr="00912839">
        <w:rPr>
          <w:rFonts w:cs="Calibri"/>
          <w:sz w:val="24"/>
          <w:szCs w:val="24"/>
          <w:lang w:val="fr-FR"/>
        </w:rPr>
        <w:t xml:space="preserve"> pour </w:t>
      </w:r>
      <w:r>
        <w:rPr>
          <w:rFonts w:cs="Calibri"/>
          <w:sz w:val="24"/>
          <w:szCs w:val="24"/>
          <w:lang w:val="fr-FR"/>
        </w:rPr>
        <w:t>garantir</w:t>
      </w:r>
      <w:r w:rsidRPr="00912839">
        <w:rPr>
          <w:rFonts w:cs="Calibri"/>
          <w:sz w:val="24"/>
          <w:szCs w:val="24"/>
          <w:lang w:val="fr-FR"/>
        </w:rPr>
        <w:t xml:space="preserve"> une gestion saine et prudente de l’entreprise.</w:t>
      </w:r>
    </w:p>
    <w:p w:rsidR="00EF30DB" w:rsidRPr="00912839" w:rsidRDefault="00EF30DB" w:rsidP="00EF30DB">
      <w:pPr>
        <w:ind w:right="567"/>
        <w:jc w:val="both"/>
        <w:rPr>
          <w:rFonts w:cs="Calibri"/>
          <w:sz w:val="24"/>
          <w:szCs w:val="24"/>
          <w:lang w:val="fr-FR"/>
        </w:rPr>
      </w:pPr>
      <w:r w:rsidRPr="00912839">
        <w:rPr>
          <w:rFonts w:cs="Calibri"/>
          <w:sz w:val="24"/>
          <w:szCs w:val="24"/>
          <w:lang w:val="fr-FR"/>
        </w:rPr>
        <w:t xml:space="preserve">La FSMA </w:t>
      </w:r>
      <w:r>
        <w:rPr>
          <w:rFonts w:cs="Calibri"/>
          <w:sz w:val="24"/>
          <w:szCs w:val="24"/>
          <w:lang w:val="fr-FR"/>
        </w:rPr>
        <w:t>assure la supervision d</w:t>
      </w:r>
      <w:r w:rsidRPr="00912839">
        <w:rPr>
          <w:rFonts w:cs="Calibri"/>
          <w:sz w:val="24"/>
          <w:szCs w:val="24"/>
          <w:lang w:val="fr-FR"/>
        </w:rPr>
        <w:t xml:space="preserve">es </w:t>
      </w:r>
      <w:r w:rsidRPr="00912839">
        <w:rPr>
          <w:sz w:val="24"/>
          <w:szCs w:val="24"/>
          <w:lang w:val="fr-FR"/>
        </w:rPr>
        <w:t>planificateurs financiers indépendants</w:t>
      </w:r>
      <w:r w:rsidRPr="00912839">
        <w:rPr>
          <w:rFonts w:cs="Calibri"/>
          <w:sz w:val="24"/>
          <w:szCs w:val="24"/>
          <w:lang w:val="fr-FR"/>
        </w:rPr>
        <w:t xml:space="preserve">. Vos réponses à ce questionnaire nous sont nécessaires pour examiner si vous possédez </w:t>
      </w:r>
      <w:r>
        <w:rPr>
          <w:rFonts w:cs="Calibri"/>
          <w:sz w:val="24"/>
          <w:szCs w:val="24"/>
          <w:lang w:val="fr-FR"/>
        </w:rPr>
        <w:t>l</w:t>
      </w:r>
      <w:r w:rsidRPr="00912839">
        <w:rPr>
          <w:rFonts w:cs="Calibri"/>
          <w:sz w:val="24"/>
          <w:szCs w:val="24"/>
          <w:lang w:val="fr-FR"/>
        </w:rPr>
        <w:t>es qualités</w:t>
      </w:r>
      <w:r>
        <w:rPr>
          <w:rFonts w:cs="Calibri"/>
          <w:sz w:val="24"/>
          <w:szCs w:val="24"/>
          <w:lang w:val="fr-FR"/>
        </w:rPr>
        <w:t xml:space="preserve"> susvisées</w:t>
      </w:r>
      <w:r w:rsidRPr="00912839">
        <w:rPr>
          <w:rFonts w:cs="Calibri"/>
          <w:sz w:val="24"/>
          <w:szCs w:val="24"/>
          <w:lang w:val="fr-FR"/>
        </w:rPr>
        <w:t>.</w:t>
      </w:r>
    </w:p>
    <w:p w:rsidR="00EF30DB" w:rsidRPr="00912839" w:rsidRDefault="00EF30DB" w:rsidP="00EF30DB">
      <w:pPr>
        <w:ind w:right="567"/>
        <w:jc w:val="both"/>
        <w:rPr>
          <w:rFonts w:cs="Calibri"/>
          <w:sz w:val="24"/>
          <w:szCs w:val="24"/>
          <w:lang w:val="fr-FR"/>
        </w:rPr>
      </w:pPr>
      <w:r w:rsidRPr="00912839">
        <w:rPr>
          <w:rFonts w:cs="Calibri"/>
          <w:sz w:val="24"/>
          <w:szCs w:val="24"/>
          <w:lang w:val="fr-FR"/>
        </w:rPr>
        <w:t xml:space="preserve">Il est important que vos réponses soient sincères. Vous devrez y fournir toutes les informations dont vous pouvez raisonnablement penser qu’elles pourraient être utiles à notre évaluation. Nous tiendrons compte des circonstances particulières et des explications que vous aurez données. </w:t>
      </w:r>
    </w:p>
    <w:p w:rsidR="00EF30DB" w:rsidRPr="00912839" w:rsidRDefault="00EF30DB" w:rsidP="00EF30DB">
      <w:pPr>
        <w:ind w:right="567"/>
        <w:jc w:val="both"/>
        <w:rPr>
          <w:rFonts w:cs="Calibri"/>
          <w:sz w:val="24"/>
          <w:szCs w:val="24"/>
          <w:lang w:val="fr-FR"/>
        </w:rPr>
      </w:pPr>
      <w:r w:rsidRPr="00912839">
        <w:rPr>
          <w:rFonts w:cs="Calibri"/>
          <w:sz w:val="24"/>
          <w:szCs w:val="24"/>
          <w:lang w:val="fr-FR"/>
        </w:rPr>
        <w:t xml:space="preserve">Si vous n'êtes pas certain que certaines informations soient pertinentes, mieux vaut les mentionner malgré tout, en expliquant pourquoi ces informations ne sont à votre avis pas (ou plus) pertinentes. </w:t>
      </w:r>
    </w:p>
    <w:p w:rsidR="00EF30DB" w:rsidRDefault="00EF30DB" w:rsidP="00EF30DB">
      <w:pPr>
        <w:rPr>
          <w:rFonts w:cs="Calibri"/>
          <w:b/>
          <w:lang w:val="fr-FR"/>
        </w:rPr>
      </w:pPr>
    </w:p>
    <w:p w:rsidR="00EF30DB" w:rsidRDefault="00EF30DB" w:rsidP="00EF30DB">
      <w:pPr>
        <w:rPr>
          <w:rFonts w:cs="Calibri"/>
          <w:b/>
          <w:lang w:val="fr-FR"/>
        </w:rPr>
      </w:pPr>
    </w:p>
    <w:p w:rsidR="00EF30DB" w:rsidRPr="00EF30DB" w:rsidRDefault="00EF30DB" w:rsidP="00EF30DB">
      <w:pPr>
        <w:pStyle w:val="Default"/>
        <w:rPr>
          <w:lang w:val="fr-BE"/>
        </w:rPr>
      </w:pPr>
    </w:p>
    <w:p w:rsidR="00EF30DB" w:rsidRPr="00912839" w:rsidRDefault="00EF30DB" w:rsidP="00EF30DB">
      <w:pPr>
        <w:rPr>
          <w:rFonts w:cs="Calibri"/>
          <w:b/>
          <w:lang w:val="fr-FR"/>
        </w:rPr>
      </w:pPr>
      <w:r w:rsidRPr="00912839">
        <w:rPr>
          <w:rFonts w:cs="Calibri"/>
          <w:b/>
          <w:lang w:val="fr-FR"/>
        </w:rPr>
        <w:br w:type="page"/>
      </w:r>
    </w:p>
    <w:p w:rsidR="00EF30DB" w:rsidRPr="00912839" w:rsidRDefault="00EF30DB" w:rsidP="00EF30DB">
      <w:pPr>
        <w:ind w:right="567"/>
        <w:rPr>
          <w:rFonts w:cs="Calibri"/>
          <w:b/>
          <w:sz w:val="26"/>
          <w:szCs w:val="26"/>
          <w:lang w:val="fr-FR"/>
        </w:rPr>
      </w:pPr>
      <w:r w:rsidRPr="00912839">
        <w:rPr>
          <w:rFonts w:cs="Calibri"/>
          <w:b/>
          <w:sz w:val="26"/>
          <w:szCs w:val="26"/>
          <w:lang w:val="fr-FR"/>
        </w:rPr>
        <w:lastRenderedPageBreak/>
        <w:t>Nous respectons votre vie privée</w:t>
      </w:r>
    </w:p>
    <w:p w:rsidR="00EF30DB" w:rsidRPr="00912839" w:rsidRDefault="00EF30DB" w:rsidP="00EF30DB">
      <w:pPr>
        <w:pBdr>
          <w:top w:val="single" w:sz="4" w:space="1" w:color="auto"/>
          <w:left w:val="single" w:sz="4" w:space="4" w:color="auto"/>
          <w:bottom w:val="single" w:sz="4" w:space="1" w:color="auto"/>
          <w:right w:val="single" w:sz="4" w:space="27" w:color="auto"/>
        </w:pBdr>
        <w:ind w:right="567"/>
        <w:jc w:val="both"/>
        <w:rPr>
          <w:b/>
          <w:u w:val="single"/>
          <w:lang w:val="fr-FR"/>
        </w:rPr>
      </w:pPr>
      <w:r w:rsidRPr="00912839">
        <w:rPr>
          <w:rFonts w:cs="Calibri"/>
          <w:b/>
          <w:u w:val="single"/>
          <w:lang w:val="fr-FR"/>
        </w:rPr>
        <w:t>Traitement des données à caractère personnel</w:t>
      </w:r>
    </w:p>
    <w:p w:rsidR="00EF30DB" w:rsidRPr="00912839" w:rsidRDefault="00EF30DB" w:rsidP="00EF30DB">
      <w:pPr>
        <w:pBdr>
          <w:top w:val="single" w:sz="4" w:space="1" w:color="auto"/>
          <w:left w:val="single" w:sz="4" w:space="4" w:color="auto"/>
          <w:bottom w:val="single" w:sz="4" w:space="1" w:color="auto"/>
          <w:right w:val="single" w:sz="4" w:space="27" w:color="auto"/>
        </w:pBdr>
        <w:ind w:right="567"/>
        <w:jc w:val="both"/>
        <w:rPr>
          <w:lang w:val="fr-FR"/>
        </w:rPr>
      </w:pPr>
      <w:r w:rsidRPr="00912839">
        <w:rPr>
          <w:rFonts w:cs="Calibri"/>
          <w:lang w:val="fr-FR"/>
        </w:rPr>
        <w:t xml:space="preserve">Les données à caractère personnel fournies par le biais du présent questionnaire et de ses annexes seront traitées par la FSMA de la manière décrite dans sa </w:t>
      </w:r>
      <w:hyperlink r:id="rId8" w:history="1">
        <w:r w:rsidRPr="00912839">
          <w:rPr>
            <w:rStyle w:val="Hyperlink"/>
            <w:rFonts w:cs="Calibri"/>
            <w:lang w:val="fr-FR"/>
          </w:rPr>
          <w:t>Politique vie privée</w:t>
        </w:r>
      </w:hyperlink>
      <w:r w:rsidRPr="00912839">
        <w:rPr>
          <w:rFonts w:cs="Calibri"/>
          <w:lang w:val="fr-FR"/>
        </w:rPr>
        <w:t>.</w:t>
      </w:r>
      <w:r w:rsidRPr="00912839">
        <w:rPr>
          <w:lang w:val="fr-FR"/>
        </w:rPr>
        <w:t xml:space="preserve"> </w:t>
      </w:r>
    </w:p>
    <w:p w:rsidR="00EF30DB" w:rsidRPr="00912839" w:rsidRDefault="00EF30DB" w:rsidP="00EF30DB">
      <w:pPr>
        <w:pBdr>
          <w:top w:val="single" w:sz="4" w:space="1" w:color="auto"/>
          <w:left w:val="single" w:sz="4" w:space="4" w:color="auto"/>
          <w:bottom w:val="single" w:sz="4" w:space="1" w:color="auto"/>
          <w:right w:val="single" w:sz="4" w:space="27" w:color="auto"/>
        </w:pBdr>
        <w:ind w:right="567"/>
        <w:jc w:val="both"/>
        <w:rPr>
          <w:lang w:val="fr-FR"/>
        </w:rPr>
      </w:pPr>
      <w:r w:rsidRPr="00912839">
        <w:rPr>
          <w:rFonts w:cs="Calibri"/>
          <w:lang w:val="fr-FR"/>
        </w:rPr>
        <w:t xml:space="preserve">La FSMA collecte ces données dans l’exercice de son contrôle du respect des exigences liées à la nécessité de garantir une gestion saine et prudente de la société, </w:t>
      </w:r>
      <w:r>
        <w:rPr>
          <w:rFonts w:cs="Calibri"/>
          <w:lang w:val="fr-FR"/>
        </w:rPr>
        <w:t xml:space="preserve">conformément aux </w:t>
      </w:r>
      <w:r w:rsidRPr="00912839">
        <w:rPr>
          <w:rFonts w:cs="Calibri"/>
          <w:lang w:val="fr-FR"/>
        </w:rPr>
        <w:t xml:space="preserve">articles </w:t>
      </w:r>
      <w:r w:rsidRPr="00912839">
        <w:rPr>
          <w:lang w:val="fr-FR"/>
        </w:rPr>
        <w:t xml:space="preserve">11 et 16 de la loi du 25 avril 2014 relative au statut et au contrôle des planificateurs financiers indépendants et à la fourniture de consultations en planification par des entreprises réglementées </w:t>
      </w:r>
      <w:r w:rsidRPr="00912839">
        <w:rPr>
          <w:rFonts w:cs="Calibri"/>
          <w:lang w:val="fr-FR"/>
        </w:rPr>
        <w:t xml:space="preserve">et modifiant le Code des sociétés et la loi du 2 août 2002 relative à la surveillance du secteur financier et aux services financiers. Elle pourra également utiliser les données communiquées dans le cadre de ce contrôle lors de l’évaluation de candidatures futures à des fonctions auxquelles s’appliquent des exigences similaires, </w:t>
      </w:r>
      <w:r>
        <w:rPr>
          <w:rFonts w:cs="Calibri"/>
          <w:lang w:val="fr-FR"/>
        </w:rPr>
        <w:t>ainsi qu’a</w:t>
      </w:r>
      <w:r w:rsidRPr="00912839">
        <w:rPr>
          <w:rFonts w:cs="Calibri"/>
          <w:lang w:val="fr-FR"/>
        </w:rPr>
        <w:t xml:space="preserve">ux fins de son contrôle du respect permanent de ces exigences dans le cadre de mandats déjà exercés dans des entreprises soumises </w:t>
      </w:r>
      <w:r>
        <w:rPr>
          <w:rFonts w:cs="Calibri"/>
          <w:lang w:val="fr-FR"/>
        </w:rPr>
        <w:t>à sa supervision</w:t>
      </w:r>
      <w:r w:rsidRPr="00912839">
        <w:rPr>
          <w:lang w:val="fr-FR"/>
        </w:rPr>
        <w:t>.</w:t>
      </w:r>
    </w:p>
    <w:p w:rsidR="00EF30DB" w:rsidRPr="00912839" w:rsidRDefault="00EF30DB" w:rsidP="00EF30DB">
      <w:pPr>
        <w:pBdr>
          <w:top w:val="single" w:sz="4" w:space="1" w:color="auto"/>
          <w:left w:val="single" w:sz="4" w:space="4" w:color="auto"/>
          <w:bottom w:val="single" w:sz="4" w:space="1" w:color="auto"/>
          <w:right w:val="single" w:sz="4" w:space="27" w:color="auto"/>
        </w:pBdr>
        <w:ind w:right="567"/>
        <w:jc w:val="both"/>
        <w:rPr>
          <w:color w:val="FF0000"/>
          <w:lang w:val="fr-FR"/>
        </w:rPr>
      </w:pPr>
      <w:r w:rsidRPr="00912839">
        <w:rPr>
          <w:rFonts w:cs="Calibri"/>
          <w:lang w:val="fr-FR"/>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912839">
        <w:rPr>
          <w:rFonts w:cs="Calibri"/>
          <w:vertAlign w:val="superscript"/>
          <w:lang w:val="fr-FR"/>
        </w:rPr>
        <w:t>er</w:t>
      </w:r>
      <w:r w:rsidRPr="00912839">
        <w:rPr>
          <w:rFonts w:cs="Calibri"/>
          <w:lang w:val="fr-FR"/>
        </w:rPr>
        <w:t>, de ladite loi ou par toute autre disposition du droit national ou européen</w:t>
      </w:r>
      <w:r w:rsidRPr="00912839">
        <w:rPr>
          <w:lang w:val="fr-FR"/>
        </w:rPr>
        <w:t xml:space="preserve">. </w:t>
      </w:r>
    </w:p>
    <w:p w:rsidR="00EF30DB" w:rsidRPr="00912839" w:rsidRDefault="00EF30DB" w:rsidP="00EF30DB">
      <w:pPr>
        <w:pBdr>
          <w:top w:val="single" w:sz="4" w:space="1" w:color="auto"/>
          <w:left w:val="single" w:sz="4" w:space="4" w:color="auto"/>
          <w:bottom w:val="single" w:sz="4" w:space="1" w:color="auto"/>
          <w:right w:val="single" w:sz="4" w:space="27" w:color="auto"/>
        </w:pBdr>
        <w:ind w:right="567"/>
        <w:jc w:val="both"/>
        <w:rPr>
          <w:lang w:val="fr-FR"/>
        </w:rPr>
      </w:pPr>
      <w:r w:rsidRPr="00912839">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9" w:history="1">
        <w:r w:rsidRPr="00912839">
          <w:rPr>
            <w:rStyle w:val="Hyperlink"/>
            <w:rFonts w:cs="Calibri"/>
            <w:lang w:val="fr-FR"/>
          </w:rPr>
          <w:t>Politique vie privée</w:t>
        </w:r>
      </w:hyperlink>
      <w:r w:rsidRPr="00912839">
        <w:rPr>
          <w:rFonts w:cs="Calibri"/>
          <w:lang w:val="fr-FR"/>
        </w:rPr>
        <w:t xml:space="preserve"> de la FSMA</w:t>
      </w:r>
      <w:r w:rsidRPr="00912839">
        <w:rPr>
          <w:lang w:val="fr-FR"/>
        </w:rPr>
        <w:t>.</w:t>
      </w:r>
    </w:p>
    <w:p w:rsidR="00EF30DB" w:rsidRPr="00912839" w:rsidRDefault="00EF30DB" w:rsidP="00EF30DB">
      <w:pPr>
        <w:rPr>
          <w:rFonts w:cs="Calibri"/>
          <w:b/>
          <w:lang w:val="fr-FR"/>
        </w:rPr>
      </w:pPr>
      <w:r w:rsidRPr="00912839">
        <w:rPr>
          <w:rFonts w:cs="Calibri"/>
          <w:b/>
          <w:lang w:val="fr-FR"/>
        </w:rPr>
        <w:br w:type="page"/>
      </w:r>
    </w:p>
    <w:p w:rsidR="00EF30DB" w:rsidRPr="00912839" w:rsidRDefault="00EF30DB" w:rsidP="00EF30DB">
      <w:pPr>
        <w:pStyle w:val="Heading1"/>
        <w:spacing w:after="240"/>
        <w:ind w:left="431" w:right="567" w:hanging="431"/>
        <w:rPr>
          <w:rFonts w:cs="Calibri"/>
          <w:lang w:val="fr-FR"/>
        </w:rPr>
      </w:pPr>
      <w:r w:rsidRPr="00912839">
        <w:rPr>
          <w:rFonts w:cs="Calibri"/>
          <w:lang w:val="fr-FR"/>
        </w:rPr>
        <w:lastRenderedPageBreak/>
        <w:t>Vous vous engagez à fournir des réponses complètes et sincères</w:t>
      </w:r>
    </w:p>
    <w:p w:rsidR="00EF30DB" w:rsidRPr="00912839" w:rsidRDefault="00EF30DB" w:rsidP="00EF30DB">
      <w:pPr>
        <w:pBdr>
          <w:top w:val="single" w:sz="4" w:space="1" w:color="auto"/>
          <w:left w:val="single" w:sz="4" w:space="4" w:color="auto"/>
          <w:bottom w:val="single" w:sz="4" w:space="1" w:color="auto"/>
          <w:right w:val="single" w:sz="4" w:space="4" w:color="auto"/>
        </w:pBdr>
        <w:ind w:left="567" w:right="142" w:hanging="425"/>
        <w:jc w:val="both"/>
        <w:rPr>
          <w:rFonts w:eastAsia="Calibri" w:cs="Calibri"/>
          <w:lang w:val="fr-FR"/>
        </w:rPr>
      </w:pPr>
      <w:r w:rsidRPr="00912839">
        <w:rPr>
          <w:rFonts w:ascii="Segoe UI Symbol" w:hAnsi="Segoe UI Symbol" w:cs="Segoe UI Symbol"/>
          <w:lang w:val="fr-FR" w:eastAsia="fr-BE"/>
        </w:rPr>
        <w:t>☐</w:t>
      </w:r>
      <w:r w:rsidRPr="00912839">
        <w:rPr>
          <w:rFonts w:cs="Calibri"/>
          <w:lang w:val="fr-FR" w:eastAsia="fr-BE"/>
        </w:rPr>
        <w:tab/>
      </w:r>
      <w:r w:rsidRPr="00912839">
        <w:rPr>
          <w:rFonts w:eastAsia="Calibri" w:cs="Calibri"/>
          <w:lang w:val="fr-FR"/>
        </w:rPr>
        <w:t>Je m’engage à fournir des réponses complètes et sincères</w:t>
      </w:r>
      <w:r w:rsidRPr="00912839">
        <w:rPr>
          <w:rFonts w:eastAsia="Calibri" w:cs="Times New Roman"/>
          <w:lang w:val="fr-FR"/>
        </w:rPr>
        <w:t xml:space="preserve">. </w:t>
      </w:r>
      <w:r w:rsidRPr="00EF30DB">
        <w:rPr>
          <w:rFonts w:eastAsia="Calibri" w:cs="Times New Roman"/>
          <w:lang w:val="fr-BE"/>
        </w:rPr>
        <w:t xml:space="preserve">Je m’engage en outre à informer la </w:t>
      </w:r>
      <w:r w:rsidRPr="00EF30DB">
        <w:rPr>
          <w:lang w:val="fr-BE"/>
        </w:rPr>
        <w:t>FSMA immédiatement de toute modification de l’une ou plusieurs des réponses données ci</w:t>
      </w:r>
      <w:r w:rsidRPr="00EF30DB">
        <w:rPr>
          <w:lang w:val="fr-BE"/>
        </w:rPr>
        <w:noBreakHyphen/>
        <w:t xml:space="preserve">dessous. </w:t>
      </w:r>
      <w:r w:rsidRPr="00912839">
        <w:rPr>
          <w:rFonts w:eastAsia="Calibri" w:cs="Calibri"/>
          <w:lang w:val="fr-FR"/>
        </w:rPr>
        <w:t>Je suis conscient que la non</w:t>
      </w:r>
      <w:r w:rsidRPr="00912839">
        <w:rPr>
          <w:rFonts w:eastAsia="Calibri" w:cs="Calibri"/>
          <w:lang w:val="fr-FR"/>
        </w:rPr>
        <w:noBreakHyphen/>
        <w:t>communication ou la falsification d’informations peut avoir une in</w:t>
      </w:r>
      <w:r>
        <w:rPr>
          <w:rFonts w:eastAsia="Calibri" w:cs="Calibri"/>
          <w:lang w:val="fr-FR"/>
        </w:rPr>
        <w:t>cidence</w:t>
      </w:r>
      <w:r w:rsidRPr="00912839">
        <w:rPr>
          <w:rFonts w:eastAsia="Calibri" w:cs="Calibri"/>
          <w:lang w:val="fr-FR"/>
        </w:rPr>
        <w:t xml:space="preserve"> négative sur l’évaluation</w:t>
      </w:r>
      <w:r w:rsidRPr="00912839">
        <w:rPr>
          <w:rFonts w:eastAsia="Calibri" w:cs="Times New Roman"/>
          <w:lang w:val="fr-FR"/>
        </w:rPr>
        <w:t xml:space="preserve"> de mes qualités par la FSMA.</w:t>
      </w:r>
    </w:p>
    <w:p w:rsidR="00EF30DB" w:rsidRPr="00912839" w:rsidRDefault="00EF30DB" w:rsidP="00EF30DB">
      <w:pPr>
        <w:pStyle w:val="Heading1"/>
        <w:spacing w:before="360" w:after="240"/>
        <w:ind w:left="431" w:hanging="431"/>
        <w:rPr>
          <w:lang w:val="fr-FR"/>
        </w:rPr>
      </w:pPr>
      <w:r w:rsidRPr="00912839">
        <w:rPr>
          <w:lang w:val="fr-FR"/>
        </w:rPr>
        <w:t xml:space="preserve">Vous </w:t>
      </w:r>
      <w:r>
        <w:rPr>
          <w:lang w:val="fr-FR"/>
        </w:rPr>
        <w:t xml:space="preserve">remplissez </w:t>
      </w:r>
      <w:r w:rsidRPr="00912839">
        <w:rPr>
          <w:lang w:val="fr-FR"/>
        </w:rPr>
        <w:t xml:space="preserve">ce </w:t>
      </w:r>
      <w:r>
        <w:rPr>
          <w:lang w:val="fr-FR"/>
        </w:rPr>
        <w:t>questionnaire</w:t>
      </w:r>
      <w:r w:rsidRPr="00912839">
        <w:rPr>
          <w:lang w:val="fr-FR"/>
        </w:rPr>
        <w:t xml:space="preserve"> </w:t>
      </w:r>
      <w:r>
        <w:rPr>
          <w:lang w:val="fr-FR"/>
        </w:rPr>
        <w:t>dans le cadre</w:t>
      </w:r>
      <w:r w:rsidRPr="00912839">
        <w:rPr>
          <w:lang w:val="fr-FR"/>
        </w:rPr>
        <w:t xml:space="preserve"> … </w:t>
      </w:r>
    </w:p>
    <w:p w:rsidR="00EF30DB" w:rsidRPr="00912839" w:rsidRDefault="00EF30DB" w:rsidP="00EF30DB">
      <w:pPr>
        <w:spacing w:after="120" w:line="240" w:lineRule="auto"/>
        <w:ind w:left="454" w:hanging="454"/>
        <w:jc w:val="both"/>
        <w:rPr>
          <w:rFonts w:ascii="Calibri" w:eastAsia="Times New Roman" w:hAnsi="Calibri" w:cs="Times New Roman"/>
          <w:lang w:val="fr-FR" w:eastAsia="fr-BE"/>
        </w:rPr>
      </w:pPr>
      <w:r w:rsidRPr="00912839">
        <w:rPr>
          <w:rFonts w:ascii="Calibri" w:eastAsia="Times New Roman" w:hAnsi="Calibri" w:cs="Times New Roman"/>
          <w:szCs w:val="20"/>
          <w:lang w:val="fr-FR" w:eastAsia="fr-BE"/>
        </w:rPr>
        <w:sym w:font="Wingdings" w:char="F0A8"/>
      </w:r>
      <w:r w:rsidRPr="00912839">
        <w:rPr>
          <w:rFonts w:ascii="Calibri" w:eastAsia="Times New Roman" w:hAnsi="Calibri" w:cs="Times New Roman"/>
          <w:b/>
          <w:lang w:val="fr-FR" w:eastAsia="fr-BE"/>
        </w:rPr>
        <w:t xml:space="preserve"> </w:t>
      </w:r>
      <w:r w:rsidRPr="00912839">
        <w:rPr>
          <w:rFonts w:ascii="Calibri" w:eastAsia="Times New Roman" w:hAnsi="Calibri" w:cs="Times New Roman"/>
          <w:b/>
          <w:lang w:val="fr-FR" w:eastAsia="fr-BE"/>
        </w:rPr>
        <w:tab/>
      </w:r>
      <w:proofErr w:type="gramStart"/>
      <w:r w:rsidRPr="005D6100">
        <w:rPr>
          <w:rFonts w:ascii="Calibri" w:eastAsia="Times New Roman" w:hAnsi="Calibri" w:cs="Times New Roman"/>
          <w:lang w:val="fr-FR" w:eastAsia="fr-BE"/>
        </w:rPr>
        <w:t>d’</w:t>
      </w:r>
      <w:r w:rsidRPr="00912839">
        <w:rPr>
          <w:rFonts w:ascii="Calibri" w:eastAsia="Times New Roman" w:hAnsi="Calibri" w:cs="Times New Roman"/>
          <w:lang w:val="fr-FR" w:eastAsia="fr-BE"/>
        </w:rPr>
        <w:t>une</w:t>
      </w:r>
      <w:proofErr w:type="gramEnd"/>
      <w:r w:rsidRPr="00912839">
        <w:rPr>
          <w:rFonts w:ascii="Calibri" w:eastAsia="Times New Roman" w:hAnsi="Calibri" w:cs="Times New Roman"/>
          <w:lang w:val="fr-FR" w:eastAsia="fr-BE"/>
        </w:rPr>
        <w:t xml:space="preserve"> demande d’agrément</w:t>
      </w:r>
    </w:p>
    <w:p w:rsidR="00EF30DB" w:rsidRDefault="00EF30DB" w:rsidP="00EF30DB">
      <w:pPr>
        <w:spacing w:after="120" w:line="240" w:lineRule="auto"/>
        <w:ind w:left="454" w:hanging="454"/>
        <w:jc w:val="both"/>
        <w:rPr>
          <w:rFonts w:ascii="Calibri" w:eastAsia="Times New Roman" w:hAnsi="Calibri" w:cs="Times New Roman"/>
          <w:lang w:val="fr-FR" w:eastAsia="fr-BE"/>
        </w:rPr>
      </w:pPr>
      <w:r w:rsidRPr="00912839">
        <w:rPr>
          <w:rFonts w:ascii="Calibri" w:eastAsia="Times New Roman" w:hAnsi="Calibri" w:cs="Times New Roman"/>
          <w:szCs w:val="20"/>
          <w:lang w:val="fr-FR" w:eastAsia="fr-BE"/>
        </w:rPr>
        <w:sym w:font="Wingdings" w:char="F0A8"/>
      </w:r>
      <w:r w:rsidRPr="00912839">
        <w:rPr>
          <w:rFonts w:ascii="Calibri" w:eastAsia="Times New Roman" w:hAnsi="Calibri" w:cs="Times New Roman"/>
          <w:lang w:val="fr-FR" w:eastAsia="fr-BE"/>
        </w:rPr>
        <w:t xml:space="preserve"> </w:t>
      </w:r>
      <w:r w:rsidRPr="00912839">
        <w:rPr>
          <w:rFonts w:ascii="Calibri" w:eastAsia="Times New Roman" w:hAnsi="Calibri" w:cs="Times New Roman"/>
          <w:lang w:val="fr-FR" w:eastAsia="fr-BE"/>
        </w:rPr>
        <w:tab/>
      </w:r>
      <w:proofErr w:type="gramStart"/>
      <w:r>
        <w:rPr>
          <w:rFonts w:ascii="Calibri" w:eastAsia="Times New Roman" w:hAnsi="Calibri" w:cs="Times New Roman"/>
          <w:lang w:val="fr-FR" w:eastAsia="fr-BE"/>
        </w:rPr>
        <w:t>d’</w:t>
      </w:r>
      <w:r w:rsidRPr="00912839">
        <w:rPr>
          <w:rFonts w:ascii="Calibri" w:eastAsia="Times New Roman" w:hAnsi="Calibri" w:cs="Times New Roman"/>
          <w:lang w:val="fr-FR" w:eastAsia="fr-BE"/>
        </w:rPr>
        <w:t>une</w:t>
      </w:r>
      <w:proofErr w:type="gramEnd"/>
      <w:r w:rsidRPr="00912839">
        <w:rPr>
          <w:rFonts w:ascii="Calibri" w:eastAsia="Times New Roman" w:hAnsi="Calibri" w:cs="Times New Roman"/>
          <w:lang w:val="fr-FR" w:eastAsia="fr-BE"/>
        </w:rPr>
        <w:t xml:space="preserve"> modification d</w:t>
      </w:r>
      <w:r>
        <w:rPr>
          <w:rFonts w:ascii="Calibri" w:eastAsia="Times New Roman" w:hAnsi="Calibri" w:cs="Times New Roman"/>
          <w:lang w:val="fr-FR" w:eastAsia="fr-BE"/>
        </w:rPr>
        <w:t>u</w:t>
      </w:r>
      <w:r w:rsidRPr="00912839">
        <w:rPr>
          <w:rFonts w:ascii="Calibri" w:eastAsia="Times New Roman" w:hAnsi="Calibri" w:cs="Times New Roman"/>
          <w:lang w:val="fr-FR" w:eastAsia="fr-BE"/>
        </w:rPr>
        <w:t xml:space="preserve"> contrôle </w:t>
      </w:r>
      <w:r>
        <w:rPr>
          <w:rFonts w:ascii="Calibri" w:eastAsia="Times New Roman" w:hAnsi="Calibri" w:cs="Times New Roman"/>
          <w:lang w:val="fr-FR" w:eastAsia="fr-BE"/>
        </w:rPr>
        <w:t xml:space="preserve">exercé sur </w:t>
      </w:r>
      <w:r w:rsidRPr="00912839">
        <w:rPr>
          <w:rFonts w:ascii="Calibri" w:eastAsia="Times New Roman" w:hAnsi="Calibri" w:cs="Times New Roman"/>
          <w:lang w:val="fr-FR" w:eastAsia="fr-BE"/>
        </w:rPr>
        <w:t>un planificateur financier indépendant agréé.</w:t>
      </w:r>
    </w:p>
    <w:p w:rsidR="00EF30DB" w:rsidRPr="00912839" w:rsidRDefault="00EF30DB" w:rsidP="00EF30DB">
      <w:pPr>
        <w:pStyle w:val="Heading1"/>
        <w:spacing w:before="360" w:after="240"/>
        <w:ind w:left="431" w:hanging="431"/>
        <w:rPr>
          <w:lang w:val="fr-FR"/>
        </w:rPr>
      </w:pPr>
      <w:r w:rsidRPr="00912839">
        <w:rPr>
          <w:lang w:val="fr-FR"/>
        </w:rPr>
        <w:t>Vous exercez le contrôle ...</w:t>
      </w:r>
    </w:p>
    <w:p w:rsidR="00EF30DB" w:rsidRPr="00912839" w:rsidRDefault="00EF30DB" w:rsidP="00EF30DB">
      <w:pPr>
        <w:spacing w:after="240" w:line="240" w:lineRule="auto"/>
        <w:ind w:left="454" w:hanging="454"/>
        <w:jc w:val="both"/>
        <w:rPr>
          <w:rFonts w:ascii="Calibri" w:eastAsia="Times New Roman" w:hAnsi="Calibri" w:cs="Times New Roman"/>
          <w:lang w:val="fr-FR" w:eastAsia="fr-BE"/>
        </w:rPr>
      </w:pPr>
      <w:r w:rsidRPr="00912839">
        <w:rPr>
          <w:rFonts w:ascii="Calibri" w:eastAsia="Times New Roman" w:hAnsi="Calibri" w:cs="Times New Roman"/>
          <w:szCs w:val="20"/>
          <w:lang w:val="fr-FR" w:eastAsia="fr-BE"/>
        </w:rPr>
        <w:sym w:font="Wingdings" w:char="F0A8"/>
      </w:r>
      <w:r w:rsidRPr="00912839">
        <w:rPr>
          <w:rFonts w:ascii="Calibri" w:eastAsia="Times New Roman" w:hAnsi="Calibri" w:cs="Times New Roman"/>
          <w:b/>
          <w:lang w:val="fr-FR" w:eastAsia="fr-BE"/>
        </w:rPr>
        <w:t xml:space="preserve"> </w:t>
      </w:r>
      <w:r w:rsidRPr="00912839">
        <w:rPr>
          <w:rFonts w:ascii="Calibri" w:eastAsia="Times New Roman" w:hAnsi="Calibri" w:cs="Times New Roman"/>
          <w:b/>
          <w:lang w:val="fr-FR" w:eastAsia="fr-BE"/>
        </w:rPr>
        <w:tab/>
      </w:r>
      <w:proofErr w:type="gramStart"/>
      <w:r w:rsidRPr="00912839">
        <w:rPr>
          <w:rFonts w:ascii="Calibri" w:eastAsia="Times New Roman" w:hAnsi="Calibri" w:cs="Times New Roman"/>
          <w:b/>
          <w:lang w:val="fr-FR" w:eastAsia="fr-BE"/>
        </w:rPr>
        <w:t>en</w:t>
      </w:r>
      <w:proofErr w:type="gramEnd"/>
      <w:r w:rsidRPr="00912839">
        <w:rPr>
          <w:rFonts w:ascii="Calibri" w:eastAsia="Times New Roman" w:hAnsi="Calibri" w:cs="Times New Roman"/>
          <w:b/>
          <w:lang w:val="fr-FR" w:eastAsia="fr-BE"/>
        </w:rPr>
        <w:t xml:space="preserve"> tant que personne physique </w:t>
      </w:r>
    </w:p>
    <w:tbl>
      <w:tblPr>
        <w:tblStyle w:val="PlainTable11"/>
        <w:tblW w:w="93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18"/>
        <w:gridCol w:w="6237"/>
      </w:tblGrid>
      <w:tr w:rsidR="00EF30DB" w:rsidRPr="00912839" w:rsidTr="008A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Calibri"/>
                <w:b w:val="0"/>
                <w:lang w:val="fr-FR" w:eastAsia="fr-BE"/>
              </w:rPr>
              <w:t>Nom</w:t>
            </w:r>
          </w:p>
        </w:tc>
        <w:tc>
          <w:tcPr>
            <w:tcW w:w="6237" w:type="dxa"/>
          </w:tcPr>
          <w:p w:rsidR="00EF30DB" w:rsidRPr="00912839" w:rsidRDefault="00EF30DB" w:rsidP="008A6E54">
            <w:pPr>
              <w:spacing w:after="120"/>
              <w:ind w:right="567"/>
              <w:jc w:val="both"/>
              <w:cnfStyle w:val="100000000000" w:firstRow="1"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Calibri"/>
                <w:b w:val="0"/>
                <w:lang w:val="fr-FR" w:eastAsia="fr-BE"/>
              </w:rPr>
              <w:t>Prénom(s)</w:t>
            </w:r>
          </w:p>
        </w:tc>
        <w:tc>
          <w:tcPr>
            <w:tcW w:w="6237" w:type="dxa"/>
          </w:tcPr>
          <w:p w:rsidR="00EF30DB" w:rsidRPr="00912839" w:rsidRDefault="00EF30DB" w:rsidP="008A6E54">
            <w:pPr>
              <w:tabs>
                <w:tab w:val="left" w:pos="4267"/>
              </w:tabs>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cs="Calibri"/>
                <w:b w:val="0"/>
                <w:lang w:val="fr-FR"/>
              </w:rPr>
            </w:pPr>
            <w:r w:rsidRPr="00912839">
              <w:rPr>
                <w:rFonts w:cs="Calibri"/>
                <w:b w:val="0"/>
                <w:lang w:val="fr-FR"/>
              </w:rPr>
              <w:t>Numéro de registre national</w:t>
            </w:r>
            <w:r w:rsidRPr="00912839">
              <w:rPr>
                <w:rStyle w:val="FootnoteReference"/>
                <w:rFonts w:cs="Calibri"/>
                <w:b w:val="0"/>
                <w:lang w:val="fr-FR"/>
              </w:rPr>
              <w:footnoteReference w:id="1"/>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Calibri"/>
                <w:b w:val="0"/>
                <w:lang w:val="fr-FR" w:eastAsia="fr-BE"/>
              </w:rPr>
              <w:t>Sexe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Times New Roman"/>
                <w:b w:val="0"/>
                <w:lang w:val="fr-FR" w:eastAsia="fr-BE"/>
              </w:rPr>
              <w:t>Domicile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EF30DB" w:rsidRPr="00912839" w:rsidRDefault="00EF30DB" w:rsidP="008A6E54">
            <w:pPr>
              <w:spacing w:after="120"/>
              <w:ind w:right="567"/>
              <w:rPr>
                <w:rFonts w:eastAsia="Times New Roman" w:cs="Calibri"/>
                <w:b w:val="0"/>
                <w:lang w:val="fr-FR" w:eastAsia="fr-BE"/>
              </w:rPr>
            </w:pPr>
            <w:r>
              <w:rPr>
                <w:rFonts w:eastAsia="Times New Roman" w:cs="Arial"/>
                <w:b w:val="0"/>
                <w:lang w:val="fr-FR" w:eastAsia="fr-BE"/>
              </w:rPr>
              <w:t>Numéro de t</w:t>
            </w:r>
            <w:r w:rsidRPr="00912839">
              <w:rPr>
                <w:rFonts w:eastAsia="Times New Roman" w:cs="Arial"/>
                <w:b w:val="0"/>
                <w:lang w:val="fr-FR" w:eastAsia="fr-BE"/>
              </w:rPr>
              <w:t>éléphone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Arial"/>
                <w:b w:val="0"/>
                <w:lang w:val="fr-FR" w:eastAsia="fr-BE"/>
              </w:rPr>
              <w:t>Adresse e-mail (professionnelle)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bl>
    <w:p w:rsidR="00EF30DB" w:rsidRPr="00912839" w:rsidRDefault="00EF30DB" w:rsidP="00EF30DB">
      <w:pPr>
        <w:spacing w:before="240" w:after="240" w:line="240" w:lineRule="auto"/>
        <w:ind w:left="454" w:hanging="454"/>
        <w:jc w:val="both"/>
        <w:rPr>
          <w:rFonts w:ascii="Calibri" w:eastAsia="Times New Roman" w:hAnsi="Calibri" w:cs="Times New Roman"/>
          <w:b/>
          <w:lang w:val="fr-FR" w:eastAsia="fr-BE"/>
        </w:rPr>
      </w:pPr>
      <w:r w:rsidRPr="00912839">
        <w:rPr>
          <w:rFonts w:ascii="Calibri" w:eastAsia="Times New Roman" w:hAnsi="Calibri" w:cs="Times New Roman"/>
          <w:szCs w:val="20"/>
          <w:lang w:val="fr-FR" w:eastAsia="fr-BE"/>
        </w:rPr>
        <w:sym w:font="Wingdings" w:char="F0A8"/>
      </w:r>
      <w:r w:rsidRPr="00912839">
        <w:rPr>
          <w:rFonts w:ascii="Calibri" w:eastAsia="Times New Roman" w:hAnsi="Calibri" w:cs="Times New Roman"/>
          <w:lang w:val="fr-FR" w:eastAsia="fr-BE"/>
        </w:rPr>
        <w:t xml:space="preserve"> </w:t>
      </w:r>
      <w:r w:rsidRPr="00912839">
        <w:rPr>
          <w:rFonts w:ascii="Calibri" w:eastAsia="Times New Roman" w:hAnsi="Calibri" w:cs="Times New Roman"/>
          <w:lang w:val="fr-FR" w:eastAsia="fr-BE"/>
        </w:rPr>
        <w:tab/>
      </w:r>
      <w:proofErr w:type="gramStart"/>
      <w:r w:rsidRPr="00912839">
        <w:rPr>
          <w:rFonts w:ascii="Calibri" w:eastAsia="Times New Roman" w:hAnsi="Calibri" w:cs="Times New Roman"/>
          <w:b/>
          <w:lang w:val="fr-FR" w:eastAsia="fr-BE"/>
        </w:rPr>
        <w:t>en</w:t>
      </w:r>
      <w:proofErr w:type="gramEnd"/>
      <w:r w:rsidRPr="00912839">
        <w:rPr>
          <w:rFonts w:ascii="Calibri" w:eastAsia="Times New Roman" w:hAnsi="Calibri" w:cs="Times New Roman"/>
          <w:b/>
          <w:lang w:val="fr-FR" w:eastAsia="fr-BE"/>
        </w:rPr>
        <w:t xml:space="preserve"> tant que personne morale </w:t>
      </w:r>
    </w:p>
    <w:tbl>
      <w:tblPr>
        <w:tblStyle w:val="PlainTable11"/>
        <w:tblW w:w="93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18"/>
        <w:gridCol w:w="6237"/>
      </w:tblGrid>
      <w:tr w:rsidR="00EF30DB" w:rsidRPr="00912839" w:rsidTr="008A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Calibri"/>
                <w:b w:val="0"/>
                <w:lang w:val="fr-FR" w:eastAsia="fr-BE"/>
              </w:rPr>
              <w:t>Dénomination statutaire</w:t>
            </w:r>
          </w:p>
        </w:tc>
        <w:tc>
          <w:tcPr>
            <w:tcW w:w="6237" w:type="dxa"/>
          </w:tcPr>
          <w:p w:rsidR="00EF30DB" w:rsidRPr="00912839" w:rsidRDefault="00EF30DB" w:rsidP="008A6E54">
            <w:pPr>
              <w:spacing w:after="120"/>
              <w:ind w:right="567"/>
              <w:jc w:val="both"/>
              <w:cnfStyle w:val="100000000000" w:firstRow="1"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Calibri"/>
                <w:b w:val="0"/>
                <w:lang w:val="fr-FR" w:eastAsia="fr-BE"/>
              </w:rPr>
              <w:t>Numéro d’entreprise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Times New Roman"/>
                <w:b w:val="0"/>
                <w:lang w:val="fr-FR" w:eastAsia="fr-BE"/>
              </w:rPr>
              <w:t>Forme juridique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EF30DB" w:rsidRPr="00912839" w:rsidRDefault="00EF30DB" w:rsidP="008A6E54">
            <w:pPr>
              <w:spacing w:after="120"/>
              <w:ind w:right="567"/>
              <w:rPr>
                <w:rFonts w:eastAsia="Times New Roman" w:cs="Calibri"/>
                <w:b w:val="0"/>
                <w:lang w:val="fr-FR" w:eastAsia="fr-BE"/>
              </w:rPr>
            </w:pPr>
            <w:r>
              <w:rPr>
                <w:rFonts w:eastAsia="Times New Roman" w:cs="Arial"/>
                <w:b w:val="0"/>
                <w:lang w:val="fr-FR" w:eastAsia="fr-BE"/>
              </w:rPr>
              <w:t>Numéro de t</w:t>
            </w:r>
            <w:r w:rsidRPr="00912839">
              <w:rPr>
                <w:rFonts w:eastAsia="Times New Roman" w:cs="Arial"/>
                <w:b w:val="0"/>
                <w:lang w:val="fr-FR" w:eastAsia="fr-BE"/>
              </w:rPr>
              <w:t>éléphone</w:t>
            </w:r>
          </w:p>
        </w:tc>
        <w:tc>
          <w:tcPr>
            <w:tcW w:w="6237" w:type="dxa"/>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3118" w:type="dxa"/>
            <w:tcBorders>
              <w:bottom w:val="single" w:sz="4" w:space="0" w:color="auto"/>
            </w:tcBorders>
            <w:vAlign w:val="center"/>
          </w:tcPr>
          <w:p w:rsidR="00EF30DB" w:rsidRPr="00912839" w:rsidRDefault="00EF30DB" w:rsidP="008A6E54">
            <w:pPr>
              <w:spacing w:after="120"/>
              <w:ind w:right="567"/>
              <w:rPr>
                <w:rFonts w:eastAsia="Times New Roman" w:cs="Calibri"/>
                <w:b w:val="0"/>
                <w:lang w:val="fr-FR" w:eastAsia="fr-BE"/>
              </w:rPr>
            </w:pPr>
            <w:r w:rsidRPr="00912839">
              <w:rPr>
                <w:rFonts w:eastAsia="Times New Roman" w:cs="Arial"/>
                <w:b w:val="0"/>
                <w:lang w:val="fr-FR" w:eastAsia="fr-BE"/>
              </w:rPr>
              <w:t>Adresse e-mail (professionnelle)</w:t>
            </w:r>
          </w:p>
        </w:tc>
        <w:tc>
          <w:tcPr>
            <w:tcW w:w="6237" w:type="dxa"/>
            <w:tcBorders>
              <w:bottom w:val="single" w:sz="4" w:space="0" w:color="auto"/>
            </w:tcBorders>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val="fr-FR" w:eastAsia="fr-BE"/>
              </w:rPr>
            </w:pPr>
          </w:p>
        </w:tc>
      </w:tr>
      <w:tr w:rsidR="00EF30DB" w:rsidRPr="00690585" w:rsidTr="008A6E5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auto"/>
              <w:left w:val="single" w:sz="4" w:space="0" w:color="auto"/>
              <w:bottom w:val="single" w:sz="4" w:space="0" w:color="auto"/>
              <w:right w:val="single" w:sz="4" w:space="0" w:color="auto"/>
            </w:tcBorders>
            <w:shd w:val="clear" w:color="auto" w:fill="auto"/>
          </w:tcPr>
          <w:p w:rsidR="00EF30DB" w:rsidRPr="00912839" w:rsidRDefault="00EF30DB" w:rsidP="008A6E54">
            <w:pPr>
              <w:spacing w:after="120"/>
              <w:ind w:right="70"/>
              <w:rPr>
                <w:rFonts w:eastAsia="Times New Roman" w:cs="Arial"/>
                <w:b w:val="0"/>
                <w:lang w:val="fr-FR" w:eastAsia="fr-BE"/>
              </w:rPr>
            </w:pPr>
            <w:r>
              <w:rPr>
                <w:rFonts w:eastAsia="Times New Roman" w:cs="Arial"/>
                <w:b w:val="0"/>
                <w:lang w:val="fr-FR" w:eastAsia="fr-BE"/>
              </w:rPr>
              <w:t xml:space="preserve">Quotité du capital détenue </w:t>
            </w:r>
            <w:r w:rsidRPr="00912839">
              <w:rPr>
                <w:rFonts w:eastAsia="Times New Roman" w:cs="Arial"/>
                <w:b w:val="0"/>
                <w:lang w:val="fr-FR" w:eastAsia="fr-BE"/>
              </w:rPr>
              <w:t>dans l</w:t>
            </w:r>
            <w:r>
              <w:rPr>
                <w:rFonts w:eastAsia="Times New Roman" w:cs="Arial"/>
                <w:b w:val="0"/>
                <w:lang w:val="fr-FR" w:eastAsia="fr-BE"/>
              </w:rPr>
              <w:t xml:space="preserve">a personne morale </w:t>
            </w:r>
            <w:r w:rsidRPr="00912839">
              <w:rPr>
                <w:rFonts w:eastAsia="Times New Roman" w:cs="Arial"/>
                <w:b w:val="0"/>
                <w:lang w:val="fr-FR" w:eastAsia="fr-BE"/>
              </w:rPr>
              <w:t>actionnaire (%)</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EF30DB" w:rsidRPr="00912839" w:rsidRDefault="00EF30DB" w:rsidP="008A6E54">
            <w:pPr>
              <w:spacing w:after="120"/>
              <w:ind w:right="567"/>
              <w:jc w:val="both"/>
              <w:cnfStyle w:val="000000100000" w:firstRow="0" w:lastRow="0" w:firstColumn="0" w:lastColumn="0" w:oddVBand="0" w:evenVBand="0" w:oddHBand="1" w:evenHBand="0" w:firstRowFirstColumn="0" w:firstRowLastColumn="0" w:lastRowFirstColumn="0" w:lastRowLastColumn="0"/>
              <w:rPr>
                <w:rFonts w:eastAsia="Times New Roman" w:cs="Calibri"/>
                <w:lang w:val="fr-FR" w:eastAsia="fr-BE"/>
              </w:rPr>
            </w:pPr>
          </w:p>
        </w:tc>
      </w:tr>
      <w:tr w:rsidR="00EF30DB" w:rsidRPr="00690585" w:rsidTr="008A6E5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auto"/>
              <w:left w:val="single" w:sz="4" w:space="0" w:color="auto"/>
              <w:bottom w:val="single" w:sz="4" w:space="0" w:color="auto"/>
              <w:right w:val="single" w:sz="4" w:space="0" w:color="auto"/>
            </w:tcBorders>
            <w:shd w:val="clear" w:color="auto" w:fill="auto"/>
          </w:tcPr>
          <w:p w:rsidR="00EF30DB" w:rsidRPr="00912839" w:rsidRDefault="00EF30DB" w:rsidP="008A6E54">
            <w:pPr>
              <w:spacing w:after="120"/>
              <w:ind w:right="567"/>
              <w:rPr>
                <w:rFonts w:eastAsia="Times New Roman" w:cs="Arial"/>
                <w:b w:val="0"/>
                <w:lang w:val="fr-FR" w:eastAsia="fr-BE"/>
              </w:rPr>
            </w:pPr>
            <w:r w:rsidRPr="00912839">
              <w:rPr>
                <w:rFonts w:eastAsia="Times New Roman" w:cs="Arial"/>
                <w:b w:val="0"/>
                <w:lang w:val="fr-FR" w:eastAsia="fr-BE"/>
              </w:rPr>
              <w:t xml:space="preserve">Droits de vote </w:t>
            </w:r>
            <w:r>
              <w:rPr>
                <w:rFonts w:eastAsia="Times New Roman" w:cs="Arial"/>
                <w:b w:val="0"/>
                <w:lang w:val="fr-FR" w:eastAsia="fr-BE"/>
              </w:rPr>
              <w:t xml:space="preserve">détenus </w:t>
            </w:r>
            <w:r w:rsidRPr="00912839">
              <w:rPr>
                <w:rFonts w:eastAsia="Times New Roman" w:cs="Arial"/>
                <w:b w:val="0"/>
                <w:lang w:val="fr-FR" w:eastAsia="fr-BE"/>
              </w:rPr>
              <w:t>dans l</w:t>
            </w:r>
            <w:r>
              <w:rPr>
                <w:rFonts w:eastAsia="Times New Roman" w:cs="Arial"/>
                <w:b w:val="0"/>
                <w:lang w:val="fr-FR" w:eastAsia="fr-BE"/>
              </w:rPr>
              <w:t xml:space="preserve">a personne morale </w:t>
            </w:r>
            <w:r w:rsidRPr="00912839">
              <w:rPr>
                <w:rFonts w:eastAsia="Times New Roman" w:cs="Arial"/>
                <w:b w:val="0"/>
                <w:lang w:val="fr-FR" w:eastAsia="fr-BE"/>
              </w:rPr>
              <w:t>actionnaire (%)</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EF30DB" w:rsidRPr="00912839" w:rsidRDefault="00EF30D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Arial"/>
                <w:b/>
                <w:lang w:val="fr-FR" w:eastAsia="fr-BE"/>
              </w:rPr>
            </w:pPr>
          </w:p>
        </w:tc>
      </w:tr>
    </w:tbl>
    <w:p w:rsidR="00EF30DB" w:rsidRPr="00912839" w:rsidRDefault="00EF30DB" w:rsidP="00EF30DB">
      <w:pPr>
        <w:pStyle w:val="Heading1"/>
        <w:spacing w:before="360" w:after="240"/>
        <w:ind w:left="431" w:hanging="431"/>
        <w:rPr>
          <w:lang w:val="fr-FR"/>
        </w:rPr>
      </w:pPr>
      <w:r w:rsidRPr="00912839">
        <w:rPr>
          <w:lang w:val="fr-FR"/>
        </w:rPr>
        <w:lastRenderedPageBreak/>
        <w:t>L’ampleur de votre contrôle (envisagé) est …</w:t>
      </w:r>
    </w:p>
    <w:tbl>
      <w:tblPr>
        <w:tblStyle w:val="TableGrid"/>
        <w:tblW w:w="0" w:type="auto"/>
        <w:tblLook w:val="04A0" w:firstRow="1" w:lastRow="0" w:firstColumn="1" w:lastColumn="0" w:noHBand="0" w:noVBand="1"/>
      </w:tblPr>
      <w:tblGrid>
        <w:gridCol w:w="3114"/>
        <w:gridCol w:w="5948"/>
      </w:tblGrid>
      <w:tr w:rsidR="00EF30DB" w:rsidRPr="00912839" w:rsidTr="008A6E54">
        <w:tc>
          <w:tcPr>
            <w:tcW w:w="3114" w:type="dxa"/>
          </w:tcPr>
          <w:p w:rsidR="00EF30DB" w:rsidRPr="00912839" w:rsidRDefault="00EF30DB" w:rsidP="008A6E54">
            <w:pPr>
              <w:rPr>
                <w:lang w:val="fr-FR" w:eastAsia="fr-BE"/>
              </w:rPr>
            </w:pPr>
            <w:r>
              <w:rPr>
                <w:lang w:val="fr-FR" w:eastAsia="fr-BE"/>
              </w:rPr>
              <w:t xml:space="preserve">Quotité du </w:t>
            </w:r>
            <w:r w:rsidRPr="00912839">
              <w:rPr>
                <w:lang w:val="fr-FR" w:eastAsia="fr-BE"/>
              </w:rPr>
              <w:t>capital (%)</w:t>
            </w:r>
          </w:p>
        </w:tc>
        <w:tc>
          <w:tcPr>
            <w:tcW w:w="5948" w:type="dxa"/>
          </w:tcPr>
          <w:p w:rsidR="00EF30DB" w:rsidRPr="00912839" w:rsidRDefault="00EF30DB" w:rsidP="008A6E54">
            <w:pPr>
              <w:rPr>
                <w:lang w:val="fr-FR" w:eastAsia="fr-BE"/>
              </w:rPr>
            </w:pPr>
          </w:p>
        </w:tc>
      </w:tr>
      <w:tr w:rsidR="00EF30DB" w:rsidRPr="00912839" w:rsidTr="008A6E54">
        <w:tc>
          <w:tcPr>
            <w:tcW w:w="3114" w:type="dxa"/>
          </w:tcPr>
          <w:p w:rsidR="00EF30DB" w:rsidRPr="00912839" w:rsidRDefault="00EF30DB" w:rsidP="008A6E54">
            <w:pPr>
              <w:rPr>
                <w:lang w:val="fr-FR" w:eastAsia="fr-BE"/>
              </w:rPr>
            </w:pPr>
            <w:r w:rsidRPr="00912839">
              <w:rPr>
                <w:lang w:val="fr-FR" w:eastAsia="fr-BE"/>
              </w:rPr>
              <w:t>Droits de vote (%)</w:t>
            </w:r>
          </w:p>
        </w:tc>
        <w:tc>
          <w:tcPr>
            <w:tcW w:w="5948" w:type="dxa"/>
          </w:tcPr>
          <w:p w:rsidR="00EF30DB" w:rsidRPr="00912839" w:rsidRDefault="00EF30DB" w:rsidP="008A6E54">
            <w:pPr>
              <w:rPr>
                <w:lang w:val="fr-FR" w:eastAsia="fr-BE"/>
              </w:rPr>
            </w:pPr>
          </w:p>
        </w:tc>
      </w:tr>
      <w:tr w:rsidR="00EF30DB" w:rsidRPr="00690585" w:rsidTr="008A6E54">
        <w:tc>
          <w:tcPr>
            <w:tcW w:w="3114" w:type="dxa"/>
          </w:tcPr>
          <w:p w:rsidR="00EF30DB" w:rsidRPr="00912839" w:rsidRDefault="00EF30DB" w:rsidP="008A6E54">
            <w:pPr>
              <w:rPr>
                <w:lang w:val="fr-FR" w:eastAsia="fr-BE"/>
              </w:rPr>
            </w:pPr>
            <w:r w:rsidRPr="00912839">
              <w:rPr>
                <w:lang w:val="fr-FR" w:eastAsia="fr-BE"/>
              </w:rPr>
              <w:t>Date de début d’exercice du contrôle</w:t>
            </w:r>
          </w:p>
        </w:tc>
        <w:tc>
          <w:tcPr>
            <w:tcW w:w="5948" w:type="dxa"/>
          </w:tcPr>
          <w:p w:rsidR="00EF30DB" w:rsidRPr="00912839" w:rsidRDefault="00EF30DB" w:rsidP="008A6E54">
            <w:pPr>
              <w:rPr>
                <w:lang w:val="fr-FR" w:eastAsia="fr-BE"/>
              </w:rPr>
            </w:pPr>
          </w:p>
        </w:tc>
      </w:tr>
      <w:tr w:rsidR="00EF30DB" w:rsidRPr="00690585" w:rsidTr="008A6E54">
        <w:trPr>
          <w:trHeight w:val="1242"/>
        </w:trPr>
        <w:tc>
          <w:tcPr>
            <w:tcW w:w="3114" w:type="dxa"/>
          </w:tcPr>
          <w:p w:rsidR="00EF30DB" w:rsidRPr="00912839" w:rsidRDefault="00EF30DB" w:rsidP="008A6E54">
            <w:pPr>
              <w:rPr>
                <w:lang w:val="fr-FR" w:eastAsia="fr-BE"/>
              </w:rPr>
            </w:pPr>
            <w:r w:rsidRPr="00912839">
              <w:rPr>
                <w:lang w:val="fr-FR" w:eastAsia="fr-BE"/>
              </w:rPr>
              <w:t>Veuillez fournir des précisions si le contrôle (envisagé) est indirect</w:t>
            </w:r>
          </w:p>
        </w:tc>
        <w:tc>
          <w:tcPr>
            <w:tcW w:w="5948" w:type="dxa"/>
          </w:tcPr>
          <w:p w:rsidR="00EF30DB" w:rsidRPr="00912839" w:rsidRDefault="00EF30DB" w:rsidP="008A6E54">
            <w:pPr>
              <w:rPr>
                <w:lang w:val="fr-FR" w:eastAsia="fr-BE"/>
              </w:rPr>
            </w:pPr>
          </w:p>
        </w:tc>
      </w:tr>
    </w:tbl>
    <w:p w:rsidR="00EF30DB" w:rsidRPr="00912839" w:rsidRDefault="00EF30DB" w:rsidP="00EF30DB">
      <w:pPr>
        <w:spacing w:before="240" w:after="240"/>
        <w:jc w:val="both"/>
        <w:rPr>
          <w:lang w:val="fr-FR" w:eastAsia="fr-BE"/>
        </w:rPr>
      </w:pPr>
      <w:r w:rsidRPr="00912839">
        <w:rPr>
          <w:lang w:val="fr-FR" w:eastAsia="fr-BE"/>
        </w:rPr>
        <w:t xml:space="preserve">A </w:t>
      </w:r>
      <w:r>
        <w:rPr>
          <w:lang w:val="fr-FR" w:eastAsia="fr-BE"/>
        </w:rPr>
        <w:t>compléter</w:t>
      </w:r>
      <w:r w:rsidRPr="00912839">
        <w:rPr>
          <w:lang w:val="fr-FR" w:eastAsia="fr-BE"/>
        </w:rPr>
        <w:t xml:space="preserve"> uniquement si vous avez l’intention d’acquérir le contrôle </w:t>
      </w:r>
      <w:r>
        <w:rPr>
          <w:lang w:val="fr-FR" w:eastAsia="fr-BE"/>
        </w:rPr>
        <w:t xml:space="preserve">sur </w:t>
      </w:r>
      <w:r w:rsidRPr="00912839">
        <w:rPr>
          <w:lang w:val="fr-FR" w:eastAsia="fr-BE"/>
        </w:rPr>
        <w:t>un planificateur financier indépendant déjà agréé</w:t>
      </w:r>
      <w:r w:rsidRPr="00912839">
        <w:rPr>
          <w:lang w:val="fr-FR"/>
        </w:rPr>
        <w:t> </w:t>
      </w:r>
      <w:r w:rsidRPr="00912839">
        <w:rPr>
          <w:lang w:val="fr-FR" w:eastAsia="fr-BE"/>
        </w:rPr>
        <w:t xml:space="preserve">: </w:t>
      </w:r>
    </w:p>
    <w:tbl>
      <w:tblPr>
        <w:tblStyle w:val="TableGrid"/>
        <w:tblW w:w="0" w:type="auto"/>
        <w:tblLook w:val="04A0" w:firstRow="1" w:lastRow="0" w:firstColumn="1" w:lastColumn="0" w:noHBand="0" w:noVBand="1"/>
      </w:tblPr>
      <w:tblGrid>
        <w:gridCol w:w="3114"/>
        <w:gridCol w:w="5948"/>
      </w:tblGrid>
      <w:tr w:rsidR="00EF30DB" w:rsidRPr="00690585" w:rsidTr="008A6E54">
        <w:tc>
          <w:tcPr>
            <w:tcW w:w="3114" w:type="dxa"/>
          </w:tcPr>
          <w:p w:rsidR="00EF30DB" w:rsidRPr="00912839" w:rsidRDefault="00EF30DB" w:rsidP="008A6E54">
            <w:pPr>
              <w:rPr>
                <w:lang w:val="fr-FR" w:eastAsia="fr-BE"/>
              </w:rPr>
            </w:pPr>
            <w:r>
              <w:rPr>
                <w:lang w:val="fr-FR" w:eastAsia="fr-BE"/>
              </w:rPr>
              <w:t>Quotité du</w:t>
            </w:r>
            <w:r w:rsidRPr="00912839">
              <w:rPr>
                <w:lang w:val="fr-FR" w:eastAsia="fr-BE"/>
              </w:rPr>
              <w:t xml:space="preserve"> capital (%) </w:t>
            </w:r>
            <w:r>
              <w:rPr>
                <w:lang w:val="fr-FR" w:eastAsia="fr-BE"/>
              </w:rPr>
              <w:t xml:space="preserve">détenue </w:t>
            </w:r>
            <w:r w:rsidRPr="00912839">
              <w:rPr>
                <w:lang w:val="fr-FR" w:eastAsia="fr-BE"/>
              </w:rPr>
              <w:t>avant la modification</w:t>
            </w:r>
          </w:p>
        </w:tc>
        <w:tc>
          <w:tcPr>
            <w:tcW w:w="5948" w:type="dxa"/>
          </w:tcPr>
          <w:p w:rsidR="00EF30DB" w:rsidRPr="00912839" w:rsidRDefault="00EF30DB" w:rsidP="008A6E54">
            <w:pPr>
              <w:rPr>
                <w:lang w:val="fr-FR" w:eastAsia="fr-BE"/>
              </w:rPr>
            </w:pPr>
          </w:p>
        </w:tc>
      </w:tr>
      <w:tr w:rsidR="00EF30DB" w:rsidRPr="00690585" w:rsidTr="008A6E54">
        <w:tc>
          <w:tcPr>
            <w:tcW w:w="3114" w:type="dxa"/>
          </w:tcPr>
          <w:p w:rsidR="00EF30DB" w:rsidRPr="00912839" w:rsidRDefault="00EF30DB" w:rsidP="008A6E54">
            <w:pPr>
              <w:rPr>
                <w:lang w:val="fr-FR" w:eastAsia="fr-BE"/>
              </w:rPr>
            </w:pPr>
            <w:r w:rsidRPr="00912839">
              <w:rPr>
                <w:lang w:val="fr-FR" w:eastAsia="fr-BE"/>
              </w:rPr>
              <w:t xml:space="preserve">Droits de vote (%) </w:t>
            </w:r>
            <w:r>
              <w:rPr>
                <w:lang w:val="fr-FR" w:eastAsia="fr-BE"/>
              </w:rPr>
              <w:t xml:space="preserve">détenus </w:t>
            </w:r>
            <w:r w:rsidRPr="00912839">
              <w:rPr>
                <w:lang w:val="fr-FR" w:eastAsia="fr-BE"/>
              </w:rPr>
              <w:t>avant la modification</w:t>
            </w:r>
          </w:p>
        </w:tc>
        <w:tc>
          <w:tcPr>
            <w:tcW w:w="5948" w:type="dxa"/>
          </w:tcPr>
          <w:p w:rsidR="00EF30DB" w:rsidRPr="00912839" w:rsidRDefault="00EF30DB" w:rsidP="008A6E54">
            <w:pPr>
              <w:rPr>
                <w:lang w:val="fr-FR" w:eastAsia="fr-BE"/>
              </w:rPr>
            </w:pPr>
          </w:p>
        </w:tc>
      </w:tr>
    </w:tbl>
    <w:p w:rsidR="00EF30DB" w:rsidRPr="00912839" w:rsidRDefault="00EF30DB" w:rsidP="00EF30DB">
      <w:pPr>
        <w:pStyle w:val="Heading1"/>
        <w:spacing w:before="360" w:after="240"/>
        <w:ind w:left="431" w:hanging="431"/>
        <w:rPr>
          <w:lang w:val="fr-FR"/>
        </w:rPr>
      </w:pPr>
      <w:r w:rsidRPr="00912839">
        <w:rPr>
          <w:lang w:val="fr-FR"/>
        </w:rPr>
        <w:t xml:space="preserve">Vous possédez les qualités </w:t>
      </w:r>
      <w:r>
        <w:rPr>
          <w:lang w:val="fr-FR"/>
        </w:rPr>
        <w:t xml:space="preserve">nécessaires </w:t>
      </w:r>
      <w:r w:rsidRPr="00912839">
        <w:rPr>
          <w:lang w:val="fr-FR"/>
        </w:rPr>
        <w:t>au regard du besoin de garantir une gestion saine et prudente de la société</w:t>
      </w:r>
    </w:p>
    <w:p w:rsidR="00EF30DB" w:rsidRPr="00912839" w:rsidRDefault="00EF30DB" w:rsidP="00EF30DB">
      <w:pPr>
        <w:ind w:right="567"/>
        <w:jc w:val="both"/>
        <w:rPr>
          <w:rFonts w:cs="Calibri"/>
          <w:lang w:val="fr-FR" w:eastAsia="fr-BE"/>
        </w:rPr>
      </w:pPr>
      <w:r w:rsidRPr="00912839">
        <w:rPr>
          <w:rFonts w:cs="Calibri"/>
          <w:lang w:val="fr-FR" w:eastAsia="fr-BE"/>
        </w:rPr>
        <w:t>Vous trouverez ci-dessous une série d’affirmations dont nous souhaitons savoir si elles s’appliquent à vous.</w:t>
      </w:r>
    </w:p>
    <w:p w:rsidR="00EF30DB" w:rsidRPr="00912839" w:rsidRDefault="00EF30DB" w:rsidP="00EF30DB">
      <w:pPr>
        <w:ind w:right="567"/>
        <w:jc w:val="both"/>
        <w:rPr>
          <w:rFonts w:cs="Calibri"/>
          <w:lang w:val="fr-FR" w:eastAsia="fr-BE"/>
        </w:rPr>
      </w:pPr>
      <w:r w:rsidRPr="00912839">
        <w:rPr>
          <w:rFonts w:cs="Calibri"/>
          <w:lang w:val="fr-FR" w:eastAsia="fr-BE"/>
        </w:rPr>
        <w:t xml:space="preserve">Si l’affirmation est totalement vraie en ce qui vous concerne, confirmez que tel est le cas. Vous pouvez, si vous le désirez, donner des explications supplémentaires. </w:t>
      </w:r>
    </w:p>
    <w:p w:rsidR="00EF30DB" w:rsidRPr="00912839" w:rsidRDefault="00EF30DB" w:rsidP="00EF30DB">
      <w:pPr>
        <w:ind w:right="567"/>
        <w:jc w:val="both"/>
        <w:rPr>
          <w:rFonts w:cs="Calibri"/>
          <w:lang w:val="fr-FR" w:eastAsia="fr-BE"/>
        </w:rPr>
      </w:pPr>
      <w:r w:rsidRPr="00912839">
        <w:rPr>
          <w:rFonts w:cs="Calibri"/>
          <w:lang w:val="fr-FR" w:eastAsia="fr-BE"/>
        </w:rPr>
        <w:t>Si l’affirmation n’est pas ou pas totalement vraie en ce qui vous concerne, il vous est demandé de fournir des explications supplémentaires. Donnez de même des explications supplémentaires et expliquez la situation si vous n’êtes pas certain que l’affirmation s’applique totalement à vous.</w:t>
      </w:r>
      <w:r w:rsidRPr="00912839">
        <w:rPr>
          <w:lang w:val="fr-FR"/>
        </w:rPr>
        <w:t xml:space="preserve"> </w:t>
      </w:r>
    </w:p>
    <w:p w:rsidR="00EF30DB" w:rsidRPr="00912839" w:rsidRDefault="00EF30DB" w:rsidP="00EF30DB">
      <w:pPr>
        <w:pStyle w:val="Heading2"/>
        <w:rPr>
          <w:lang w:val="fr-FR"/>
        </w:rPr>
      </w:pPr>
      <w:r w:rsidRPr="00912839">
        <w:rPr>
          <w:lang w:val="fr-FR"/>
        </w:rPr>
        <w:t>Les affirmations suivantes sont-elles vraies ?</w:t>
      </w:r>
    </w:p>
    <w:p w:rsidR="00EF30DB" w:rsidRPr="00912839" w:rsidRDefault="00EF30DB" w:rsidP="00EF30DB">
      <w:pPr>
        <w:spacing w:before="120" w:after="240" w:line="240" w:lineRule="auto"/>
        <w:ind w:right="567"/>
        <w:jc w:val="both"/>
        <w:rPr>
          <w:rFonts w:cs="Calibri"/>
          <w:lang w:val="fr-FR"/>
        </w:rPr>
      </w:pPr>
      <w:r w:rsidRPr="00912839">
        <w:rPr>
          <w:rFonts w:cs="Calibri"/>
          <w:lang w:val="fr-FR"/>
        </w:rPr>
        <w:t xml:space="preserve">La réponse donnée pour chacune des affirmations suivantes doit s’appliquer aussi bien à </w:t>
      </w:r>
      <w:r w:rsidRPr="00912839">
        <w:rPr>
          <w:rFonts w:cs="Calibri"/>
          <w:b/>
          <w:lang w:val="fr-FR"/>
        </w:rPr>
        <w:t>vous personnellement</w:t>
      </w:r>
      <w:r w:rsidRPr="00912839">
        <w:rPr>
          <w:rFonts w:cs="Calibri"/>
          <w:lang w:val="fr-FR"/>
        </w:rPr>
        <w:t xml:space="preserve"> </w:t>
      </w:r>
      <w:r w:rsidRPr="00912839">
        <w:rPr>
          <w:rFonts w:cs="Calibri"/>
          <w:b/>
          <w:lang w:val="fr-FR"/>
        </w:rPr>
        <w:t>qu’à l’entreprise que vous dirigez ou contrôlez ou que vous avez dirigée ou contrôlée dans le passé.</w:t>
      </w:r>
      <w:r w:rsidRPr="00EF30DB">
        <w:rPr>
          <w:lang w:val="fr-BE"/>
        </w:rPr>
        <w:t xml:space="preserve"> </w:t>
      </w:r>
    </w:p>
    <w:p w:rsidR="00EF30DB" w:rsidRPr="00912839" w:rsidRDefault="00EF30DB" w:rsidP="00EF30DB">
      <w:pPr>
        <w:spacing w:before="120" w:after="240" w:line="240" w:lineRule="auto"/>
        <w:ind w:right="567"/>
        <w:jc w:val="both"/>
        <w:rPr>
          <w:rFonts w:cs="Calibri"/>
          <w:lang w:val="fr-FR" w:eastAsia="fr-BE"/>
        </w:rPr>
      </w:pPr>
      <w:r w:rsidRPr="00912839">
        <w:rPr>
          <w:rFonts w:cs="Calibri"/>
          <w:lang w:val="fr-FR"/>
        </w:rPr>
        <w:t xml:space="preserve">Les affirmations ont trait aux </w:t>
      </w:r>
      <w:r w:rsidRPr="00912839">
        <w:rPr>
          <w:rFonts w:cs="Calibri"/>
          <w:b/>
          <w:lang w:val="fr-FR"/>
        </w:rPr>
        <w:t>faits tant en Belgique qu’à l’étranger</w:t>
      </w:r>
      <w:r w:rsidRPr="00912839">
        <w:rPr>
          <w:rFonts w:cs="Calibri"/>
          <w:lang w:val="fr-FR" w:eastAsia="fr-BE"/>
        </w:rPr>
        <w:t xml:space="preserve">. </w:t>
      </w:r>
    </w:p>
    <w:tbl>
      <w:tblPr>
        <w:tblStyle w:val="GridTable1Light-Accent2"/>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47"/>
        <w:gridCol w:w="5194"/>
        <w:gridCol w:w="3021"/>
      </w:tblGrid>
      <w:tr w:rsidR="00EF30DB" w:rsidRPr="00690585" w:rsidTr="008A6E5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7" w:type="pct"/>
            <w:tcBorders>
              <w:bottom w:val="none" w:sz="0" w:space="0" w:color="auto"/>
            </w:tcBorders>
          </w:tcPr>
          <w:p w:rsidR="00EF30DB" w:rsidRPr="00912839" w:rsidRDefault="00EF30DB" w:rsidP="008A6E54">
            <w:pPr>
              <w:keepNext/>
              <w:rPr>
                <w:lang w:val="fr-FR" w:eastAsia="fr-BE"/>
              </w:rPr>
            </w:pPr>
            <w:r w:rsidRPr="00912839">
              <w:rPr>
                <w:lang w:val="fr-FR" w:eastAsia="fr-BE"/>
              </w:rPr>
              <w:lastRenderedPageBreak/>
              <w:t>N°</w:t>
            </w:r>
          </w:p>
        </w:tc>
        <w:tc>
          <w:tcPr>
            <w:tcW w:w="2866" w:type="pct"/>
            <w:tcBorders>
              <w:bottom w:val="none" w:sz="0" w:space="0" w:color="auto"/>
            </w:tcBorders>
          </w:tcPr>
          <w:p w:rsidR="00EF30DB" w:rsidRPr="00912839" w:rsidRDefault="00EF30DB" w:rsidP="008A6E54">
            <w:pPr>
              <w:keepNext/>
              <w:cnfStyle w:val="100000000000" w:firstRow="1" w:lastRow="0" w:firstColumn="0" w:lastColumn="0" w:oddVBand="0" w:evenVBand="0" w:oddHBand="0" w:evenHBand="0" w:firstRowFirstColumn="0" w:firstRowLastColumn="0" w:lastRowFirstColumn="0" w:lastRowLastColumn="0"/>
              <w:rPr>
                <w:lang w:val="fr-FR" w:eastAsia="fr-BE"/>
              </w:rPr>
            </w:pPr>
            <w:r w:rsidRPr="00912839">
              <w:rPr>
                <w:lang w:val="fr-FR" w:eastAsia="fr-BE"/>
              </w:rPr>
              <w:t>Affirmation</w:t>
            </w:r>
          </w:p>
        </w:tc>
        <w:tc>
          <w:tcPr>
            <w:tcW w:w="1667" w:type="pct"/>
            <w:tcBorders>
              <w:bottom w:val="none" w:sz="0" w:space="0" w:color="auto"/>
            </w:tcBorders>
          </w:tcPr>
          <w:p w:rsidR="00EF30DB" w:rsidRPr="00912839" w:rsidRDefault="00EF30DB" w:rsidP="008A6E54">
            <w:pPr>
              <w:keepNext/>
              <w:cnfStyle w:val="100000000000" w:firstRow="1" w:lastRow="0" w:firstColumn="0" w:lastColumn="0" w:oddVBand="0" w:evenVBand="0" w:oddHBand="0" w:evenHBand="0" w:firstRowFirstColumn="0" w:firstRowLastColumn="0" w:lastRowFirstColumn="0" w:lastRowLastColumn="0"/>
              <w:rPr>
                <w:lang w:val="fr-FR" w:eastAsia="fr-BE"/>
              </w:rPr>
            </w:pPr>
            <w:r w:rsidRPr="00912839">
              <w:rPr>
                <w:lang w:val="fr-FR" w:eastAsia="fr-BE"/>
              </w:rPr>
              <w:t>Pouvez-vous confirmer que cette affirmation est vraie ?</w:t>
            </w: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EF30DB" w:rsidRPr="00EF30DB" w:rsidRDefault="00EF30DB" w:rsidP="00EF30DB">
            <w:pPr>
              <w:keepNext/>
              <w:rPr>
                <w:b w:val="0"/>
                <w:bCs w:val="0"/>
                <w:lang w:val="fr-FR" w:eastAsia="fr-BE"/>
              </w:rPr>
            </w:pPr>
            <w:r w:rsidRPr="00912839">
              <w:rPr>
                <w:lang w:val="fr-FR" w:eastAsia="fr-BE"/>
              </w:rPr>
              <w:t>Evaluation par d’autres autorités</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5.1.1</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Ma réputation en tant qu’actionnaire ou en tant que dirigeant d’un établissement financier n’</w:t>
            </w:r>
            <w:r>
              <w:rPr>
                <w:lang w:val="fr-FR" w:eastAsia="fr-BE"/>
              </w:rPr>
              <w:t xml:space="preserve">a jamais été évaluée </w:t>
            </w:r>
            <w:r w:rsidRPr="00912839">
              <w:rPr>
                <w:lang w:val="fr-FR" w:eastAsia="fr-BE"/>
              </w:rPr>
              <w:t xml:space="preserve">par une autorité de contrôle du secteur financier. </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r w:rsidRPr="00912839">
              <w:rPr>
                <w:lang w:val="fr-FR" w:eastAsia="fr-BE"/>
              </w:rPr>
              <w:t xml:space="preserve"> </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5.1.2</w:t>
            </w:r>
          </w:p>
        </w:tc>
        <w:tc>
          <w:tcPr>
            <w:tcW w:w="2866" w:type="pct"/>
          </w:tcPr>
          <w:p w:rsidR="00EF30DB" w:rsidRPr="00912839" w:rsidRDefault="00EF30DB" w:rsidP="008A6E54">
            <w:pPr>
              <w:keepNext/>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Ma réputation en tant qu’actionnaire ou en tant que dirigeant d’un établissement financier n</w:t>
            </w:r>
            <w:r>
              <w:rPr>
                <w:lang w:val="fr-FR" w:eastAsia="fr-BE"/>
              </w:rPr>
              <w:t xml:space="preserve">e fait pas actuellement l’objet d’une évaluation </w:t>
            </w:r>
            <w:r w:rsidRPr="00912839">
              <w:rPr>
                <w:lang w:val="fr-FR" w:eastAsia="fr-BE"/>
              </w:rPr>
              <w:t xml:space="preserve">par une autre autorité de contrôle du secteur financier. </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ascii="Segoe UI Symbol" w:hAnsi="Segoe UI Symbol" w:cs="Segoe UI Symbol"/>
                <w:lang w:val="fr-FR" w:eastAsia="fr-BE"/>
              </w:rPr>
              <w:t>☐</w:t>
            </w:r>
            <w:r w:rsidRPr="00912839">
              <w:rPr>
                <w:lang w:val="fr-FR" w:eastAsia="fr-BE"/>
              </w:rPr>
              <w:tab/>
            </w:r>
            <w:r w:rsidRPr="00912839">
              <w:rPr>
                <w:rFonts w:cs="Calibri"/>
                <w:lang w:val="fr-FR"/>
              </w:rPr>
              <w:t>Je</w:t>
            </w:r>
            <w:r w:rsidRPr="00912839">
              <w:rPr>
                <w:rFonts w:cs="Calibri"/>
                <w:lang w:val="fr-FR" w:eastAsia="fr-BE"/>
              </w:rPr>
              <w:t xml:space="preserve"> confirme que c’est vrai.</w:t>
            </w: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EF30DB" w:rsidRPr="00EF30DB" w:rsidRDefault="00EF30DB" w:rsidP="00EF30DB">
            <w:pPr>
              <w:keepNext/>
              <w:rPr>
                <w:b w:val="0"/>
                <w:bCs w:val="0"/>
                <w:lang w:val="fr-FR" w:eastAsia="fr-BE"/>
              </w:rPr>
            </w:pPr>
            <w:r w:rsidRPr="00912839">
              <w:rPr>
                <w:lang w:val="fr-FR" w:eastAsia="fr-BE"/>
              </w:rPr>
              <w:t>Procédures</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 xml:space="preserve">5.1.3 </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cs="Calibri"/>
                <w:lang w:val="fr-FR"/>
              </w:rPr>
              <w:t>Je n’ai jamais été condamné pénalement ni bénéficié d’une suspension du prononcé</w:t>
            </w:r>
            <w:r w:rsidRPr="00912839">
              <w:rPr>
                <w:lang w:val="fr-FR" w:eastAsia="fr-BE"/>
              </w:rPr>
              <w:t>.</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 xml:space="preserve">5.1.4 </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cs="Calibri"/>
                <w:lang w:val="fr-FR"/>
              </w:rPr>
              <w:t>A ma connaissance, aucune enquête pénale n’est actuellement engagée à mon encontre</w:t>
            </w:r>
            <w:r w:rsidRPr="00912839">
              <w:rPr>
                <w:lang w:val="fr-FR" w:eastAsia="fr-BE"/>
              </w:rPr>
              <w:t>.</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5.1.5</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Je n’ai jamais été impliqué dans des procédures civiles</w:t>
            </w:r>
            <w:r>
              <w:rPr>
                <w:lang w:val="fr-FR" w:eastAsia="fr-BE"/>
              </w:rPr>
              <w:t xml:space="preserve">, administratives ou </w:t>
            </w:r>
            <w:r w:rsidRPr="00912839">
              <w:rPr>
                <w:lang w:val="fr-FR" w:eastAsia="fr-BE"/>
              </w:rPr>
              <w:t xml:space="preserve">d’insolvabilité </w:t>
            </w:r>
            <w:r>
              <w:rPr>
                <w:lang w:val="fr-FR" w:eastAsia="fr-BE"/>
              </w:rPr>
              <w:t xml:space="preserve">pertinentes </w:t>
            </w:r>
            <w:r w:rsidRPr="00912839">
              <w:rPr>
                <w:lang w:val="fr-FR" w:eastAsia="fr-BE"/>
              </w:rPr>
              <w:t>ou n’ai jamais fait l’objet d’une décision découlant de telles procédures.</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5.1.6</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Je n’ai jamais été impliqué dans une procédure disciplinaire ou n’ai jamais fait l’objet d’une décision disciplinaire.</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5.1.7</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Je n’ai jamais été impliqué dans des enquêtes, mesures ou sanctions d’une autorité de contrôle ou fait l’objet de telles enquêtes, mesures ou sanctions.</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eastAsia="fr-BE"/>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5.1.8</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Je n’ai jamais été impliqué d</w:t>
            </w:r>
            <w:r>
              <w:rPr>
                <w:lang w:val="fr-FR" w:eastAsia="fr-BE"/>
              </w:rPr>
              <w:t>ans</w:t>
            </w:r>
            <w:r w:rsidRPr="00912839">
              <w:rPr>
                <w:lang w:val="fr-FR" w:eastAsia="fr-BE"/>
              </w:rPr>
              <w:t xml:space="preserve"> toute autre procédure ou fait l’objet d’une telle procédure (par exemple sur de possibles infractions à la législation fiscale ou financière).</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5.1.9</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A ma connaissance, il n’existe pas actuellement d’enquête à mon encontre qui pourrait mener à une décision ou une situation visée aux points 5.1.5 à 5.1.8.</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5.1.10</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 xml:space="preserve">A ma connaissance, il n’y a pas de faits qui pourraient </w:t>
            </w:r>
            <w:r>
              <w:rPr>
                <w:lang w:val="fr-FR" w:eastAsia="fr-BE"/>
              </w:rPr>
              <w:t xml:space="preserve">m’être reprochés </w:t>
            </w:r>
            <w:r w:rsidRPr="00912839">
              <w:rPr>
                <w:lang w:val="fr-FR" w:eastAsia="fr-BE"/>
              </w:rPr>
              <w:t>par une autorité de contrôle du secteur financier.</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912839"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EF30DB" w:rsidRPr="00EF30DB" w:rsidRDefault="00EF30DB" w:rsidP="00EF30DB">
            <w:pPr>
              <w:keepNext/>
              <w:rPr>
                <w:b w:val="0"/>
                <w:bCs w:val="0"/>
                <w:lang w:val="fr-FR" w:eastAsia="fr-BE"/>
              </w:rPr>
            </w:pPr>
            <w:r w:rsidRPr="00912839">
              <w:rPr>
                <w:lang w:val="fr-FR" w:eastAsia="fr-BE"/>
              </w:rPr>
              <w:t>Refus, révocations ou licenciements</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jc w:val="both"/>
              <w:rPr>
                <w:lang w:val="fr-FR" w:eastAsia="fr-BE"/>
              </w:rPr>
            </w:pPr>
            <w:r w:rsidRPr="00912839">
              <w:rPr>
                <w:lang w:val="fr-FR" w:eastAsia="fr-BE"/>
              </w:rPr>
              <w:t>5.1.11</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Un organisme public ou de rég</w:t>
            </w:r>
            <w:r>
              <w:rPr>
                <w:lang w:val="fr-FR" w:eastAsia="fr-BE"/>
              </w:rPr>
              <w:t>lementation</w:t>
            </w:r>
            <w:r w:rsidRPr="00912839">
              <w:rPr>
                <w:lang w:val="fr-FR" w:eastAsia="fr-BE"/>
              </w:rPr>
              <w:t xml:space="preserve"> ne m’a jamais refusé un enregistrement, </w:t>
            </w:r>
            <w:r>
              <w:rPr>
                <w:lang w:val="fr-FR" w:eastAsia="fr-BE"/>
              </w:rPr>
              <w:t xml:space="preserve">une autorisation ou un </w:t>
            </w:r>
            <w:r w:rsidRPr="00912839">
              <w:rPr>
                <w:lang w:val="fr-FR" w:eastAsia="fr-BE"/>
              </w:rPr>
              <w:t xml:space="preserve">agrément </w:t>
            </w:r>
            <w:r>
              <w:rPr>
                <w:lang w:val="fr-FR" w:eastAsia="fr-BE"/>
              </w:rPr>
              <w:t xml:space="preserve">nécessaire à l’exercice d’activités </w:t>
            </w:r>
            <w:r w:rsidRPr="00912839">
              <w:rPr>
                <w:lang w:val="fr-FR" w:eastAsia="fr-BE"/>
              </w:rPr>
              <w:t>professionnell</w:t>
            </w:r>
            <w:r>
              <w:rPr>
                <w:lang w:val="fr-FR" w:eastAsia="fr-BE"/>
              </w:rPr>
              <w:t>es</w:t>
            </w:r>
            <w:r w:rsidRPr="00912839">
              <w:rPr>
                <w:lang w:val="fr-FR" w:eastAsia="fr-BE"/>
              </w:rPr>
              <w:t xml:space="preserve">. </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jc w:val="both"/>
              <w:rPr>
                <w:lang w:val="fr-FR" w:eastAsia="fr-BE"/>
              </w:rPr>
            </w:pPr>
            <w:r w:rsidRPr="00912839">
              <w:rPr>
                <w:lang w:val="fr-FR" w:eastAsia="fr-BE"/>
              </w:rPr>
              <w:lastRenderedPageBreak/>
              <w:t>5.1.12</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Un organisme public ou de rég</w:t>
            </w:r>
            <w:r>
              <w:rPr>
                <w:lang w:val="fr-FR" w:eastAsia="fr-BE"/>
              </w:rPr>
              <w:t>lementation</w:t>
            </w:r>
            <w:r w:rsidRPr="00912839">
              <w:rPr>
                <w:lang w:val="fr-FR" w:eastAsia="fr-BE"/>
              </w:rPr>
              <w:t xml:space="preserve"> n’a jamais suspendu ou retiré mon enregistrement, </w:t>
            </w:r>
            <w:r>
              <w:rPr>
                <w:lang w:val="fr-FR" w:eastAsia="fr-BE"/>
              </w:rPr>
              <w:t xml:space="preserve">mon autorisation ou mon agrément nécessaire à l’exercice d’activités </w:t>
            </w:r>
            <w:r w:rsidRPr="00912839">
              <w:rPr>
                <w:lang w:val="fr-FR" w:eastAsia="fr-BE"/>
              </w:rPr>
              <w:t>professionnelle</w:t>
            </w:r>
            <w:r>
              <w:rPr>
                <w:lang w:val="fr-FR" w:eastAsia="fr-BE"/>
              </w:rPr>
              <w:t>s</w:t>
            </w:r>
            <w:r w:rsidRPr="00912839">
              <w:rPr>
                <w:lang w:val="fr-FR" w:eastAsia="fr-BE"/>
              </w:rPr>
              <w:t xml:space="preserve">. </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5.1.13</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 xml:space="preserve">Je n’ai jamais été </w:t>
            </w:r>
            <w:r>
              <w:rPr>
                <w:lang w:val="fr-FR" w:eastAsia="fr-BE"/>
              </w:rPr>
              <w:t xml:space="preserve">licencié ou renvoyé d’un poste de </w:t>
            </w:r>
            <w:r w:rsidRPr="00912839">
              <w:rPr>
                <w:lang w:val="fr-FR" w:eastAsia="fr-BE"/>
              </w:rPr>
              <w:t>confiance.</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5.1.14</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Il ne m’a jamais été demandé de démissionner d’un</w:t>
            </w:r>
            <w:r>
              <w:rPr>
                <w:lang w:val="fr-FR" w:eastAsia="fr-BE"/>
              </w:rPr>
              <w:t xml:space="preserve"> poste </w:t>
            </w:r>
            <w:r w:rsidRPr="00912839">
              <w:rPr>
                <w:lang w:val="fr-FR" w:eastAsia="fr-BE"/>
              </w:rPr>
              <w:t>de confiance.</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r w:rsidR="00EF30DB" w:rsidRPr="00690585" w:rsidTr="008A6E54">
        <w:tc>
          <w:tcPr>
            <w:cnfStyle w:val="001000000000" w:firstRow="0" w:lastRow="0" w:firstColumn="1" w:lastColumn="0" w:oddVBand="0" w:evenVBand="0" w:oddHBand="0" w:evenHBand="0" w:firstRowFirstColumn="0" w:firstRowLastColumn="0" w:lastRowFirstColumn="0" w:lastRowLastColumn="0"/>
            <w:tcW w:w="467" w:type="pct"/>
          </w:tcPr>
          <w:p w:rsidR="00EF30DB" w:rsidRPr="00912839" w:rsidRDefault="00EF30DB" w:rsidP="008A6E54">
            <w:pPr>
              <w:keepNext/>
              <w:rPr>
                <w:lang w:val="fr-FR" w:eastAsia="fr-BE"/>
              </w:rPr>
            </w:pPr>
            <w:r w:rsidRPr="00912839">
              <w:rPr>
                <w:lang w:val="fr-FR" w:eastAsia="fr-BE"/>
              </w:rPr>
              <w:t>5.1.15</w:t>
            </w:r>
          </w:p>
        </w:tc>
        <w:tc>
          <w:tcPr>
            <w:tcW w:w="2866" w:type="pct"/>
          </w:tcPr>
          <w:p w:rsidR="00EF30DB" w:rsidRPr="00912839" w:rsidRDefault="00EF30DB" w:rsidP="008A6E54">
            <w:pPr>
              <w:keepNext/>
              <w:jc w:val="both"/>
              <w:cnfStyle w:val="000000000000" w:firstRow="0" w:lastRow="0" w:firstColumn="0" w:lastColumn="0" w:oddVBand="0" w:evenVBand="0" w:oddHBand="0" w:evenHBand="0" w:firstRowFirstColumn="0" w:firstRowLastColumn="0" w:lastRowFirstColumn="0" w:lastRowLastColumn="0"/>
              <w:rPr>
                <w:lang w:val="fr-FR" w:eastAsia="fr-BE"/>
              </w:rPr>
            </w:pPr>
            <w:r w:rsidRPr="00912839">
              <w:rPr>
                <w:lang w:val="fr-FR" w:eastAsia="fr-BE"/>
              </w:rPr>
              <w:t>Une relation d’affaire</w:t>
            </w:r>
            <w:r>
              <w:rPr>
                <w:lang w:val="fr-FR" w:eastAsia="fr-BE"/>
              </w:rPr>
              <w:t>s</w:t>
            </w:r>
            <w:r w:rsidRPr="00912839">
              <w:rPr>
                <w:lang w:val="fr-FR" w:eastAsia="fr-BE"/>
              </w:rPr>
              <w:t xml:space="preserve"> n’a jamais été rompue </w:t>
            </w:r>
            <w:r>
              <w:rPr>
                <w:lang w:val="fr-FR" w:eastAsia="fr-BE"/>
              </w:rPr>
              <w:t xml:space="preserve">avec moi pour faute </w:t>
            </w:r>
            <w:r w:rsidRPr="00912839">
              <w:rPr>
                <w:lang w:val="fr-FR" w:eastAsia="fr-BE"/>
              </w:rPr>
              <w:t>grave de ma part.</w:t>
            </w:r>
          </w:p>
        </w:tc>
        <w:tc>
          <w:tcPr>
            <w:tcW w:w="1667" w:type="pct"/>
          </w:tcPr>
          <w:p w:rsidR="00EF30DB" w:rsidRPr="00912839" w:rsidRDefault="00EF30D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lang w:val="fr-FR"/>
              </w:rPr>
            </w:pPr>
            <w:r w:rsidRPr="00912839">
              <w:rPr>
                <w:rFonts w:ascii="Segoe UI Symbol" w:eastAsia="MS Gothic" w:hAnsi="Segoe UI Symbol" w:cs="Segoe UI Symbol"/>
                <w:lang w:val="fr-FR"/>
              </w:rPr>
              <w:t>☐</w:t>
            </w:r>
            <w:r w:rsidRPr="00912839">
              <w:rPr>
                <w:lang w:val="fr-FR"/>
              </w:rPr>
              <w:tab/>
            </w:r>
            <w:r w:rsidRPr="00912839">
              <w:rPr>
                <w:rFonts w:cs="Calibri"/>
                <w:lang w:val="fr-FR"/>
              </w:rPr>
              <w:t>Je</w:t>
            </w:r>
            <w:r w:rsidRPr="00912839">
              <w:rPr>
                <w:rFonts w:cs="Calibri"/>
                <w:lang w:val="fr-FR" w:eastAsia="fr-BE"/>
              </w:rPr>
              <w:t xml:space="preserve"> confirme que c’est vrai.</w:t>
            </w:r>
          </w:p>
        </w:tc>
      </w:tr>
    </w:tbl>
    <w:p w:rsidR="00EF30DB" w:rsidRPr="00912839" w:rsidRDefault="00EF30DB" w:rsidP="00EF30DB">
      <w:pPr>
        <w:spacing w:before="240" w:after="240"/>
        <w:jc w:val="both"/>
        <w:rPr>
          <w:rFonts w:eastAsiaTheme="minorEastAsia"/>
          <w:b/>
          <w:sz w:val="24"/>
          <w:szCs w:val="24"/>
          <w:lang w:val="fr-FR" w:eastAsia="fr-BE"/>
        </w:rPr>
      </w:pPr>
      <w:r w:rsidRPr="00912839">
        <w:rPr>
          <w:rFonts w:eastAsiaTheme="minorEastAsia"/>
          <w:b/>
          <w:sz w:val="24"/>
          <w:szCs w:val="24"/>
          <w:lang w:val="fr-FR" w:eastAsia="fr-BE"/>
        </w:rPr>
        <w:t>Si vous n’avez pas pu confirmer l’une des affirmations susmentionnées, veuillez donner des explications ci-dessous.</w:t>
      </w:r>
    </w:p>
    <w:tbl>
      <w:tblPr>
        <w:tblStyle w:val="TableGrid"/>
        <w:tblW w:w="0" w:type="auto"/>
        <w:tblLook w:val="04A0" w:firstRow="1" w:lastRow="0" w:firstColumn="1" w:lastColumn="0" w:noHBand="0" w:noVBand="1"/>
      </w:tblPr>
      <w:tblGrid>
        <w:gridCol w:w="1466"/>
        <w:gridCol w:w="7596"/>
      </w:tblGrid>
      <w:tr w:rsidR="00EF30DB" w:rsidRPr="00912839" w:rsidTr="008A6E54">
        <w:tc>
          <w:tcPr>
            <w:tcW w:w="1466" w:type="dxa"/>
          </w:tcPr>
          <w:p w:rsidR="00EF30DB" w:rsidRPr="00912839" w:rsidRDefault="00EF30DB" w:rsidP="008A6E54">
            <w:pPr>
              <w:rPr>
                <w:b/>
                <w:lang w:val="fr-FR"/>
              </w:rPr>
            </w:pPr>
            <w:r w:rsidRPr="00912839">
              <w:rPr>
                <w:rFonts w:eastAsiaTheme="minorEastAsia"/>
                <w:b/>
                <w:sz w:val="24"/>
                <w:szCs w:val="24"/>
                <w:lang w:val="fr-FR" w:eastAsia="fr-BE"/>
              </w:rPr>
              <w:t>N° de l’affirmation</w:t>
            </w:r>
          </w:p>
        </w:tc>
        <w:tc>
          <w:tcPr>
            <w:tcW w:w="7596" w:type="dxa"/>
          </w:tcPr>
          <w:p w:rsidR="00EF30DB" w:rsidRPr="00912839" w:rsidRDefault="00EF30DB" w:rsidP="008A6E54">
            <w:pPr>
              <w:jc w:val="center"/>
              <w:rPr>
                <w:b/>
                <w:lang w:val="fr-FR"/>
              </w:rPr>
            </w:pPr>
            <w:r w:rsidRPr="00912839">
              <w:rPr>
                <w:rFonts w:eastAsiaTheme="minorEastAsia"/>
                <w:b/>
                <w:sz w:val="24"/>
                <w:szCs w:val="24"/>
                <w:lang w:val="fr-FR" w:eastAsia="fr-BE"/>
              </w:rPr>
              <w:t>Explications</w:t>
            </w:r>
          </w:p>
        </w:tc>
      </w:tr>
      <w:tr w:rsidR="00EF30DB" w:rsidRPr="00912839" w:rsidTr="00EF30DB">
        <w:trPr>
          <w:trHeight w:val="1071"/>
        </w:trPr>
        <w:tc>
          <w:tcPr>
            <w:tcW w:w="1466" w:type="dxa"/>
          </w:tcPr>
          <w:p w:rsidR="00EF30DB" w:rsidRPr="00912839" w:rsidRDefault="00EF30DB" w:rsidP="008A6E54">
            <w:pPr>
              <w:rPr>
                <w:lang w:val="fr-FR"/>
              </w:rPr>
            </w:pPr>
          </w:p>
        </w:tc>
        <w:tc>
          <w:tcPr>
            <w:tcW w:w="7596" w:type="dxa"/>
          </w:tcPr>
          <w:p w:rsidR="00EF30DB" w:rsidRPr="00912839" w:rsidRDefault="00EF30DB" w:rsidP="008A6E54">
            <w:pPr>
              <w:rPr>
                <w:lang w:val="fr-FR"/>
              </w:rPr>
            </w:pPr>
          </w:p>
        </w:tc>
      </w:tr>
      <w:tr w:rsidR="00EF30DB" w:rsidRPr="00912839" w:rsidTr="00EF30DB">
        <w:trPr>
          <w:trHeight w:val="1257"/>
        </w:trPr>
        <w:tc>
          <w:tcPr>
            <w:tcW w:w="1466" w:type="dxa"/>
          </w:tcPr>
          <w:p w:rsidR="00EF30DB" w:rsidRPr="00912839" w:rsidRDefault="00EF30DB" w:rsidP="008A6E54">
            <w:pPr>
              <w:rPr>
                <w:lang w:val="fr-FR"/>
              </w:rPr>
            </w:pPr>
          </w:p>
        </w:tc>
        <w:tc>
          <w:tcPr>
            <w:tcW w:w="7596" w:type="dxa"/>
          </w:tcPr>
          <w:p w:rsidR="00EF30DB" w:rsidRPr="00912839" w:rsidRDefault="00EF30DB" w:rsidP="008A6E54">
            <w:pPr>
              <w:rPr>
                <w:lang w:val="fr-FR"/>
              </w:rPr>
            </w:pPr>
          </w:p>
        </w:tc>
      </w:tr>
    </w:tbl>
    <w:p w:rsidR="00EF30DB" w:rsidRPr="00912839" w:rsidRDefault="00EF30DB" w:rsidP="00EF30DB">
      <w:pPr>
        <w:pStyle w:val="Heading2"/>
        <w:ind w:right="0"/>
        <w:rPr>
          <w:lang w:val="fr-FR"/>
        </w:rPr>
      </w:pPr>
      <w:r w:rsidRPr="00912839">
        <w:rPr>
          <w:lang w:val="fr-FR"/>
        </w:rPr>
        <w:t>Avez-vous connaissance d’autres faits qui pourraient être pertinents ?</w:t>
      </w:r>
    </w:p>
    <w:p w:rsidR="00EF30DB" w:rsidRPr="00912839" w:rsidRDefault="00EF30DB" w:rsidP="00EF30DB">
      <w:pPr>
        <w:spacing w:after="240"/>
        <w:jc w:val="both"/>
        <w:rPr>
          <w:rFonts w:cs="Calibri"/>
          <w:lang w:val="fr-FR" w:eastAsia="fr-BE"/>
        </w:rPr>
      </w:pPr>
      <w:r w:rsidRPr="00912839">
        <w:rPr>
          <w:rFonts w:cs="Calibri"/>
          <w:lang w:val="fr-FR" w:eastAsia="fr-BE"/>
        </w:rPr>
        <w:t>Si vous avez connaissance de faits autres que ceux abordés dans les affirmations ci-dessus et qui peuvent être raisonnablement pertinents pour notre évaluation, mentionnez-les ici.</w:t>
      </w:r>
    </w:p>
    <w:p w:rsidR="00EF30DB" w:rsidRPr="00912839" w:rsidRDefault="00EF30DB" w:rsidP="00EF30DB">
      <w:pPr>
        <w:pBdr>
          <w:top w:val="single" w:sz="4" w:space="1" w:color="auto"/>
          <w:left w:val="single" w:sz="4" w:space="0" w:color="auto"/>
          <w:bottom w:val="single" w:sz="4" w:space="31" w:color="auto"/>
          <w:right w:val="single" w:sz="4" w:space="4" w:color="auto"/>
        </w:pBdr>
        <w:ind w:right="-286"/>
        <w:jc w:val="both"/>
        <w:rPr>
          <w:rFonts w:cs="Calibri"/>
          <w:b/>
          <w:lang w:val="fr-FR" w:eastAsia="fr-BE"/>
        </w:rPr>
      </w:pPr>
    </w:p>
    <w:p w:rsidR="00EF30DB" w:rsidRPr="00912839" w:rsidRDefault="00EF30DB" w:rsidP="00EF30DB">
      <w:pPr>
        <w:pBdr>
          <w:top w:val="single" w:sz="4" w:space="1" w:color="auto"/>
          <w:left w:val="single" w:sz="4" w:space="0" w:color="auto"/>
          <w:bottom w:val="single" w:sz="4" w:space="31" w:color="auto"/>
          <w:right w:val="single" w:sz="4" w:space="4" w:color="auto"/>
        </w:pBdr>
        <w:ind w:right="-286"/>
        <w:jc w:val="both"/>
        <w:rPr>
          <w:rFonts w:cs="Calibri"/>
          <w:lang w:val="fr-FR" w:eastAsia="fr-BE"/>
        </w:rPr>
      </w:pPr>
    </w:p>
    <w:p w:rsidR="00EF30DB" w:rsidRPr="00912839" w:rsidRDefault="00EF30DB" w:rsidP="00EF30DB">
      <w:pPr>
        <w:rPr>
          <w:rFonts w:ascii="Calibri" w:eastAsia="Times New Roman" w:hAnsi="Calibri" w:cs="Calibri"/>
          <w:b/>
          <w:bCs/>
          <w:color w:val="333333"/>
          <w:sz w:val="26"/>
          <w:szCs w:val="26"/>
          <w:lang w:val="fr-FR" w:eastAsia="fr-BE"/>
        </w:rPr>
      </w:pPr>
      <w:bookmarkStart w:id="0" w:name="_Toc524857510"/>
      <w:bookmarkStart w:id="1" w:name="_Toc524858520"/>
      <w:bookmarkStart w:id="2" w:name="_Toc524858595"/>
      <w:bookmarkStart w:id="3" w:name="_Toc524858677"/>
      <w:bookmarkStart w:id="4" w:name="_Toc524858816"/>
      <w:r w:rsidRPr="00912839">
        <w:rPr>
          <w:rFonts w:cs="Calibri"/>
          <w:lang w:val="fr-FR"/>
        </w:rPr>
        <w:br w:type="page"/>
      </w:r>
    </w:p>
    <w:p w:rsidR="00EF30DB" w:rsidRPr="00912839" w:rsidRDefault="00EF30DB" w:rsidP="00EF30DB">
      <w:pPr>
        <w:pStyle w:val="Heading1"/>
        <w:spacing w:before="360" w:after="240"/>
        <w:ind w:left="431" w:right="567" w:hanging="431"/>
        <w:rPr>
          <w:rFonts w:cs="Calibri"/>
          <w:lang w:val="fr-FR"/>
        </w:rPr>
      </w:pPr>
      <w:r w:rsidRPr="00912839">
        <w:rPr>
          <w:rFonts w:cs="Calibri"/>
          <w:lang w:val="fr-FR"/>
        </w:rPr>
        <w:lastRenderedPageBreak/>
        <w:t>Votre signature</w:t>
      </w:r>
    </w:p>
    <w:tbl>
      <w:tblPr>
        <w:tblStyle w:val="TableGrid"/>
        <w:tblW w:w="0" w:type="auto"/>
        <w:tblLook w:val="04A0" w:firstRow="1" w:lastRow="0" w:firstColumn="1" w:lastColumn="0" w:noHBand="0" w:noVBand="1"/>
      </w:tblPr>
      <w:tblGrid>
        <w:gridCol w:w="3681"/>
        <w:gridCol w:w="5381"/>
      </w:tblGrid>
      <w:tr w:rsidR="00EF30DB" w:rsidRPr="00912839" w:rsidTr="008A6E54">
        <w:trPr>
          <w:trHeight w:val="510"/>
        </w:trPr>
        <w:tc>
          <w:tcPr>
            <w:tcW w:w="3681" w:type="dxa"/>
          </w:tcPr>
          <w:p w:rsidR="00EF30DB" w:rsidRPr="00912839" w:rsidRDefault="00EF30DB" w:rsidP="008A6E54">
            <w:pPr>
              <w:ind w:right="567"/>
              <w:rPr>
                <w:rFonts w:cs="Calibri"/>
                <w:lang w:val="fr-FR" w:eastAsia="fr-BE"/>
              </w:rPr>
            </w:pPr>
            <w:r w:rsidRPr="00912839">
              <w:rPr>
                <w:rFonts w:cs="Calibri"/>
                <w:lang w:val="fr-FR" w:eastAsia="fr-BE"/>
              </w:rPr>
              <w:t>Date</w:t>
            </w:r>
          </w:p>
        </w:tc>
        <w:tc>
          <w:tcPr>
            <w:tcW w:w="5381" w:type="dxa"/>
          </w:tcPr>
          <w:p w:rsidR="00EF30DB" w:rsidRPr="00912839" w:rsidRDefault="00EF30DB" w:rsidP="008A6E54">
            <w:pPr>
              <w:ind w:right="567"/>
              <w:rPr>
                <w:rFonts w:cs="Calibri"/>
                <w:lang w:val="fr-FR" w:eastAsia="fr-BE"/>
              </w:rPr>
            </w:pPr>
          </w:p>
        </w:tc>
      </w:tr>
      <w:tr w:rsidR="00EF30DB" w:rsidRPr="00912839" w:rsidTr="008A6E54">
        <w:trPr>
          <w:trHeight w:val="510"/>
        </w:trPr>
        <w:tc>
          <w:tcPr>
            <w:tcW w:w="3681" w:type="dxa"/>
          </w:tcPr>
          <w:p w:rsidR="00EF30DB" w:rsidRPr="00912839" w:rsidRDefault="00EF30DB" w:rsidP="008A6E54">
            <w:pPr>
              <w:ind w:right="567"/>
              <w:rPr>
                <w:rFonts w:cs="Calibri"/>
                <w:lang w:val="fr-FR" w:eastAsia="fr-BE"/>
              </w:rPr>
            </w:pPr>
            <w:r w:rsidRPr="00912839">
              <w:rPr>
                <w:rFonts w:cs="Calibri"/>
                <w:lang w:val="fr-FR" w:eastAsia="fr-BE"/>
              </w:rPr>
              <w:t>Nom</w:t>
            </w:r>
          </w:p>
        </w:tc>
        <w:tc>
          <w:tcPr>
            <w:tcW w:w="5381" w:type="dxa"/>
          </w:tcPr>
          <w:p w:rsidR="00EF30DB" w:rsidRPr="00912839" w:rsidRDefault="00EF30DB" w:rsidP="008A6E54">
            <w:pPr>
              <w:ind w:right="567"/>
              <w:rPr>
                <w:rFonts w:cs="Calibri"/>
                <w:lang w:val="fr-FR" w:eastAsia="fr-BE"/>
              </w:rPr>
            </w:pPr>
          </w:p>
        </w:tc>
      </w:tr>
      <w:tr w:rsidR="00EF30DB" w:rsidRPr="00690585" w:rsidTr="008A6E54">
        <w:trPr>
          <w:trHeight w:val="510"/>
        </w:trPr>
        <w:tc>
          <w:tcPr>
            <w:tcW w:w="3681" w:type="dxa"/>
          </w:tcPr>
          <w:p w:rsidR="00EF30DB" w:rsidRPr="00912839" w:rsidRDefault="00EF30DB" w:rsidP="008A6E54">
            <w:pPr>
              <w:ind w:right="567"/>
              <w:jc w:val="both"/>
              <w:rPr>
                <w:rFonts w:cs="Calibri"/>
                <w:lang w:val="fr-FR" w:eastAsia="fr-BE"/>
              </w:rPr>
            </w:pPr>
            <w:r w:rsidRPr="00912839">
              <w:rPr>
                <w:rFonts w:cs="Calibri"/>
                <w:lang w:val="fr-FR" w:eastAsia="fr-BE"/>
              </w:rPr>
              <w:t>Si vous agissez en tant que représentant d’une personne morale, dénomination statutaire de la personne morale</w:t>
            </w:r>
          </w:p>
        </w:tc>
        <w:tc>
          <w:tcPr>
            <w:tcW w:w="5381" w:type="dxa"/>
          </w:tcPr>
          <w:p w:rsidR="00EF30DB" w:rsidRPr="00912839" w:rsidRDefault="00EF30DB" w:rsidP="008A6E54">
            <w:pPr>
              <w:ind w:right="567"/>
              <w:rPr>
                <w:rFonts w:cs="Calibri"/>
                <w:lang w:val="fr-FR" w:eastAsia="fr-BE"/>
              </w:rPr>
            </w:pPr>
          </w:p>
        </w:tc>
      </w:tr>
      <w:tr w:rsidR="00EF30DB" w:rsidRPr="00912839" w:rsidTr="008A6E54">
        <w:trPr>
          <w:trHeight w:val="813"/>
        </w:trPr>
        <w:tc>
          <w:tcPr>
            <w:tcW w:w="3681" w:type="dxa"/>
          </w:tcPr>
          <w:p w:rsidR="00EF30DB" w:rsidRPr="00912839" w:rsidRDefault="00EF30DB" w:rsidP="008A6E54">
            <w:pPr>
              <w:ind w:right="567"/>
              <w:rPr>
                <w:rFonts w:cs="Calibri"/>
                <w:lang w:val="fr-FR" w:eastAsia="fr-BE"/>
              </w:rPr>
            </w:pPr>
            <w:r w:rsidRPr="00912839">
              <w:rPr>
                <w:rFonts w:cs="Calibri"/>
                <w:lang w:val="fr-FR" w:eastAsia="fr-BE"/>
              </w:rPr>
              <w:t>Signature</w:t>
            </w:r>
          </w:p>
        </w:tc>
        <w:tc>
          <w:tcPr>
            <w:tcW w:w="5381" w:type="dxa"/>
          </w:tcPr>
          <w:p w:rsidR="00EF30DB" w:rsidRPr="00912839" w:rsidRDefault="00EF30DB" w:rsidP="008A6E54">
            <w:pPr>
              <w:ind w:right="567"/>
              <w:rPr>
                <w:rFonts w:cs="Calibri"/>
                <w:lang w:val="fr-FR" w:eastAsia="fr-BE"/>
              </w:rPr>
            </w:pPr>
          </w:p>
        </w:tc>
      </w:tr>
    </w:tbl>
    <w:bookmarkEnd w:id="0"/>
    <w:bookmarkEnd w:id="1"/>
    <w:bookmarkEnd w:id="2"/>
    <w:bookmarkEnd w:id="3"/>
    <w:bookmarkEnd w:id="4"/>
    <w:p w:rsidR="00EF30DB" w:rsidRPr="00912839" w:rsidRDefault="00EF30DB" w:rsidP="00EF30DB">
      <w:pPr>
        <w:pStyle w:val="Heading1"/>
        <w:spacing w:before="360" w:after="240"/>
        <w:ind w:left="431" w:right="567" w:hanging="431"/>
        <w:rPr>
          <w:rFonts w:cs="Calibri"/>
          <w:lang w:val="fr-FR"/>
        </w:rPr>
      </w:pPr>
      <w:r w:rsidRPr="00912839">
        <w:rPr>
          <w:rFonts w:cs="Calibri"/>
          <w:lang w:val="fr-FR"/>
        </w:rPr>
        <w:t>N’avez-vous rien oublié ?</w:t>
      </w:r>
    </w:p>
    <w:p w:rsidR="00EF30DB" w:rsidRPr="00912839" w:rsidRDefault="00EF30DB" w:rsidP="00EF30DB">
      <w:pPr>
        <w:pStyle w:val="ListParagraph"/>
        <w:numPr>
          <w:ilvl w:val="0"/>
          <w:numId w:val="38"/>
        </w:numPr>
        <w:spacing w:after="160" w:line="276" w:lineRule="auto"/>
        <w:ind w:left="714" w:right="567" w:hanging="430"/>
        <w:contextualSpacing w:val="0"/>
        <w:jc w:val="both"/>
        <w:rPr>
          <w:rFonts w:cs="Calibri"/>
          <w:lang w:val="fr-FR"/>
        </w:rPr>
      </w:pPr>
      <w:r w:rsidRPr="00912839">
        <w:rPr>
          <w:rFonts w:cs="Calibri"/>
          <w:lang w:val="fr-FR"/>
        </w:rPr>
        <w:t>Avez-vous répondu correctement et complètement à toutes les questions ?</w:t>
      </w:r>
    </w:p>
    <w:p w:rsidR="00EF30DB" w:rsidRPr="00912839" w:rsidRDefault="00EF30DB" w:rsidP="00EF30DB">
      <w:pPr>
        <w:pStyle w:val="ListParagraph"/>
        <w:numPr>
          <w:ilvl w:val="0"/>
          <w:numId w:val="39"/>
        </w:numPr>
        <w:spacing w:after="160" w:line="276" w:lineRule="auto"/>
        <w:ind w:left="714" w:right="567" w:hanging="430"/>
        <w:contextualSpacing w:val="0"/>
        <w:jc w:val="both"/>
        <w:rPr>
          <w:rFonts w:cs="Calibri"/>
          <w:lang w:val="fr-FR"/>
        </w:rPr>
      </w:pPr>
      <w:r w:rsidRPr="00912839">
        <w:rPr>
          <w:rFonts w:cs="Calibri"/>
          <w:lang w:val="fr-FR"/>
        </w:rPr>
        <w:t xml:space="preserve">Avez-vous joint une </w:t>
      </w:r>
      <w:r w:rsidRPr="002D241F">
        <w:rPr>
          <w:rFonts w:cs="Calibri"/>
          <w:b/>
          <w:lang w:val="fr-FR"/>
        </w:rPr>
        <w:t>copie lisible de votre carte d’identité ou de votre passeport</w:t>
      </w:r>
      <w:r w:rsidRPr="00912839">
        <w:rPr>
          <w:rFonts w:cs="Calibri"/>
          <w:b/>
          <w:lang w:val="fr-FR"/>
        </w:rPr>
        <w:t> </w:t>
      </w:r>
      <w:r w:rsidRPr="00912839">
        <w:rPr>
          <w:rFonts w:cs="Calibri"/>
          <w:lang w:val="fr-FR"/>
        </w:rPr>
        <w:t xml:space="preserve">? </w:t>
      </w:r>
      <w:r w:rsidRPr="00912839">
        <w:rPr>
          <w:rFonts w:cs="Calibri"/>
          <w:i/>
          <w:lang w:val="fr-FR"/>
        </w:rPr>
        <w:t>(</w:t>
      </w:r>
      <w:proofErr w:type="gramStart"/>
      <w:r w:rsidRPr="00912839">
        <w:rPr>
          <w:rFonts w:cs="Calibri"/>
          <w:i/>
          <w:lang w:val="fr-FR"/>
        </w:rPr>
        <w:t>non</w:t>
      </w:r>
      <w:proofErr w:type="gramEnd"/>
      <w:r w:rsidRPr="00912839">
        <w:rPr>
          <w:rFonts w:cs="Calibri"/>
          <w:i/>
          <w:lang w:val="fr-FR"/>
        </w:rPr>
        <w:t xml:space="preserve"> requis si vous avez déjà communiqué précédemment un tel document à la FSMA et s’il est encore valide).</w:t>
      </w:r>
    </w:p>
    <w:p w:rsidR="00EF30DB" w:rsidRPr="00912839" w:rsidRDefault="00EF30DB" w:rsidP="00EF30DB">
      <w:pPr>
        <w:pStyle w:val="ListParagraph"/>
        <w:numPr>
          <w:ilvl w:val="0"/>
          <w:numId w:val="39"/>
        </w:numPr>
        <w:spacing w:after="160" w:line="276" w:lineRule="auto"/>
        <w:ind w:right="567"/>
        <w:contextualSpacing w:val="0"/>
        <w:jc w:val="both"/>
        <w:rPr>
          <w:rFonts w:cs="Calibri"/>
          <w:lang w:val="fr-FR"/>
        </w:rPr>
      </w:pPr>
      <w:r w:rsidRPr="00912839">
        <w:rPr>
          <w:rFonts w:cs="Calibri"/>
          <w:lang w:val="fr-FR"/>
        </w:rPr>
        <w:t xml:space="preserve">Avez-vous </w:t>
      </w:r>
      <w:r w:rsidRPr="00912839">
        <w:rPr>
          <w:rFonts w:cs="Calibri"/>
          <w:b/>
          <w:lang w:val="fr-FR"/>
        </w:rPr>
        <w:t>signé</w:t>
      </w:r>
      <w:r w:rsidRPr="00912839">
        <w:rPr>
          <w:rFonts w:cs="Calibri"/>
          <w:lang w:val="fr-FR"/>
        </w:rPr>
        <w:t xml:space="preserve"> le questionnaire ?</w:t>
      </w:r>
    </w:p>
    <w:p w:rsidR="00EF30DB" w:rsidRPr="00912839" w:rsidRDefault="00EF30DB" w:rsidP="00EF30DB">
      <w:pPr>
        <w:pStyle w:val="Heading1"/>
        <w:spacing w:before="360" w:after="240"/>
        <w:ind w:left="431" w:right="567" w:hanging="431"/>
        <w:rPr>
          <w:rFonts w:cs="Calibri"/>
          <w:lang w:val="fr-FR"/>
        </w:rPr>
      </w:pPr>
      <w:bookmarkStart w:id="5" w:name="_Toc524857518"/>
      <w:bookmarkStart w:id="6" w:name="_Toc524858528"/>
      <w:bookmarkStart w:id="7" w:name="_Toc524858603"/>
      <w:bookmarkStart w:id="8" w:name="_Toc524858685"/>
      <w:r w:rsidRPr="00912839">
        <w:rPr>
          <w:lang w:val="fr-FR"/>
        </w:rPr>
        <w:t>Quelle est la base légale du présent questionnaire </w:t>
      </w:r>
      <w:r w:rsidRPr="00912839">
        <w:rPr>
          <w:rFonts w:cs="Calibri"/>
          <w:lang w:val="fr-FR"/>
        </w:rPr>
        <w:t>?</w:t>
      </w:r>
      <w:bookmarkEnd w:id="5"/>
      <w:bookmarkEnd w:id="6"/>
      <w:bookmarkEnd w:id="7"/>
      <w:bookmarkEnd w:id="8"/>
      <w:r w:rsidRPr="00912839">
        <w:rPr>
          <w:rFonts w:cs="Calibri"/>
          <w:lang w:val="fr-FR"/>
        </w:rPr>
        <w:t xml:space="preserve"> </w:t>
      </w:r>
    </w:p>
    <w:p w:rsidR="00EF30DB" w:rsidRPr="00912839" w:rsidRDefault="00EF30DB" w:rsidP="00EF30DB">
      <w:pPr>
        <w:ind w:right="567"/>
        <w:jc w:val="both"/>
        <w:rPr>
          <w:rFonts w:cs="Calibri"/>
          <w:lang w:val="fr-FR"/>
        </w:rPr>
      </w:pPr>
      <w:r w:rsidRPr="00912839">
        <w:rPr>
          <w:lang w:val="fr-FR" w:eastAsia="fr-BE"/>
        </w:rPr>
        <w:t xml:space="preserve">La FSMA vous pose ces questions sur la base des </w:t>
      </w:r>
      <w:r w:rsidRPr="00912839">
        <w:rPr>
          <w:lang w:val="fr-FR"/>
        </w:rPr>
        <w:t>articles 1</w:t>
      </w:r>
      <w:r>
        <w:rPr>
          <w:lang w:val="fr-FR"/>
        </w:rPr>
        <w:t>1 et 16</w:t>
      </w:r>
      <w:r w:rsidRPr="00912839">
        <w:rPr>
          <w:lang w:val="fr-FR"/>
        </w:rPr>
        <w:t xml:space="preserve"> de la loi du 25 avril 2014 relative au statut et au contrôle des planificateurs financiers indépendants et à la fourniture de consultations en planification par des entreprises réglementées </w:t>
      </w:r>
      <w:r w:rsidRPr="00912839">
        <w:rPr>
          <w:rFonts w:cs="Calibri"/>
          <w:lang w:val="fr-FR"/>
        </w:rPr>
        <w:t>et modifiant le Code des sociétés et la loi du 2 août 2002 relative à la surveillance du secteur financier et aux services financiers</w:t>
      </w:r>
      <w:r w:rsidRPr="00912839">
        <w:rPr>
          <w:lang w:val="fr-FR"/>
        </w:rPr>
        <w:t xml:space="preserve">. </w:t>
      </w:r>
    </w:p>
    <w:p w:rsidR="00501610" w:rsidRPr="00EF30DB" w:rsidRDefault="00501610" w:rsidP="00EF30DB">
      <w:pPr>
        <w:spacing w:after="200" w:line="276" w:lineRule="auto"/>
        <w:rPr>
          <w:sz w:val="22"/>
          <w:lang w:val="fr-BE"/>
        </w:rPr>
      </w:pPr>
    </w:p>
    <w:sectPr w:rsidR="00501610" w:rsidRPr="00EF30DB" w:rsidSect="008A7D6E">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DB" w:rsidRDefault="00EF30DB" w:rsidP="00882CD2">
      <w:pPr>
        <w:spacing w:after="0" w:line="240" w:lineRule="auto"/>
      </w:pPr>
      <w:r>
        <w:separator/>
      </w:r>
    </w:p>
  </w:endnote>
  <w:endnote w:type="continuationSeparator" w:id="0">
    <w:p w:rsidR="00EF30DB" w:rsidRDefault="00EF30D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585" w:rsidRDefault="00690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7BC" w:rsidRPr="00636014" w:rsidRDefault="007F67BC"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7BC" w:rsidRPr="00EF30DB" w:rsidRDefault="004A4CDA" w:rsidP="00F54DCB">
    <w:pPr>
      <w:pStyle w:val="Footer"/>
      <w:tabs>
        <w:tab w:val="clear" w:pos="4513"/>
        <w:tab w:val="clear" w:pos="9026"/>
        <w:tab w:val="left" w:pos="6691"/>
      </w:tabs>
      <w:rPr>
        <w:rFonts w:ascii="Gotham Rounded Book" w:hAnsi="Gotham Rounded Book"/>
        <w:sz w:val="14"/>
        <w:szCs w:val="14"/>
        <w:lang w:val="fr-BE"/>
      </w:rPr>
    </w:pPr>
    <w:r w:rsidRPr="00EF30DB">
      <w:rPr>
        <w:rFonts w:ascii="Gotham Rounded Book" w:hAnsi="Gotham Rounded Book"/>
        <w:sz w:val="14"/>
        <w:szCs w:val="14"/>
        <w:lang w:val="fr-BE"/>
      </w:rPr>
      <w:t xml:space="preserve">Rue du </w:t>
    </w:r>
    <w:r w:rsidR="007F67BC" w:rsidRPr="00EF30DB">
      <w:rPr>
        <w:rFonts w:ascii="Gotham Rounded Book" w:hAnsi="Gotham Rounded Book"/>
        <w:sz w:val="14"/>
        <w:szCs w:val="14"/>
        <w:lang w:val="fr-BE"/>
      </w:rPr>
      <w:t>Congr</w:t>
    </w:r>
    <w:r w:rsidRPr="00EF30DB">
      <w:rPr>
        <w:rFonts w:ascii="Gotham Rounded Book" w:hAnsi="Gotham Rounded Book"/>
        <w:sz w:val="14"/>
        <w:szCs w:val="14"/>
        <w:lang w:val="fr-BE"/>
      </w:rPr>
      <w:t>è</w:t>
    </w:r>
    <w:r w:rsidR="007F67BC" w:rsidRPr="00EF30DB">
      <w:rPr>
        <w:rFonts w:ascii="Gotham Rounded Book" w:hAnsi="Gotham Rounded Book"/>
        <w:sz w:val="14"/>
        <w:szCs w:val="14"/>
        <w:lang w:val="fr-BE"/>
      </w:rPr>
      <w:t>s 12-14      1000 Bru</w:t>
    </w:r>
    <w:r w:rsidRPr="00EF30DB">
      <w:rPr>
        <w:rFonts w:ascii="Gotham Rounded Book" w:hAnsi="Gotham Rounded Book"/>
        <w:sz w:val="14"/>
        <w:szCs w:val="14"/>
        <w:lang w:val="fr-BE"/>
      </w:rPr>
      <w:t>xelles</w:t>
    </w:r>
    <w:r w:rsidR="007F67BC" w:rsidRPr="00EF30DB">
      <w:rPr>
        <w:rFonts w:ascii="Gotham Rounded Book" w:hAnsi="Gotham Rounded Book"/>
        <w:sz w:val="14"/>
        <w:szCs w:val="14"/>
        <w:lang w:val="fr-BE"/>
      </w:rPr>
      <w:t xml:space="preserve">      </w:t>
    </w:r>
    <w:r w:rsidR="007F67BC" w:rsidRPr="00EF30DB">
      <w:rPr>
        <w:rFonts w:ascii="Gotham Rounded Book" w:hAnsi="Gotham Rounded Book"/>
        <w:sz w:val="14"/>
        <w:szCs w:val="14"/>
        <w:lang w:val="fr-BE"/>
      </w:rPr>
      <w:tab/>
    </w:r>
    <w:r w:rsidR="007F67BC" w:rsidRPr="00EF30DB">
      <w:rPr>
        <w:rFonts w:ascii="Gotham Rounded Book" w:hAnsi="Gotham Rounded Book"/>
        <w:b/>
        <w:color w:val="BBCC00" w:themeColor="accent3"/>
        <w:sz w:val="14"/>
        <w:szCs w:val="14"/>
        <w:lang w:val="fr-BE"/>
      </w:rPr>
      <w:t>/</w:t>
    </w:r>
    <w:r w:rsidR="007F67BC" w:rsidRPr="00EF30D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DB" w:rsidRDefault="00EF30DB" w:rsidP="00882CD2">
      <w:pPr>
        <w:spacing w:after="0" w:line="240" w:lineRule="auto"/>
      </w:pPr>
      <w:r>
        <w:separator/>
      </w:r>
    </w:p>
  </w:footnote>
  <w:footnote w:type="continuationSeparator" w:id="0">
    <w:p w:rsidR="00EF30DB" w:rsidRDefault="00EF30DB" w:rsidP="00882CD2">
      <w:pPr>
        <w:spacing w:after="0" w:line="240" w:lineRule="auto"/>
      </w:pPr>
      <w:r>
        <w:continuationSeparator/>
      </w:r>
    </w:p>
  </w:footnote>
  <w:footnote w:id="1">
    <w:p w:rsidR="00EF30DB" w:rsidRPr="00EF30DB" w:rsidRDefault="00EF30DB" w:rsidP="00EF30DB">
      <w:pPr>
        <w:pStyle w:val="FootnoteText"/>
        <w:ind w:left="284" w:hanging="284"/>
        <w:jc w:val="both"/>
        <w:rPr>
          <w:lang w:val="fr-BE"/>
        </w:rPr>
      </w:pPr>
      <w:r w:rsidRPr="00C5588E">
        <w:rPr>
          <w:rStyle w:val="FootnoteReference"/>
        </w:rPr>
        <w:footnoteRef/>
      </w:r>
      <w:r w:rsidRPr="00EF30DB">
        <w:rPr>
          <w:lang w:val="fr-BE"/>
        </w:rPr>
        <w:t xml:space="preserve"> </w:t>
      </w:r>
      <w:r w:rsidRPr="00EF30DB">
        <w:rPr>
          <w:lang w:val="fr-BE"/>
        </w:rPr>
        <w:tab/>
        <w:t>Les personnes qui ne possèdent pas de numéro de registre national belge mentionneront leur date et leur lieu 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585" w:rsidRDefault="00690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9" w:name="_GoBack" w:displacedByCustomXml="next"/>
  <w:bookmarkEnd w:id="9" w:displacedByCustomXml="next"/>
  <w:bookmarkStart w:id="10" w:name="bkmTitle2" w:displacedByCustomXml="next"/>
  <w:bookmarkEnd w:id="10" w:displacedByCustomXml="next"/>
  <w:sdt>
    <w:sdtPr>
      <w:id w:val="745537335"/>
      <w:docPartObj>
        <w:docPartGallery w:val="Page Numbers (Top of Page)"/>
        <w:docPartUnique/>
      </w:docPartObj>
    </w:sdtPr>
    <w:sdtEndPr>
      <w:rPr>
        <w:noProof/>
      </w:rPr>
    </w:sdtEndPr>
    <w:sdtContent>
      <w:p w:rsidR="00690585" w:rsidRDefault="006905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F67BC" w:rsidRPr="006C7E53" w:rsidRDefault="007F67BC" w:rsidP="006C7E53">
    <w:pPr>
      <w:pStyle w:val="Header"/>
      <w:rPr>
        <w:szCs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7BC" w:rsidRDefault="004A4CDA">
    <w:pPr>
      <w:pStyle w:val="Header"/>
    </w:pPr>
    <w:r w:rsidRPr="004A4CDA">
      <w:rPr>
        <w:noProof/>
        <w:lang w:val="fr-BE" w:eastAsia="fr-BE"/>
      </w:rPr>
      <w:drawing>
        <wp:anchor distT="0" distB="0" distL="114300" distR="114300" simplePos="0" relativeHeight="251659264" behindDoc="0" locked="0" layoutInCell="1" allowOverlap="1">
          <wp:simplePos x="0" y="0"/>
          <wp:positionH relativeFrom="page">
            <wp:posOffset>1114425</wp:posOffset>
          </wp:positionH>
          <wp:positionV relativeFrom="page">
            <wp:posOffset>219075</wp:posOffset>
          </wp:positionV>
          <wp:extent cx="1885950" cy="1009650"/>
          <wp:effectExtent l="19050" t="0" r="0" b="0"/>
          <wp:wrapNone/>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220" cy="1009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338"/>
    <w:multiLevelType w:val="hybridMultilevel"/>
    <w:tmpl w:val="E6E8D2E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A86407"/>
    <w:multiLevelType w:val="hybridMultilevel"/>
    <w:tmpl w:val="7C7659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C747D66"/>
    <w:multiLevelType w:val="hybridMultilevel"/>
    <w:tmpl w:val="12F6B2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CA3ADD"/>
    <w:multiLevelType w:val="hybridMultilevel"/>
    <w:tmpl w:val="011CDD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76147A"/>
    <w:multiLevelType w:val="hybridMultilevel"/>
    <w:tmpl w:val="7932DF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842F11"/>
    <w:multiLevelType w:val="hybridMultilevel"/>
    <w:tmpl w:val="5B20300C"/>
    <w:lvl w:ilvl="0" w:tplc="F1E6B180">
      <w:start w:val="1"/>
      <w:numFmt w:val="upperRoman"/>
      <w:lvlText w:val="%1."/>
      <w:lvlJc w:val="left"/>
      <w:pPr>
        <w:ind w:left="720" w:hanging="360"/>
      </w:pPr>
      <w:rPr>
        <w:rFonts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A65014"/>
    <w:multiLevelType w:val="hybridMultilevel"/>
    <w:tmpl w:val="A6B622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303973"/>
    <w:multiLevelType w:val="hybridMultilevel"/>
    <w:tmpl w:val="7D8A7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D853BA5"/>
    <w:multiLevelType w:val="multilevel"/>
    <w:tmpl w:val="DBB2EE9A"/>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EEE399C"/>
    <w:multiLevelType w:val="hybridMultilevel"/>
    <w:tmpl w:val="8B40B0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714D36"/>
    <w:multiLevelType w:val="hybridMultilevel"/>
    <w:tmpl w:val="918651F2"/>
    <w:lvl w:ilvl="0" w:tplc="0813000F">
      <w:start w:val="1"/>
      <w:numFmt w:val="decimal"/>
      <w:lvlText w:val="%1."/>
      <w:lvlJc w:val="left"/>
      <w:pPr>
        <w:ind w:left="1495" w:hanging="360"/>
      </w:p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13" w15:restartNumberingAfterBreak="0">
    <w:nsid w:val="258753FB"/>
    <w:multiLevelType w:val="hybridMultilevel"/>
    <w:tmpl w:val="0C64CBE6"/>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85F62"/>
    <w:multiLevelType w:val="hybridMultilevel"/>
    <w:tmpl w:val="F9E686D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96557B"/>
    <w:multiLevelType w:val="hybridMultilevel"/>
    <w:tmpl w:val="3C3880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FA05AAB"/>
    <w:multiLevelType w:val="hybridMultilevel"/>
    <w:tmpl w:val="2A183DAA"/>
    <w:lvl w:ilvl="0" w:tplc="08130001">
      <w:start w:val="1"/>
      <w:numFmt w:val="bullet"/>
      <w:lvlText w:val=""/>
      <w:lvlJc w:val="left"/>
      <w:pPr>
        <w:ind w:left="720" w:hanging="360"/>
      </w:pPr>
      <w:rPr>
        <w:rFonts w:ascii="Symbol" w:hAnsi="Symbol"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1BA60B1"/>
    <w:multiLevelType w:val="hybridMultilevel"/>
    <w:tmpl w:val="4E988A60"/>
    <w:lvl w:ilvl="0" w:tplc="08130001">
      <w:start w:val="1"/>
      <w:numFmt w:val="bullet"/>
      <w:lvlText w:val=""/>
      <w:lvlJc w:val="left"/>
      <w:pPr>
        <w:ind w:left="720" w:hanging="360"/>
      </w:pPr>
      <w:rPr>
        <w:rFonts w:ascii="Symbol" w:hAnsi="Symbol" w:hint="default"/>
      </w:rPr>
    </w:lvl>
    <w:lvl w:ilvl="1" w:tplc="C7BE432C">
      <w:start w:val="1"/>
      <w:numFmt w:val="bullet"/>
      <w:lvlText w:val="-"/>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74A5069"/>
    <w:multiLevelType w:val="hybridMultilevel"/>
    <w:tmpl w:val="3B9406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78F1D46"/>
    <w:multiLevelType w:val="hybridMultilevel"/>
    <w:tmpl w:val="6882DF3C"/>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42F206E2"/>
    <w:multiLevelType w:val="hybridMultilevel"/>
    <w:tmpl w:val="6B82B7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21" w15:restartNumberingAfterBreak="0">
    <w:nsid w:val="476477E2"/>
    <w:multiLevelType w:val="hybridMultilevel"/>
    <w:tmpl w:val="E4808C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7A70844"/>
    <w:multiLevelType w:val="hybridMultilevel"/>
    <w:tmpl w:val="9B3258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7F36B9B"/>
    <w:multiLevelType w:val="hybridMultilevel"/>
    <w:tmpl w:val="D24AF5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4D77116A"/>
    <w:multiLevelType w:val="hybridMultilevel"/>
    <w:tmpl w:val="46C42CAA"/>
    <w:lvl w:ilvl="0" w:tplc="08130001">
      <w:start w:val="1"/>
      <w:numFmt w:val="bullet"/>
      <w:lvlText w:val=""/>
      <w:lvlJc w:val="left"/>
      <w:pPr>
        <w:ind w:left="1440" w:hanging="360"/>
      </w:pPr>
      <w:rPr>
        <w:rFonts w:ascii="Symbol" w:hAnsi="Symbol" w:hint="default"/>
      </w:rPr>
    </w:lvl>
    <w:lvl w:ilvl="1" w:tplc="08130001">
      <w:start w:val="1"/>
      <w:numFmt w:val="bullet"/>
      <w:lvlText w:val=""/>
      <w:lvlJc w:val="left"/>
      <w:pPr>
        <w:ind w:left="2160" w:hanging="360"/>
      </w:pPr>
      <w:rPr>
        <w:rFonts w:ascii="Symbol" w:hAnsi="Symbol"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5" w15:restartNumberingAfterBreak="0">
    <w:nsid w:val="4F2F0916"/>
    <w:multiLevelType w:val="hybridMultilevel"/>
    <w:tmpl w:val="82102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3B50E2A"/>
    <w:multiLevelType w:val="hybridMultilevel"/>
    <w:tmpl w:val="B3BCBAA0"/>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60D46C2C"/>
    <w:multiLevelType w:val="hybridMultilevel"/>
    <w:tmpl w:val="36F496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69178F"/>
    <w:multiLevelType w:val="hybridMultilevel"/>
    <w:tmpl w:val="E3A4BC10"/>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BF078C"/>
    <w:multiLevelType w:val="hybridMultilevel"/>
    <w:tmpl w:val="95E61B90"/>
    <w:lvl w:ilvl="0" w:tplc="0813000F">
      <w:start w:val="1"/>
      <w:numFmt w:val="decimal"/>
      <w:lvlText w:val="%1."/>
      <w:lvlJc w:val="left"/>
      <w:pPr>
        <w:ind w:left="720" w:hanging="360"/>
      </w:pPr>
    </w:lvl>
    <w:lvl w:ilvl="1" w:tplc="0813000F">
      <w:start w:val="1"/>
      <w:numFmt w:val="decimal"/>
      <w:lvlText w:val="%2."/>
      <w:lvlJc w:val="left"/>
      <w:pPr>
        <w:ind w:left="1495"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BC06884"/>
    <w:multiLevelType w:val="hybridMultilevel"/>
    <w:tmpl w:val="D6FE8D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1C4C8B"/>
    <w:multiLevelType w:val="hybridMultilevel"/>
    <w:tmpl w:val="631CAA08"/>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2" w15:restartNumberingAfterBreak="0">
    <w:nsid w:val="6D313F78"/>
    <w:multiLevelType w:val="hybridMultilevel"/>
    <w:tmpl w:val="3632A3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EE50691"/>
    <w:multiLevelType w:val="hybridMultilevel"/>
    <w:tmpl w:val="5740BB72"/>
    <w:lvl w:ilvl="0" w:tplc="08130001">
      <w:start w:val="1"/>
      <w:numFmt w:val="bullet"/>
      <w:lvlText w:val=""/>
      <w:lvlJc w:val="left"/>
      <w:pPr>
        <w:ind w:left="1495" w:hanging="360"/>
      </w:pPr>
      <w:rPr>
        <w:rFonts w:ascii="Symbol" w:hAnsi="Symbol" w:hint="default"/>
      </w:r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34" w15:restartNumberingAfterBreak="0">
    <w:nsid w:val="6FA72E1A"/>
    <w:multiLevelType w:val="hybridMultilevel"/>
    <w:tmpl w:val="8D6A7D84"/>
    <w:lvl w:ilvl="0" w:tplc="08130001">
      <w:start w:val="1"/>
      <w:numFmt w:val="bullet"/>
      <w:lvlText w:val=""/>
      <w:lvlJc w:val="left"/>
      <w:pPr>
        <w:ind w:left="1080" w:hanging="360"/>
      </w:pPr>
      <w:rPr>
        <w:rFonts w:ascii="Symbol" w:hAnsi="Symbol" w:hint="default"/>
      </w:rPr>
    </w:lvl>
    <w:lvl w:ilvl="1" w:tplc="B6A0B61C">
      <w:numFmt w:val="bullet"/>
      <w:lvlText w:val="-"/>
      <w:lvlJc w:val="left"/>
      <w:pPr>
        <w:ind w:left="1800" w:hanging="360"/>
      </w:pPr>
      <w:rPr>
        <w:rFonts w:ascii="Calibri" w:eastAsiaTheme="minorHAnsi" w:hAnsi="Calibri" w:cstheme="minorBidi"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5" w15:restartNumberingAfterBreak="0">
    <w:nsid w:val="757C7329"/>
    <w:multiLevelType w:val="hybridMultilevel"/>
    <w:tmpl w:val="47D0524A"/>
    <w:lvl w:ilvl="0" w:tplc="08130001">
      <w:start w:val="1"/>
      <w:numFmt w:val="bullet"/>
      <w:lvlText w:val=""/>
      <w:lvlJc w:val="left"/>
      <w:pPr>
        <w:ind w:left="717" w:hanging="360"/>
      </w:pPr>
      <w:rPr>
        <w:rFonts w:ascii="Symbol" w:hAnsi="Symbol"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36" w15:restartNumberingAfterBreak="0">
    <w:nsid w:val="7615607E"/>
    <w:multiLevelType w:val="hybridMultilevel"/>
    <w:tmpl w:val="586A3026"/>
    <w:lvl w:ilvl="0" w:tplc="0813000B">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E141E60"/>
    <w:multiLevelType w:val="hybridMultilevel"/>
    <w:tmpl w:val="FE4C52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5"/>
  </w:num>
  <w:num w:numId="4">
    <w:abstractNumId w:val="29"/>
  </w:num>
  <w:num w:numId="5">
    <w:abstractNumId w:val="26"/>
  </w:num>
  <w:num w:numId="6">
    <w:abstractNumId w:val="35"/>
  </w:num>
  <w:num w:numId="7">
    <w:abstractNumId w:val="19"/>
  </w:num>
  <w:num w:numId="8">
    <w:abstractNumId w:val="4"/>
  </w:num>
  <w:num w:numId="9">
    <w:abstractNumId w:val="38"/>
  </w:num>
  <w:num w:numId="10">
    <w:abstractNumId w:val="32"/>
  </w:num>
  <w:num w:numId="11">
    <w:abstractNumId w:val="0"/>
  </w:num>
  <w:num w:numId="12">
    <w:abstractNumId w:val="24"/>
  </w:num>
  <w:num w:numId="13">
    <w:abstractNumId w:val="23"/>
  </w:num>
  <w:num w:numId="14">
    <w:abstractNumId w:val="14"/>
  </w:num>
  <w:num w:numId="15">
    <w:abstractNumId w:val="2"/>
  </w:num>
  <w:num w:numId="16">
    <w:abstractNumId w:val="28"/>
  </w:num>
  <w:num w:numId="17">
    <w:abstractNumId w:val="13"/>
  </w:num>
  <w:num w:numId="18">
    <w:abstractNumId w:val="20"/>
  </w:num>
  <w:num w:numId="19">
    <w:abstractNumId w:val="27"/>
  </w:num>
  <w:num w:numId="20">
    <w:abstractNumId w:val="7"/>
  </w:num>
  <w:num w:numId="21">
    <w:abstractNumId w:val="22"/>
  </w:num>
  <w:num w:numId="22">
    <w:abstractNumId w:val="36"/>
  </w:num>
  <w:num w:numId="23">
    <w:abstractNumId w:val="11"/>
  </w:num>
  <w:num w:numId="24">
    <w:abstractNumId w:val="12"/>
  </w:num>
  <w:num w:numId="25">
    <w:abstractNumId w:val="34"/>
  </w:num>
  <w:num w:numId="26">
    <w:abstractNumId w:val="17"/>
  </w:num>
  <w:num w:numId="27">
    <w:abstractNumId w:val="1"/>
  </w:num>
  <w:num w:numId="28">
    <w:abstractNumId w:val="31"/>
  </w:num>
  <w:num w:numId="29">
    <w:abstractNumId w:val="30"/>
  </w:num>
  <w:num w:numId="30">
    <w:abstractNumId w:val="8"/>
  </w:num>
  <w:num w:numId="31">
    <w:abstractNumId w:val="21"/>
  </w:num>
  <w:num w:numId="32">
    <w:abstractNumId w:val="3"/>
  </w:num>
  <w:num w:numId="33">
    <w:abstractNumId w:val="16"/>
  </w:num>
  <w:num w:numId="34">
    <w:abstractNumId w:val="15"/>
  </w:num>
  <w:num w:numId="35">
    <w:abstractNumId w:val="25"/>
  </w:num>
  <w:num w:numId="36">
    <w:abstractNumId w:val="33"/>
  </w:num>
  <w:num w:numId="37">
    <w:abstractNumId w:val="10"/>
  </w:num>
  <w:num w:numId="38">
    <w:abstractNumId w:val="3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attachedTemplate r:id="rId1"/>
  <w:defaultTabStop w:val="709"/>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DB"/>
    <w:rsid w:val="000105CC"/>
    <w:rsid w:val="0001131E"/>
    <w:rsid w:val="00016A16"/>
    <w:rsid w:val="00022F1B"/>
    <w:rsid w:val="00023CE0"/>
    <w:rsid w:val="00024F06"/>
    <w:rsid w:val="00025B8A"/>
    <w:rsid w:val="0003015F"/>
    <w:rsid w:val="00035EFA"/>
    <w:rsid w:val="00041BDE"/>
    <w:rsid w:val="00042475"/>
    <w:rsid w:val="0004613E"/>
    <w:rsid w:val="000505BA"/>
    <w:rsid w:val="0005263D"/>
    <w:rsid w:val="000537E6"/>
    <w:rsid w:val="0005403A"/>
    <w:rsid w:val="00056848"/>
    <w:rsid w:val="00062890"/>
    <w:rsid w:val="00066CE7"/>
    <w:rsid w:val="0007146D"/>
    <w:rsid w:val="0008147B"/>
    <w:rsid w:val="00083008"/>
    <w:rsid w:val="00084FD8"/>
    <w:rsid w:val="00085190"/>
    <w:rsid w:val="00085AA8"/>
    <w:rsid w:val="00086560"/>
    <w:rsid w:val="00091092"/>
    <w:rsid w:val="00094CCC"/>
    <w:rsid w:val="00095003"/>
    <w:rsid w:val="000A61C0"/>
    <w:rsid w:val="000A6D42"/>
    <w:rsid w:val="000B147E"/>
    <w:rsid w:val="000B3D06"/>
    <w:rsid w:val="000B4062"/>
    <w:rsid w:val="000B70A3"/>
    <w:rsid w:val="000C291F"/>
    <w:rsid w:val="000C4AC0"/>
    <w:rsid w:val="000C4CCA"/>
    <w:rsid w:val="000D40FB"/>
    <w:rsid w:val="000E1077"/>
    <w:rsid w:val="000F6ADD"/>
    <w:rsid w:val="000F6E4C"/>
    <w:rsid w:val="00100035"/>
    <w:rsid w:val="00106973"/>
    <w:rsid w:val="0010797A"/>
    <w:rsid w:val="001114D2"/>
    <w:rsid w:val="00112940"/>
    <w:rsid w:val="001135F3"/>
    <w:rsid w:val="00115592"/>
    <w:rsid w:val="0011684D"/>
    <w:rsid w:val="00120F60"/>
    <w:rsid w:val="001220FA"/>
    <w:rsid w:val="001230D8"/>
    <w:rsid w:val="00123B9B"/>
    <w:rsid w:val="00126171"/>
    <w:rsid w:val="001266DD"/>
    <w:rsid w:val="0012691B"/>
    <w:rsid w:val="00127AB3"/>
    <w:rsid w:val="00130302"/>
    <w:rsid w:val="0013069F"/>
    <w:rsid w:val="00130F3E"/>
    <w:rsid w:val="001325F1"/>
    <w:rsid w:val="00132811"/>
    <w:rsid w:val="00133138"/>
    <w:rsid w:val="00133A80"/>
    <w:rsid w:val="00133E9D"/>
    <w:rsid w:val="00142A64"/>
    <w:rsid w:val="00143966"/>
    <w:rsid w:val="00147A88"/>
    <w:rsid w:val="001574C6"/>
    <w:rsid w:val="00163092"/>
    <w:rsid w:val="001638DC"/>
    <w:rsid w:val="0016413E"/>
    <w:rsid w:val="0016568F"/>
    <w:rsid w:val="00173F59"/>
    <w:rsid w:val="0017500D"/>
    <w:rsid w:val="001765B4"/>
    <w:rsid w:val="001777F7"/>
    <w:rsid w:val="0019248E"/>
    <w:rsid w:val="00195136"/>
    <w:rsid w:val="00195232"/>
    <w:rsid w:val="00196400"/>
    <w:rsid w:val="00196E4E"/>
    <w:rsid w:val="001A0F7B"/>
    <w:rsid w:val="001A3240"/>
    <w:rsid w:val="001A324A"/>
    <w:rsid w:val="001A6504"/>
    <w:rsid w:val="001B08C1"/>
    <w:rsid w:val="001B2E4A"/>
    <w:rsid w:val="001B43CE"/>
    <w:rsid w:val="001B5108"/>
    <w:rsid w:val="001B70DA"/>
    <w:rsid w:val="001C6F39"/>
    <w:rsid w:val="001C72F7"/>
    <w:rsid w:val="001D254E"/>
    <w:rsid w:val="001D2A1B"/>
    <w:rsid w:val="001D3324"/>
    <w:rsid w:val="001D39EE"/>
    <w:rsid w:val="001E66B9"/>
    <w:rsid w:val="001E6C79"/>
    <w:rsid w:val="001E6C80"/>
    <w:rsid w:val="001F0F53"/>
    <w:rsid w:val="001F13DB"/>
    <w:rsid w:val="001F3481"/>
    <w:rsid w:val="001F5060"/>
    <w:rsid w:val="00203699"/>
    <w:rsid w:val="00207A42"/>
    <w:rsid w:val="002131C5"/>
    <w:rsid w:val="002142FC"/>
    <w:rsid w:val="0021494F"/>
    <w:rsid w:val="0021505F"/>
    <w:rsid w:val="00215DD2"/>
    <w:rsid w:val="0021658D"/>
    <w:rsid w:val="00216C5A"/>
    <w:rsid w:val="00220C74"/>
    <w:rsid w:val="002227A0"/>
    <w:rsid w:val="002242FF"/>
    <w:rsid w:val="00227024"/>
    <w:rsid w:val="002279BB"/>
    <w:rsid w:val="00235B77"/>
    <w:rsid w:val="002368EB"/>
    <w:rsid w:val="00243173"/>
    <w:rsid w:val="00245889"/>
    <w:rsid w:val="00246D73"/>
    <w:rsid w:val="00252E2A"/>
    <w:rsid w:val="0026408C"/>
    <w:rsid w:val="00264FD3"/>
    <w:rsid w:val="00270294"/>
    <w:rsid w:val="0027068B"/>
    <w:rsid w:val="002712D9"/>
    <w:rsid w:val="00272617"/>
    <w:rsid w:val="002733BA"/>
    <w:rsid w:val="00273AF5"/>
    <w:rsid w:val="00275595"/>
    <w:rsid w:val="002805CB"/>
    <w:rsid w:val="002835C0"/>
    <w:rsid w:val="00284ED8"/>
    <w:rsid w:val="0029076F"/>
    <w:rsid w:val="0029096B"/>
    <w:rsid w:val="00290F3B"/>
    <w:rsid w:val="002940DA"/>
    <w:rsid w:val="00297350"/>
    <w:rsid w:val="002A230B"/>
    <w:rsid w:val="002A4B22"/>
    <w:rsid w:val="002A6267"/>
    <w:rsid w:val="002B3B81"/>
    <w:rsid w:val="002B5070"/>
    <w:rsid w:val="002B7A61"/>
    <w:rsid w:val="002C0324"/>
    <w:rsid w:val="002C177A"/>
    <w:rsid w:val="002C1F31"/>
    <w:rsid w:val="002C5147"/>
    <w:rsid w:val="002E2D55"/>
    <w:rsid w:val="002E3FF5"/>
    <w:rsid w:val="002E4873"/>
    <w:rsid w:val="002E5B09"/>
    <w:rsid w:val="002E5B9D"/>
    <w:rsid w:val="002E5C6D"/>
    <w:rsid w:val="002E768C"/>
    <w:rsid w:val="002F1AA5"/>
    <w:rsid w:val="002F289D"/>
    <w:rsid w:val="00302E5A"/>
    <w:rsid w:val="003053DE"/>
    <w:rsid w:val="0030616A"/>
    <w:rsid w:val="00306F96"/>
    <w:rsid w:val="003113FE"/>
    <w:rsid w:val="00312E03"/>
    <w:rsid w:val="0031730B"/>
    <w:rsid w:val="00327D6A"/>
    <w:rsid w:val="0033137C"/>
    <w:rsid w:val="003315CA"/>
    <w:rsid w:val="0033171E"/>
    <w:rsid w:val="00333473"/>
    <w:rsid w:val="00335E47"/>
    <w:rsid w:val="0033760C"/>
    <w:rsid w:val="003409A3"/>
    <w:rsid w:val="00342C31"/>
    <w:rsid w:val="003442D0"/>
    <w:rsid w:val="003447B9"/>
    <w:rsid w:val="00345D5B"/>
    <w:rsid w:val="0034640B"/>
    <w:rsid w:val="003473DB"/>
    <w:rsid w:val="00350802"/>
    <w:rsid w:val="003554C9"/>
    <w:rsid w:val="003665D8"/>
    <w:rsid w:val="0037128A"/>
    <w:rsid w:val="00374038"/>
    <w:rsid w:val="003749E4"/>
    <w:rsid w:val="00374E71"/>
    <w:rsid w:val="00376498"/>
    <w:rsid w:val="00377265"/>
    <w:rsid w:val="00390020"/>
    <w:rsid w:val="003902FA"/>
    <w:rsid w:val="00391FB2"/>
    <w:rsid w:val="00392601"/>
    <w:rsid w:val="00392E37"/>
    <w:rsid w:val="00396487"/>
    <w:rsid w:val="003A00D0"/>
    <w:rsid w:val="003A04E7"/>
    <w:rsid w:val="003A4C79"/>
    <w:rsid w:val="003A5C7A"/>
    <w:rsid w:val="003B39F6"/>
    <w:rsid w:val="003B462B"/>
    <w:rsid w:val="003C4A5C"/>
    <w:rsid w:val="003C71D8"/>
    <w:rsid w:val="003D04CE"/>
    <w:rsid w:val="003D3635"/>
    <w:rsid w:val="003D39CB"/>
    <w:rsid w:val="003D4ECF"/>
    <w:rsid w:val="003D7D79"/>
    <w:rsid w:val="003E35FC"/>
    <w:rsid w:val="003E53B9"/>
    <w:rsid w:val="003E5476"/>
    <w:rsid w:val="003F1D5C"/>
    <w:rsid w:val="003F4914"/>
    <w:rsid w:val="003F4BB7"/>
    <w:rsid w:val="003F7C2F"/>
    <w:rsid w:val="0040232E"/>
    <w:rsid w:val="00403663"/>
    <w:rsid w:val="0040757C"/>
    <w:rsid w:val="00412322"/>
    <w:rsid w:val="00412C74"/>
    <w:rsid w:val="00414650"/>
    <w:rsid w:val="004148E2"/>
    <w:rsid w:val="00416846"/>
    <w:rsid w:val="00421B2C"/>
    <w:rsid w:val="00423546"/>
    <w:rsid w:val="004258DA"/>
    <w:rsid w:val="00426C09"/>
    <w:rsid w:val="00432158"/>
    <w:rsid w:val="0043279B"/>
    <w:rsid w:val="00434D02"/>
    <w:rsid w:val="00435A06"/>
    <w:rsid w:val="00437A14"/>
    <w:rsid w:val="00442654"/>
    <w:rsid w:val="00442BD8"/>
    <w:rsid w:val="004435DB"/>
    <w:rsid w:val="00461699"/>
    <w:rsid w:val="00461D0E"/>
    <w:rsid w:val="00465627"/>
    <w:rsid w:val="00466337"/>
    <w:rsid w:val="00476137"/>
    <w:rsid w:val="00477BE8"/>
    <w:rsid w:val="00480035"/>
    <w:rsid w:val="00481B5E"/>
    <w:rsid w:val="00482F62"/>
    <w:rsid w:val="0049090F"/>
    <w:rsid w:val="00495DFB"/>
    <w:rsid w:val="00496DD2"/>
    <w:rsid w:val="00497261"/>
    <w:rsid w:val="004A26A2"/>
    <w:rsid w:val="004A4CDA"/>
    <w:rsid w:val="004A54DD"/>
    <w:rsid w:val="004A5DDD"/>
    <w:rsid w:val="004A5FD8"/>
    <w:rsid w:val="004A7FA8"/>
    <w:rsid w:val="004A7FE5"/>
    <w:rsid w:val="004B3048"/>
    <w:rsid w:val="004C0DC3"/>
    <w:rsid w:val="004C4FFD"/>
    <w:rsid w:val="004C7CAD"/>
    <w:rsid w:val="004D0047"/>
    <w:rsid w:val="004D13BE"/>
    <w:rsid w:val="004E0FBB"/>
    <w:rsid w:val="004E1329"/>
    <w:rsid w:val="004E3C43"/>
    <w:rsid w:val="004E3FE0"/>
    <w:rsid w:val="004E5483"/>
    <w:rsid w:val="004F3C79"/>
    <w:rsid w:val="004F4E54"/>
    <w:rsid w:val="004F56D5"/>
    <w:rsid w:val="004F7CA8"/>
    <w:rsid w:val="00500C6F"/>
    <w:rsid w:val="00501610"/>
    <w:rsid w:val="00501C99"/>
    <w:rsid w:val="00513815"/>
    <w:rsid w:val="00520643"/>
    <w:rsid w:val="00520D76"/>
    <w:rsid w:val="00521207"/>
    <w:rsid w:val="0052148D"/>
    <w:rsid w:val="0052775D"/>
    <w:rsid w:val="00534306"/>
    <w:rsid w:val="005352F9"/>
    <w:rsid w:val="0053705A"/>
    <w:rsid w:val="005415D3"/>
    <w:rsid w:val="00541F1C"/>
    <w:rsid w:val="005450E7"/>
    <w:rsid w:val="005457C1"/>
    <w:rsid w:val="005459C8"/>
    <w:rsid w:val="0054674E"/>
    <w:rsid w:val="0054711B"/>
    <w:rsid w:val="00551094"/>
    <w:rsid w:val="00551D99"/>
    <w:rsid w:val="00553DC9"/>
    <w:rsid w:val="00556C87"/>
    <w:rsid w:val="00556E79"/>
    <w:rsid w:val="00557A06"/>
    <w:rsid w:val="00560241"/>
    <w:rsid w:val="00563F0E"/>
    <w:rsid w:val="0056716A"/>
    <w:rsid w:val="005769E0"/>
    <w:rsid w:val="005774DD"/>
    <w:rsid w:val="0057789A"/>
    <w:rsid w:val="005818A5"/>
    <w:rsid w:val="005824AA"/>
    <w:rsid w:val="005878AB"/>
    <w:rsid w:val="00587C67"/>
    <w:rsid w:val="00587E4D"/>
    <w:rsid w:val="00592B9C"/>
    <w:rsid w:val="0059373C"/>
    <w:rsid w:val="00593F2A"/>
    <w:rsid w:val="0059499C"/>
    <w:rsid w:val="005A534C"/>
    <w:rsid w:val="005A6366"/>
    <w:rsid w:val="005A64ED"/>
    <w:rsid w:val="005B0F7C"/>
    <w:rsid w:val="005B10E2"/>
    <w:rsid w:val="005B148A"/>
    <w:rsid w:val="005B1CDB"/>
    <w:rsid w:val="005C0BEA"/>
    <w:rsid w:val="005C151E"/>
    <w:rsid w:val="005C2321"/>
    <w:rsid w:val="005C4B43"/>
    <w:rsid w:val="005D026F"/>
    <w:rsid w:val="005D46E6"/>
    <w:rsid w:val="005E442B"/>
    <w:rsid w:val="005E49DF"/>
    <w:rsid w:val="005E5F35"/>
    <w:rsid w:val="005F1E91"/>
    <w:rsid w:val="005F38DD"/>
    <w:rsid w:val="005F7AD9"/>
    <w:rsid w:val="005F7ECB"/>
    <w:rsid w:val="0060097B"/>
    <w:rsid w:val="00617304"/>
    <w:rsid w:val="00620F71"/>
    <w:rsid w:val="00622723"/>
    <w:rsid w:val="00626FA0"/>
    <w:rsid w:val="00631A96"/>
    <w:rsid w:val="006325B9"/>
    <w:rsid w:val="00636014"/>
    <w:rsid w:val="00637310"/>
    <w:rsid w:val="006410F0"/>
    <w:rsid w:val="00643E9F"/>
    <w:rsid w:val="00647690"/>
    <w:rsid w:val="006478E3"/>
    <w:rsid w:val="00647F08"/>
    <w:rsid w:val="00650D96"/>
    <w:rsid w:val="00653354"/>
    <w:rsid w:val="00660CD6"/>
    <w:rsid w:val="006634DC"/>
    <w:rsid w:val="006654DE"/>
    <w:rsid w:val="00670E6B"/>
    <w:rsid w:val="0067124D"/>
    <w:rsid w:val="00673754"/>
    <w:rsid w:val="0067649D"/>
    <w:rsid w:val="00677FC0"/>
    <w:rsid w:val="006814EF"/>
    <w:rsid w:val="00681533"/>
    <w:rsid w:val="00690585"/>
    <w:rsid w:val="00691CF3"/>
    <w:rsid w:val="00692666"/>
    <w:rsid w:val="006932C9"/>
    <w:rsid w:val="0069678A"/>
    <w:rsid w:val="006A0CD7"/>
    <w:rsid w:val="006B6892"/>
    <w:rsid w:val="006B6D13"/>
    <w:rsid w:val="006C1FA7"/>
    <w:rsid w:val="006C6278"/>
    <w:rsid w:val="006C79D9"/>
    <w:rsid w:val="006C7E53"/>
    <w:rsid w:val="006D0293"/>
    <w:rsid w:val="006D04E9"/>
    <w:rsid w:val="006D063B"/>
    <w:rsid w:val="006D24C8"/>
    <w:rsid w:val="006D3509"/>
    <w:rsid w:val="006D4529"/>
    <w:rsid w:val="006E35C0"/>
    <w:rsid w:val="006E4A90"/>
    <w:rsid w:val="006F1721"/>
    <w:rsid w:val="0070259F"/>
    <w:rsid w:val="00706AC9"/>
    <w:rsid w:val="00707E24"/>
    <w:rsid w:val="0071062A"/>
    <w:rsid w:val="007125CA"/>
    <w:rsid w:val="00713CA3"/>
    <w:rsid w:val="007162CA"/>
    <w:rsid w:val="00716DAD"/>
    <w:rsid w:val="007233DF"/>
    <w:rsid w:val="007242B1"/>
    <w:rsid w:val="00725AEC"/>
    <w:rsid w:val="00734997"/>
    <w:rsid w:val="0073513A"/>
    <w:rsid w:val="0073528F"/>
    <w:rsid w:val="007357ED"/>
    <w:rsid w:val="00740796"/>
    <w:rsid w:val="0074255C"/>
    <w:rsid w:val="00742D2E"/>
    <w:rsid w:val="007450FD"/>
    <w:rsid w:val="00745A7D"/>
    <w:rsid w:val="00751CF7"/>
    <w:rsid w:val="00752B7C"/>
    <w:rsid w:val="00755FDF"/>
    <w:rsid w:val="00757AE5"/>
    <w:rsid w:val="00766A3E"/>
    <w:rsid w:val="007703F8"/>
    <w:rsid w:val="00771EE2"/>
    <w:rsid w:val="007724BE"/>
    <w:rsid w:val="0077431A"/>
    <w:rsid w:val="00781A06"/>
    <w:rsid w:val="00782658"/>
    <w:rsid w:val="007859A1"/>
    <w:rsid w:val="00792B59"/>
    <w:rsid w:val="00794976"/>
    <w:rsid w:val="007976F2"/>
    <w:rsid w:val="007A0850"/>
    <w:rsid w:val="007A4C48"/>
    <w:rsid w:val="007B0456"/>
    <w:rsid w:val="007B128E"/>
    <w:rsid w:val="007B2114"/>
    <w:rsid w:val="007B38C0"/>
    <w:rsid w:val="007B6A6A"/>
    <w:rsid w:val="007B749D"/>
    <w:rsid w:val="007B7678"/>
    <w:rsid w:val="007C0735"/>
    <w:rsid w:val="007C53FC"/>
    <w:rsid w:val="007D263B"/>
    <w:rsid w:val="007D6BE9"/>
    <w:rsid w:val="007D73FD"/>
    <w:rsid w:val="007F22E2"/>
    <w:rsid w:val="007F23DC"/>
    <w:rsid w:val="007F2800"/>
    <w:rsid w:val="007F3321"/>
    <w:rsid w:val="007F41D3"/>
    <w:rsid w:val="007F5388"/>
    <w:rsid w:val="007F67BC"/>
    <w:rsid w:val="008034CA"/>
    <w:rsid w:val="008116E3"/>
    <w:rsid w:val="00815113"/>
    <w:rsid w:val="00816B99"/>
    <w:rsid w:val="008172D7"/>
    <w:rsid w:val="00823BC5"/>
    <w:rsid w:val="00826AEA"/>
    <w:rsid w:val="00827E7F"/>
    <w:rsid w:val="00830AED"/>
    <w:rsid w:val="0083150A"/>
    <w:rsid w:val="00833A3F"/>
    <w:rsid w:val="00833B67"/>
    <w:rsid w:val="00834D0A"/>
    <w:rsid w:val="008354A1"/>
    <w:rsid w:val="00836DBF"/>
    <w:rsid w:val="008435EE"/>
    <w:rsid w:val="00846214"/>
    <w:rsid w:val="00846383"/>
    <w:rsid w:val="00857670"/>
    <w:rsid w:val="00870247"/>
    <w:rsid w:val="008705EC"/>
    <w:rsid w:val="00870A22"/>
    <w:rsid w:val="00870A82"/>
    <w:rsid w:val="008726ED"/>
    <w:rsid w:val="00874ABA"/>
    <w:rsid w:val="0087518C"/>
    <w:rsid w:val="0087544B"/>
    <w:rsid w:val="00882A2B"/>
    <w:rsid w:val="00882CD2"/>
    <w:rsid w:val="00882F48"/>
    <w:rsid w:val="008844CD"/>
    <w:rsid w:val="008849DC"/>
    <w:rsid w:val="0088662E"/>
    <w:rsid w:val="00887BEA"/>
    <w:rsid w:val="00893729"/>
    <w:rsid w:val="008956AC"/>
    <w:rsid w:val="008A2E45"/>
    <w:rsid w:val="008A46F5"/>
    <w:rsid w:val="008A56CA"/>
    <w:rsid w:val="008A63F9"/>
    <w:rsid w:val="008A650F"/>
    <w:rsid w:val="008A7D6E"/>
    <w:rsid w:val="008B149A"/>
    <w:rsid w:val="008B1553"/>
    <w:rsid w:val="008B584C"/>
    <w:rsid w:val="008C6E84"/>
    <w:rsid w:val="008D0DAF"/>
    <w:rsid w:val="008D32D8"/>
    <w:rsid w:val="008E51DB"/>
    <w:rsid w:val="008E6559"/>
    <w:rsid w:val="008F2635"/>
    <w:rsid w:val="008F668A"/>
    <w:rsid w:val="009008C7"/>
    <w:rsid w:val="0090125E"/>
    <w:rsid w:val="00906825"/>
    <w:rsid w:val="00907C69"/>
    <w:rsid w:val="00912BC5"/>
    <w:rsid w:val="009134B6"/>
    <w:rsid w:val="00917123"/>
    <w:rsid w:val="00920F83"/>
    <w:rsid w:val="009232F8"/>
    <w:rsid w:val="00930E51"/>
    <w:rsid w:val="00932E52"/>
    <w:rsid w:val="009407DE"/>
    <w:rsid w:val="00941A78"/>
    <w:rsid w:val="009449EC"/>
    <w:rsid w:val="0095324E"/>
    <w:rsid w:val="00955EE2"/>
    <w:rsid w:val="009603E4"/>
    <w:rsid w:val="00960447"/>
    <w:rsid w:val="00961100"/>
    <w:rsid w:val="00962840"/>
    <w:rsid w:val="009653AD"/>
    <w:rsid w:val="009703B2"/>
    <w:rsid w:val="00974F99"/>
    <w:rsid w:val="00977E8F"/>
    <w:rsid w:val="00981370"/>
    <w:rsid w:val="009814EC"/>
    <w:rsid w:val="009836C2"/>
    <w:rsid w:val="009873BB"/>
    <w:rsid w:val="009960AC"/>
    <w:rsid w:val="009A2140"/>
    <w:rsid w:val="009A4722"/>
    <w:rsid w:val="009A57C2"/>
    <w:rsid w:val="009B0C23"/>
    <w:rsid w:val="009B12E0"/>
    <w:rsid w:val="009B1859"/>
    <w:rsid w:val="009B2C11"/>
    <w:rsid w:val="009B35B2"/>
    <w:rsid w:val="009C0F58"/>
    <w:rsid w:val="009D2273"/>
    <w:rsid w:val="009E0B61"/>
    <w:rsid w:val="009E25C5"/>
    <w:rsid w:val="009E2756"/>
    <w:rsid w:val="009E3630"/>
    <w:rsid w:val="009F038A"/>
    <w:rsid w:val="00A11C81"/>
    <w:rsid w:val="00A12A9D"/>
    <w:rsid w:val="00A12CA2"/>
    <w:rsid w:val="00A2165E"/>
    <w:rsid w:val="00A25C5A"/>
    <w:rsid w:val="00A26019"/>
    <w:rsid w:val="00A33C38"/>
    <w:rsid w:val="00A34867"/>
    <w:rsid w:val="00A37BC2"/>
    <w:rsid w:val="00A4009F"/>
    <w:rsid w:val="00A401AB"/>
    <w:rsid w:val="00A42EF2"/>
    <w:rsid w:val="00A45A01"/>
    <w:rsid w:val="00A54581"/>
    <w:rsid w:val="00A56624"/>
    <w:rsid w:val="00A60EE1"/>
    <w:rsid w:val="00A610DA"/>
    <w:rsid w:val="00A65735"/>
    <w:rsid w:val="00A66F34"/>
    <w:rsid w:val="00A71F39"/>
    <w:rsid w:val="00A7232E"/>
    <w:rsid w:val="00A73034"/>
    <w:rsid w:val="00A80E7E"/>
    <w:rsid w:val="00A82B28"/>
    <w:rsid w:val="00A840CC"/>
    <w:rsid w:val="00A8415A"/>
    <w:rsid w:val="00A8415F"/>
    <w:rsid w:val="00A84531"/>
    <w:rsid w:val="00A845BA"/>
    <w:rsid w:val="00A87119"/>
    <w:rsid w:val="00A91322"/>
    <w:rsid w:val="00A960FA"/>
    <w:rsid w:val="00A96525"/>
    <w:rsid w:val="00A97FF2"/>
    <w:rsid w:val="00AB077B"/>
    <w:rsid w:val="00AB4122"/>
    <w:rsid w:val="00AB4DE0"/>
    <w:rsid w:val="00AB630C"/>
    <w:rsid w:val="00AC0A6D"/>
    <w:rsid w:val="00AC4525"/>
    <w:rsid w:val="00AD6A74"/>
    <w:rsid w:val="00AE1ACF"/>
    <w:rsid w:val="00AE4DA4"/>
    <w:rsid w:val="00AF256F"/>
    <w:rsid w:val="00AF2798"/>
    <w:rsid w:val="00AF671A"/>
    <w:rsid w:val="00AF7885"/>
    <w:rsid w:val="00B01898"/>
    <w:rsid w:val="00B0465B"/>
    <w:rsid w:val="00B07EBD"/>
    <w:rsid w:val="00B119C4"/>
    <w:rsid w:val="00B14234"/>
    <w:rsid w:val="00B14360"/>
    <w:rsid w:val="00B15724"/>
    <w:rsid w:val="00B16E39"/>
    <w:rsid w:val="00B178DA"/>
    <w:rsid w:val="00B17F98"/>
    <w:rsid w:val="00B21EC8"/>
    <w:rsid w:val="00B22296"/>
    <w:rsid w:val="00B25497"/>
    <w:rsid w:val="00B32AF2"/>
    <w:rsid w:val="00B34E20"/>
    <w:rsid w:val="00B375A9"/>
    <w:rsid w:val="00B4250D"/>
    <w:rsid w:val="00B43FE9"/>
    <w:rsid w:val="00B50EFE"/>
    <w:rsid w:val="00B515A1"/>
    <w:rsid w:val="00B541B3"/>
    <w:rsid w:val="00B5508A"/>
    <w:rsid w:val="00B76BFA"/>
    <w:rsid w:val="00B77E12"/>
    <w:rsid w:val="00B77E2F"/>
    <w:rsid w:val="00B80898"/>
    <w:rsid w:val="00B80AFF"/>
    <w:rsid w:val="00B82E5A"/>
    <w:rsid w:val="00B83FD3"/>
    <w:rsid w:val="00B94862"/>
    <w:rsid w:val="00B97583"/>
    <w:rsid w:val="00BA1666"/>
    <w:rsid w:val="00BA2C57"/>
    <w:rsid w:val="00BA7BDD"/>
    <w:rsid w:val="00BB0825"/>
    <w:rsid w:val="00BB173A"/>
    <w:rsid w:val="00BC5357"/>
    <w:rsid w:val="00BD0041"/>
    <w:rsid w:val="00BD4C99"/>
    <w:rsid w:val="00BD58D4"/>
    <w:rsid w:val="00BE0FF9"/>
    <w:rsid w:val="00BE1AEF"/>
    <w:rsid w:val="00BF0783"/>
    <w:rsid w:val="00BF59F7"/>
    <w:rsid w:val="00BF6060"/>
    <w:rsid w:val="00C02738"/>
    <w:rsid w:val="00C03DF7"/>
    <w:rsid w:val="00C10A18"/>
    <w:rsid w:val="00C1123D"/>
    <w:rsid w:val="00C11AC1"/>
    <w:rsid w:val="00C12221"/>
    <w:rsid w:val="00C14272"/>
    <w:rsid w:val="00C215BB"/>
    <w:rsid w:val="00C27567"/>
    <w:rsid w:val="00C3239E"/>
    <w:rsid w:val="00C32D41"/>
    <w:rsid w:val="00C34654"/>
    <w:rsid w:val="00C363EF"/>
    <w:rsid w:val="00C37504"/>
    <w:rsid w:val="00C45401"/>
    <w:rsid w:val="00C45AE1"/>
    <w:rsid w:val="00C51A20"/>
    <w:rsid w:val="00C52236"/>
    <w:rsid w:val="00C5500C"/>
    <w:rsid w:val="00C61F5F"/>
    <w:rsid w:val="00C63E9C"/>
    <w:rsid w:val="00C64A5F"/>
    <w:rsid w:val="00C65DDE"/>
    <w:rsid w:val="00C77A51"/>
    <w:rsid w:val="00C82BB2"/>
    <w:rsid w:val="00C86AE2"/>
    <w:rsid w:val="00C93092"/>
    <w:rsid w:val="00C94A0E"/>
    <w:rsid w:val="00C94E03"/>
    <w:rsid w:val="00C950CA"/>
    <w:rsid w:val="00C95A50"/>
    <w:rsid w:val="00C9648F"/>
    <w:rsid w:val="00C971A3"/>
    <w:rsid w:val="00CA09DF"/>
    <w:rsid w:val="00CA11A3"/>
    <w:rsid w:val="00CB02FA"/>
    <w:rsid w:val="00CB3AA4"/>
    <w:rsid w:val="00CC06AF"/>
    <w:rsid w:val="00CC143C"/>
    <w:rsid w:val="00CC4276"/>
    <w:rsid w:val="00CD36FD"/>
    <w:rsid w:val="00CE13CC"/>
    <w:rsid w:val="00CE501B"/>
    <w:rsid w:val="00CE7AB1"/>
    <w:rsid w:val="00CF1EEB"/>
    <w:rsid w:val="00CF335A"/>
    <w:rsid w:val="00CF5BA5"/>
    <w:rsid w:val="00D0294E"/>
    <w:rsid w:val="00D111F2"/>
    <w:rsid w:val="00D16121"/>
    <w:rsid w:val="00D22E5C"/>
    <w:rsid w:val="00D23285"/>
    <w:rsid w:val="00D24BB7"/>
    <w:rsid w:val="00D2686D"/>
    <w:rsid w:val="00D34AE4"/>
    <w:rsid w:val="00D368B8"/>
    <w:rsid w:val="00D4407C"/>
    <w:rsid w:val="00D51975"/>
    <w:rsid w:val="00D53827"/>
    <w:rsid w:val="00D55290"/>
    <w:rsid w:val="00D55B23"/>
    <w:rsid w:val="00D56856"/>
    <w:rsid w:val="00D57934"/>
    <w:rsid w:val="00D60904"/>
    <w:rsid w:val="00D6279F"/>
    <w:rsid w:val="00D66907"/>
    <w:rsid w:val="00D70B4F"/>
    <w:rsid w:val="00D72CDA"/>
    <w:rsid w:val="00D72DF8"/>
    <w:rsid w:val="00D73E1F"/>
    <w:rsid w:val="00D73EE7"/>
    <w:rsid w:val="00D75A47"/>
    <w:rsid w:val="00D81C58"/>
    <w:rsid w:val="00D83558"/>
    <w:rsid w:val="00D901C0"/>
    <w:rsid w:val="00D92CB6"/>
    <w:rsid w:val="00D9781C"/>
    <w:rsid w:val="00DA1A15"/>
    <w:rsid w:val="00DA26A1"/>
    <w:rsid w:val="00DA28DC"/>
    <w:rsid w:val="00DB4D89"/>
    <w:rsid w:val="00DC176A"/>
    <w:rsid w:val="00DC1837"/>
    <w:rsid w:val="00DC32A1"/>
    <w:rsid w:val="00DC38CE"/>
    <w:rsid w:val="00DC7836"/>
    <w:rsid w:val="00DD0D98"/>
    <w:rsid w:val="00DD1186"/>
    <w:rsid w:val="00DD3EAE"/>
    <w:rsid w:val="00DE5B5E"/>
    <w:rsid w:val="00DF13F6"/>
    <w:rsid w:val="00DF1B59"/>
    <w:rsid w:val="00DF20A0"/>
    <w:rsid w:val="00DF28A0"/>
    <w:rsid w:val="00DF2F70"/>
    <w:rsid w:val="00DF7F40"/>
    <w:rsid w:val="00E16BBF"/>
    <w:rsid w:val="00E208CF"/>
    <w:rsid w:val="00E24B41"/>
    <w:rsid w:val="00E36855"/>
    <w:rsid w:val="00E37E6A"/>
    <w:rsid w:val="00E4189D"/>
    <w:rsid w:val="00E41A02"/>
    <w:rsid w:val="00E5094B"/>
    <w:rsid w:val="00E607A9"/>
    <w:rsid w:val="00E63830"/>
    <w:rsid w:val="00E655EF"/>
    <w:rsid w:val="00E7165F"/>
    <w:rsid w:val="00E755A8"/>
    <w:rsid w:val="00E76669"/>
    <w:rsid w:val="00E83505"/>
    <w:rsid w:val="00E859B6"/>
    <w:rsid w:val="00E86F77"/>
    <w:rsid w:val="00E86F86"/>
    <w:rsid w:val="00E931FA"/>
    <w:rsid w:val="00E95EF4"/>
    <w:rsid w:val="00E9691D"/>
    <w:rsid w:val="00E978CB"/>
    <w:rsid w:val="00EA0C1A"/>
    <w:rsid w:val="00EA7149"/>
    <w:rsid w:val="00EB2D25"/>
    <w:rsid w:val="00EB324F"/>
    <w:rsid w:val="00EC45A0"/>
    <w:rsid w:val="00EC4C0B"/>
    <w:rsid w:val="00ED717A"/>
    <w:rsid w:val="00EE373A"/>
    <w:rsid w:val="00EE39D9"/>
    <w:rsid w:val="00EE3FDD"/>
    <w:rsid w:val="00EE6E45"/>
    <w:rsid w:val="00EE73EB"/>
    <w:rsid w:val="00EF1811"/>
    <w:rsid w:val="00EF30DB"/>
    <w:rsid w:val="00EF43E6"/>
    <w:rsid w:val="00EF46B9"/>
    <w:rsid w:val="00EF4C63"/>
    <w:rsid w:val="00EF6AA1"/>
    <w:rsid w:val="00EF7DC7"/>
    <w:rsid w:val="00F028A5"/>
    <w:rsid w:val="00F07FA9"/>
    <w:rsid w:val="00F17728"/>
    <w:rsid w:val="00F2116C"/>
    <w:rsid w:val="00F21B09"/>
    <w:rsid w:val="00F226B1"/>
    <w:rsid w:val="00F23F14"/>
    <w:rsid w:val="00F3176A"/>
    <w:rsid w:val="00F31B84"/>
    <w:rsid w:val="00F408A6"/>
    <w:rsid w:val="00F46B20"/>
    <w:rsid w:val="00F51B12"/>
    <w:rsid w:val="00F53D11"/>
    <w:rsid w:val="00F54DCB"/>
    <w:rsid w:val="00F568B3"/>
    <w:rsid w:val="00F56ACF"/>
    <w:rsid w:val="00F6257F"/>
    <w:rsid w:val="00F75DE6"/>
    <w:rsid w:val="00F773CA"/>
    <w:rsid w:val="00F80A58"/>
    <w:rsid w:val="00F8329C"/>
    <w:rsid w:val="00F87C0F"/>
    <w:rsid w:val="00F93B82"/>
    <w:rsid w:val="00F94A5E"/>
    <w:rsid w:val="00FA251D"/>
    <w:rsid w:val="00FA4F58"/>
    <w:rsid w:val="00FA7CB6"/>
    <w:rsid w:val="00FB6012"/>
    <w:rsid w:val="00FB6417"/>
    <w:rsid w:val="00FC53FD"/>
    <w:rsid w:val="00FD1A46"/>
    <w:rsid w:val="00FD3914"/>
    <w:rsid w:val="00FD6D5D"/>
    <w:rsid w:val="00FD7D0D"/>
    <w:rsid w:val="00FE0BBC"/>
    <w:rsid w:val="00FE1DBE"/>
    <w:rsid w:val="00FE4324"/>
    <w:rsid w:val="00FE545B"/>
    <w:rsid w:val="00FE71FB"/>
    <w:rsid w:val="00FF0F8A"/>
    <w:rsid w:val="00FF5E57"/>
    <w:rsid w:val="00FF768F"/>
    <w:rsid w:val="00FF7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15CB962-E798-4457-84B9-84D63379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29"/>
    <w:pPr>
      <w:spacing w:after="260" w:line="260" w:lineRule="atLeast"/>
    </w:pPr>
    <w:rPr>
      <w:sz w:val="20"/>
      <w:lang w:val="nl-BE"/>
    </w:rPr>
  </w:style>
  <w:style w:type="paragraph" w:styleId="Heading1">
    <w:name w:val="heading 1"/>
    <w:basedOn w:val="Normal"/>
    <w:next w:val="Normal"/>
    <w:link w:val="Heading1Char"/>
    <w:uiPriority w:val="9"/>
    <w:qFormat/>
    <w:rsid w:val="00EF30DB"/>
    <w:pPr>
      <w:keepNext/>
      <w:keepLines/>
      <w:numPr>
        <w:numId w:val="37"/>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EF30DB"/>
    <w:pPr>
      <w:keepNext/>
      <w:keepLines/>
      <w:numPr>
        <w:ilvl w:val="1"/>
        <w:numId w:val="37"/>
      </w:numPr>
      <w:spacing w:before="240" w:after="240" w:line="240" w:lineRule="auto"/>
      <w:ind w:left="578" w:right="567" w:hanging="578"/>
      <w:outlineLvl w:val="1"/>
    </w:pPr>
    <w:rPr>
      <w:rFonts w:ascii="Calibri" w:eastAsiaTheme="majorEastAsia" w:hAnsi="Calibri" w:cs="Calibri"/>
      <w:b/>
      <w:sz w:val="26"/>
      <w:szCs w:val="26"/>
      <w:lang w:eastAsia="fr-BE"/>
    </w:rPr>
  </w:style>
  <w:style w:type="paragraph" w:styleId="Heading3">
    <w:name w:val="heading 3"/>
    <w:basedOn w:val="Normal"/>
    <w:next w:val="Normal"/>
    <w:link w:val="Heading3Char"/>
    <w:uiPriority w:val="9"/>
    <w:unhideWhenUsed/>
    <w:qFormat/>
    <w:rsid w:val="00EF30DB"/>
    <w:pPr>
      <w:keepNext/>
      <w:keepLines/>
      <w:numPr>
        <w:ilvl w:val="2"/>
        <w:numId w:val="37"/>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EF30DB"/>
    <w:pPr>
      <w:keepNext/>
      <w:keepLines/>
      <w:numPr>
        <w:ilvl w:val="3"/>
        <w:numId w:val="37"/>
      </w:numPr>
      <w:spacing w:before="120" w:after="120" w:line="276" w:lineRule="auto"/>
      <w:ind w:left="862" w:hanging="862"/>
      <w:outlineLvl w:val="3"/>
    </w:pPr>
    <w:rPr>
      <w:rFonts w:ascii="Calibri" w:eastAsiaTheme="majorEastAsia" w:hAnsi="Calibri" w:cstheme="majorBidi"/>
      <w:b/>
      <w:iCs/>
      <w:color w:val="001932" w:themeColor="accent1" w:themeShade="BF"/>
      <w:sz w:val="22"/>
      <w:lang w:val="fr-BE"/>
    </w:rPr>
  </w:style>
  <w:style w:type="paragraph" w:styleId="Heading5">
    <w:name w:val="heading 5"/>
    <w:basedOn w:val="Normal"/>
    <w:next w:val="Normal"/>
    <w:link w:val="Heading5Char"/>
    <w:uiPriority w:val="9"/>
    <w:semiHidden/>
    <w:unhideWhenUsed/>
    <w:qFormat/>
    <w:rsid w:val="00EF30DB"/>
    <w:pPr>
      <w:keepNext/>
      <w:keepLines/>
      <w:numPr>
        <w:ilvl w:val="4"/>
        <w:numId w:val="37"/>
      </w:numPr>
      <w:spacing w:before="40" w:after="0" w:line="276" w:lineRule="auto"/>
      <w:outlineLvl w:val="4"/>
    </w:pPr>
    <w:rPr>
      <w:rFonts w:asciiTheme="majorHAnsi" w:eastAsiaTheme="majorEastAsia" w:hAnsiTheme="majorHAnsi" w:cstheme="majorBidi"/>
      <w:color w:val="001932" w:themeColor="accent1" w:themeShade="BF"/>
      <w:sz w:val="22"/>
      <w:lang w:val="fr-BE"/>
    </w:rPr>
  </w:style>
  <w:style w:type="paragraph" w:styleId="Heading6">
    <w:name w:val="heading 6"/>
    <w:basedOn w:val="Normal"/>
    <w:next w:val="Normal"/>
    <w:link w:val="Heading6Char"/>
    <w:uiPriority w:val="9"/>
    <w:semiHidden/>
    <w:unhideWhenUsed/>
    <w:qFormat/>
    <w:rsid w:val="00EF30DB"/>
    <w:pPr>
      <w:keepNext/>
      <w:keepLines/>
      <w:numPr>
        <w:ilvl w:val="5"/>
        <w:numId w:val="37"/>
      </w:numPr>
      <w:spacing w:before="40" w:after="0" w:line="276" w:lineRule="auto"/>
      <w:outlineLvl w:val="5"/>
    </w:pPr>
    <w:rPr>
      <w:rFonts w:asciiTheme="majorHAnsi" w:eastAsiaTheme="majorEastAsia" w:hAnsiTheme="majorHAnsi" w:cstheme="majorBidi"/>
      <w:color w:val="001021" w:themeColor="accent1" w:themeShade="7F"/>
      <w:sz w:val="22"/>
      <w:lang w:val="fr-BE"/>
    </w:rPr>
  </w:style>
  <w:style w:type="paragraph" w:styleId="Heading7">
    <w:name w:val="heading 7"/>
    <w:basedOn w:val="Normal"/>
    <w:next w:val="Normal"/>
    <w:link w:val="Heading7Char"/>
    <w:uiPriority w:val="9"/>
    <w:semiHidden/>
    <w:unhideWhenUsed/>
    <w:qFormat/>
    <w:rsid w:val="00EF30DB"/>
    <w:pPr>
      <w:keepNext/>
      <w:keepLines/>
      <w:numPr>
        <w:ilvl w:val="6"/>
        <w:numId w:val="37"/>
      </w:numPr>
      <w:spacing w:before="40" w:after="0" w:line="276" w:lineRule="auto"/>
      <w:outlineLvl w:val="6"/>
    </w:pPr>
    <w:rPr>
      <w:rFonts w:asciiTheme="majorHAnsi" w:eastAsiaTheme="majorEastAsia" w:hAnsiTheme="majorHAnsi" w:cstheme="majorBidi"/>
      <w:i/>
      <w:iCs/>
      <w:color w:val="001021" w:themeColor="accent1" w:themeShade="7F"/>
      <w:sz w:val="22"/>
      <w:lang w:val="fr-BE"/>
    </w:rPr>
  </w:style>
  <w:style w:type="paragraph" w:styleId="Heading8">
    <w:name w:val="heading 8"/>
    <w:basedOn w:val="Normal"/>
    <w:next w:val="Normal"/>
    <w:link w:val="Heading8Char"/>
    <w:uiPriority w:val="9"/>
    <w:semiHidden/>
    <w:unhideWhenUsed/>
    <w:qFormat/>
    <w:rsid w:val="00EF30DB"/>
    <w:pPr>
      <w:keepNext/>
      <w:keepLines/>
      <w:numPr>
        <w:ilvl w:val="7"/>
        <w:numId w:val="37"/>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EF30DB"/>
    <w:pPr>
      <w:keepNext/>
      <w:keepLines/>
      <w:numPr>
        <w:ilvl w:val="8"/>
        <w:numId w:val="37"/>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nhideWhenUsed/>
    <w:rsid w:val="00481B5E"/>
    <w:pPr>
      <w:spacing w:after="0" w:line="240" w:lineRule="auto"/>
    </w:pPr>
    <w:rPr>
      <w:szCs w:val="20"/>
    </w:rPr>
  </w:style>
  <w:style w:type="character" w:customStyle="1" w:styleId="FootnoteTextChar">
    <w:name w:val="Footnote Text Char"/>
    <w:basedOn w:val="DefaultParagraphFont"/>
    <w:link w:val="FootnoteText"/>
    <w:rsid w:val="00481B5E"/>
    <w:rPr>
      <w:sz w:val="20"/>
      <w:szCs w:val="20"/>
      <w:lang w:val="nl-BE"/>
    </w:rPr>
  </w:style>
  <w:style w:type="character" w:styleId="FootnoteReference">
    <w:name w:val="footnote reference"/>
    <w:basedOn w:val="DefaultParagraphFont"/>
    <w:rsid w:val="00481B5E"/>
    <w:rPr>
      <w:position w:val="6"/>
      <w:sz w:val="16"/>
    </w:rPr>
  </w:style>
  <w:style w:type="paragraph" w:styleId="ListParagraph">
    <w:name w:val="List Paragraph"/>
    <w:basedOn w:val="Normal"/>
    <w:link w:val="ListParagraphChar"/>
    <w:uiPriority w:val="34"/>
    <w:qFormat/>
    <w:rsid w:val="007D6BE9"/>
    <w:pPr>
      <w:ind w:left="720"/>
      <w:contextualSpacing/>
    </w:pPr>
  </w:style>
  <w:style w:type="character" w:customStyle="1" w:styleId="st1">
    <w:name w:val="st1"/>
    <w:basedOn w:val="DefaultParagraphFont"/>
    <w:rsid w:val="004E0FBB"/>
  </w:style>
  <w:style w:type="character" w:customStyle="1" w:styleId="blok">
    <w:name w:val="blok"/>
    <w:basedOn w:val="DefaultParagraphFont"/>
    <w:rsid w:val="009C0F58"/>
  </w:style>
  <w:style w:type="paragraph" w:customStyle="1" w:styleId="Default">
    <w:name w:val="Default"/>
    <w:rsid w:val="0040232E"/>
    <w:pPr>
      <w:autoSpaceDE w:val="0"/>
      <w:autoSpaceDN w:val="0"/>
      <w:adjustRightInd w:val="0"/>
      <w:spacing w:after="0" w:line="240" w:lineRule="auto"/>
    </w:pPr>
    <w:rPr>
      <w:rFonts w:ascii="EUAlbertina" w:hAnsi="EUAlbertina" w:cs="EUAlbertina"/>
      <w:color w:val="000000"/>
      <w:sz w:val="24"/>
      <w:szCs w:val="24"/>
      <w:lang w:val="nl-BE"/>
    </w:rPr>
  </w:style>
  <w:style w:type="character" w:customStyle="1" w:styleId="Heading1Char">
    <w:name w:val="Heading 1 Char"/>
    <w:basedOn w:val="DefaultParagraphFont"/>
    <w:link w:val="Heading1"/>
    <w:uiPriority w:val="9"/>
    <w:rsid w:val="00EF30D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EF30DB"/>
    <w:rPr>
      <w:rFonts w:ascii="Calibri" w:eastAsiaTheme="majorEastAsia" w:hAnsi="Calibri" w:cs="Calibri"/>
      <w:b/>
      <w:sz w:val="26"/>
      <w:szCs w:val="26"/>
      <w:lang w:val="nl-BE" w:eastAsia="fr-BE"/>
    </w:rPr>
  </w:style>
  <w:style w:type="character" w:customStyle="1" w:styleId="Heading3Char">
    <w:name w:val="Heading 3 Char"/>
    <w:basedOn w:val="DefaultParagraphFont"/>
    <w:link w:val="Heading3"/>
    <w:uiPriority w:val="9"/>
    <w:rsid w:val="00EF30D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EF30D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EF30D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EF30D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EF30D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EF30D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EF30DB"/>
    <w:rPr>
      <w:rFonts w:asciiTheme="majorHAnsi" w:eastAsiaTheme="majorEastAsia" w:hAnsiTheme="majorHAnsi" w:cstheme="majorBidi"/>
      <w:i/>
      <w:iCs/>
      <w:color w:val="272727" w:themeColor="text1" w:themeTint="D8"/>
      <w:sz w:val="21"/>
      <w:szCs w:val="21"/>
      <w:lang w:val="fr-BE"/>
    </w:rPr>
  </w:style>
  <w:style w:type="table" w:customStyle="1" w:styleId="PlainTable11">
    <w:name w:val="Plain Table 11"/>
    <w:basedOn w:val="TableNormal"/>
    <w:next w:val="PlainTable1"/>
    <w:uiPriority w:val="41"/>
    <w:rsid w:val="00EF30D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EF30D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EF30DB"/>
    <w:rPr>
      <w:sz w:val="20"/>
      <w:lang w:val="nl-BE"/>
    </w:rPr>
  </w:style>
  <w:style w:type="table" w:styleId="PlainTable1">
    <w:name w:val="Plain Table 1"/>
    <w:basedOn w:val="TableNormal"/>
    <w:uiPriority w:val="41"/>
    <w:rsid w:val="00EF3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007">
      <w:bodyDiv w:val="1"/>
      <w:marLeft w:val="0"/>
      <w:marRight w:val="0"/>
      <w:marTop w:val="0"/>
      <w:marBottom w:val="0"/>
      <w:divBdr>
        <w:top w:val="none" w:sz="0" w:space="0" w:color="auto"/>
        <w:left w:val="none" w:sz="0" w:space="0" w:color="auto"/>
        <w:bottom w:val="none" w:sz="0" w:space="0" w:color="auto"/>
        <w:right w:val="none" w:sz="0" w:space="0" w:color="auto"/>
      </w:divBdr>
    </w:div>
    <w:div w:id="280965937">
      <w:bodyDiv w:val="1"/>
      <w:marLeft w:val="0"/>
      <w:marRight w:val="0"/>
      <w:marTop w:val="0"/>
      <w:marBottom w:val="0"/>
      <w:divBdr>
        <w:top w:val="none" w:sz="0" w:space="0" w:color="auto"/>
        <w:left w:val="none" w:sz="0" w:space="0" w:color="auto"/>
        <w:bottom w:val="none" w:sz="0" w:space="0" w:color="auto"/>
        <w:right w:val="none" w:sz="0" w:space="0" w:color="auto"/>
      </w:divBdr>
    </w:div>
    <w:div w:id="1377047194">
      <w:bodyDiv w:val="1"/>
      <w:marLeft w:val="0"/>
      <w:marRight w:val="0"/>
      <w:marTop w:val="0"/>
      <w:marBottom w:val="0"/>
      <w:divBdr>
        <w:top w:val="none" w:sz="0" w:space="0" w:color="auto"/>
        <w:left w:val="none" w:sz="0" w:space="0" w:color="auto"/>
        <w:bottom w:val="none" w:sz="0" w:space="0" w:color="auto"/>
        <w:right w:val="none" w:sz="0" w:space="0" w:color="auto"/>
      </w:divBdr>
    </w:div>
    <w:div w:id="20223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ma.be/fr/faq/politique-vie-privee-de-la-fsm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sma.be/fr/faq/politique-vie-privee-de-la-fsm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consultations_autresdocuments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145D3605A45AC96C1E8A7BAE37998"/>
        <w:category>
          <w:name w:val="General"/>
          <w:gallery w:val="placeholder"/>
        </w:category>
        <w:types>
          <w:type w:val="bbPlcHdr"/>
        </w:types>
        <w:behaviors>
          <w:behavior w:val="content"/>
        </w:behaviors>
        <w:guid w:val="{9D70FAB5-21B5-4AF8-900B-7A2E4BA56B12}"/>
      </w:docPartPr>
      <w:docPartBody>
        <w:p w:rsidR="000819FE" w:rsidRDefault="000819FE">
          <w:pPr>
            <w:pStyle w:val="026145D3605A45AC96C1E8A7BAE37998"/>
          </w:pPr>
          <w:r w:rsidRPr="00A11C81">
            <w:rPr>
              <w:rStyle w:val="PlaceholderText"/>
              <w:rFonts w:ascii="Gotham Rounded Bold" w:hAnsi="Gotham Rounded Bold" w:cs="Arial"/>
              <w:sz w:val="32"/>
              <w:szCs w:val="32"/>
            </w:rPr>
            <w:t>Click here to enter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FE"/>
    <w:rsid w:val="000819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6145D3605A45AC96C1E8A7BAE37998">
    <w:name w:val="026145D3605A45AC96C1E8A7BAE37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4E9C9-4596-4B64-8056-F3BEC1ED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consultations_autresdocuments_fr.dotx</Template>
  <TotalTime>2</TotalTime>
  <Pages>7</Pages>
  <Words>1520</Words>
  <Characters>8364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Questionnaire destiné aux personnes exerçant le contrôle sur le planificateur financier indépendant</vt: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destiné aux personnes exerçant le contrôle sur le planificateur financier indépendant</dc:title>
  <dc:subject/>
  <dc:creator>FSMA</dc:creator>
  <cp:keywords/>
  <dc:description/>
  <cp:lastModifiedBy>Binon</cp:lastModifiedBy>
  <cp:revision>3</cp:revision>
  <cp:lastPrinted>2011-08-12T11:55:00Z</cp:lastPrinted>
  <dcterms:created xsi:type="dcterms:W3CDTF">2021-01-11T14:33:00Z</dcterms:created>
  <dcterms:modified xsi:type="dcterms:W3CDTF">2021-01-11T19:28:00Z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-2081562</vt:i4>
  </property>
  <property fmtid="{D5CDD505-2E9C-101B-9397-08002B2CF9AE}" pid="3" name="_NewReviewCycle">
    <vt:lpwstr/>
  </property>
  <property fmtid="{D5CDD505-2E9C-101B-9397-08002B2CF9AE}" pid="4" name="_EmailSubject">
    <vt:lpwstr>Vragenlijst controle volgens de templates</vt:lpwstr>
  </property>
  <property fmtid="{D5CDD505-2E9C-101B-9397-08002B2CF9AE}" pid="5" name="_AuthorEmail">
    <vt:lpwstr>Morgan.Bechet@fsma.be</vt:lpwstr>
  </property>
  <property fmtid="{D5CDD505-2E9C-101B-9397-08002B2CF9AE}" pid="6" name="_AuthorEmailDisplayName">
    <vt:lpwstr>Bechet, Morgan</vt:lpwstr>
  </property>
  <property fmtid="{D5CDD505-2E9C-101B-9397-08002B2CF9AE}" pid="7" name="_PreviousAdHocReviewCycleID">
    <vt:i4>1087627001</vt:i4>
  </property>
  <property fmtid="{D5CDD505-2E9C-101B-9397-08002B2CF9AE}" pid="8" name="_ReviewingToolsShownOnce">
    <vt:lpwstr/>
  </property>
</Properties>
</file>