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8FF6A11" w14:textId="77777777" w:rsidR="009653AD" w:rsidRPr="00691B3E" w:rsidRDefault="00976EF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18FF6A1B" wp14:editId="18FF6A1C">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F6A28" w14:textId="52A0A3C9"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306F3B">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8FF6A1B"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8FF6A28" w14:textId="52A0A3C9"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306F3B">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8FF6A12" w14:textId="388B9A23" w:rsidR="009653AD" w:rsidRPr="006A34D1" w:rsidRDefault="007A42D6" w:rsidP="006C79D9">
      <w:pPr>
        <w:jc w:val="center"/>
        <w:rPr>
          <w:b/>
        </w:rPr>
      </w:pPr>
      <w:sdt>
        <w:sdtPr>
          <w:rPr>
            <w:b/>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306F3B" w:rsidRPr="006A34D1">
            <w:rPr>
              <w:b/>
            </w:rPr>
            <w:t>Mededeling FSMA_2017_1</w:t>
          </w:r>
          <w:r w:rsidR="006A34D1">
            <w:rPr>
              <w:b/>
            </w:rPr>
            <w:t>8</w:t>
          </w:r>
          <w:r w:rsidR="00306F3B" w:rsidRPr="006A34D1">
            <w:rPr>
              <w:b/>
            </w:rPr>
            <w:t>-4</w:t>
          </w:r>
        </w:sdtContent>
      </w:sdt>
      <w:r w:rsidR="009653AD" w:rsidRPr="006A34D1">
        <w:rPr>
          <w:b/>
        </w:rPr>
        <w:t xml:space="preserve">  dd.  </w:t>
      </w:r>
      <w:sdt>
        <w:sdtPr>
          <w:rPr>
            <w:b/>
          </w:rPr>
          <w:id w:val="7137525"/>
          <w:placeholder>
            <w:docPart w:val="65828B810C914BF5A90FFE9B4F44EED0"/>
          </w:placeholder>
          <w:date w:fullDate="2017-09-29T00:00:00Z">
            <w:dateFormat w:val="d/MM/yyyy"/>
            <w:lid w:val="nl-BE"/>
            <w:storeMappedDataAs w:val="dateTime"/>
            <w:calendar w:val="gregorian"/>
          </w:date>
        </w:sdtPr>
        <w:sdtEndPr/>
        <w:sdtContent>
          <w:r w:rsidR="00306F3B">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18FF6A13" w14:textId="1DF3BDBA" w:rsidR="009653AD" w:rsidRDefault="00C93C24"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C bis / Aanvullende individuele verklaring bij de verklaring als bedoeld in formulier C</w:t>
          </w:r>
        </w:p>
      </w:sdtContent>
    </w:sdt>
    <w:p w14:paraId="18FF6A14" w14:textId="77777777" w:rsidR="006C79D9" w:rsidRPr="00A11C81" w:rsidRDefault="006C79D9" w:rsidP="006C79D9">
      <w:pPr>
        <w:pStyle w:val="NoSpacing"/>
        <w:pBdr>
          <w:top w:val="single" w:sz="2" w:space="1" w:color="auto"/>
        </w:pBdr>
      </w:pPr>
    </w:p>
    <w:p w14:paraId="18FF6A15" w14:textId="5F6A881F" w:rsidR="009653AD" w:rsidRPr="009035B5" w:rsidRDefault="009653AD" w:rsidP="00917123">
      <w:pPr>
        <w:pStyle w:val="Subtitle"/>
      </w:pPr>
      <w:r w:rsidRPr="009035B5">
        <w:t>Toepassings</w:t>
      </w:r>
      <w:r w:rsidR="00BB367D">
        <w:t>gebied</w:t>
      </w:r>
      <w:r w:rsidRPr="009035B5">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18FF6A16" w14:textId="15B7085D" w:rsidR="009653AD" w:rsidRPr="00515685" w:rsidRDefault="00140843" w:rsidP="003F38B4">
          <w:pPr>
            <w:spacing w:after="240"/>
          </w:pPr>
          <w:r w:rsidRPr="003F38B4">
            <w:t xml:space="preserve">Alle natuurlijke of </w:t>
          </w:r>
          <w:r>
            <w:t>rechts</w:t>
          </w:r>
          <w:r w:rsidRPr="003F38B4">
            <w:t xml:space="preserve">personen die voornemens zijn een gekwalificeerde deelneming </w:t>
          </w:r>
          <w:r>
            <w:t>te verwerven, te vergroten, te verkleinen of te vervreemden</w:t>
          </w:r>
          <w:r w:rsidRPr="003F38B4">
            <w:t xml:space="preserve"> in het kapitaal </w:t>
          </w:r>
          <w:r>
            <w:t>van de volgende instellingen (hierna gezamenlijk “gereglementeerde ondernemingen” genaamd):</w:t>
          </w:r>
          <w:r w:rsidRPr="003F38B4">
            <w:t xml:space="preserve"> </w:t>
          </w:r>
          <w:r w:rsidRPr="003F38B4">
            <w:br/>
            <w:t xml:space="preserve">- </w:t>
          </w:r>
          <w:r>
            <w:t>een</w:t>
          </w:r>
          <w:r w:rsidRPr="003F38B4">
            <w:t xml:space="preserve"> vennootschap voor vermogensbeheer en beleggingsadvies;</w:t>
          </w:r>
          <w:r>
            <w:br/>
          </w:r>
          <w:r w:rsidRPr="003F38B4">
            <w:t xml:space="preserve">- </w:t>
          </w:r>
          <w:r>
            <w:t>een</w:t>
          </w:r>
          <w:r w:rsidRPr="003F38B4">
            <w:t xml:space="preserve"> beheervennootschap</w:t>
          </w:r>
          <w:r>
            <w:t xml:space="preserve"> </w:t>
          </w:r>
          <w:r w:rsidRPr="003F38B4">
            <w:t>van instelling</w:t>
          </w:r>
          <w:r>
            <w:t>en</w:t>
          </w:r>
          <w:r w:rsidRPr="003F38B4">
            <w:t xml:space="preserve"> voor collectieve belegging;</w:t>
          </w:r>
          <w:r>
            <w:br/>
          </w:r>
          <w:r w:rsidRPr="003F38B4">
            <w:t xml:space="preserve">- </w:t>
          </w:r>
          <w:r>
            <w:t>een</w:t>
          </w:r>
          <w:r w:rsidRPr="003F38B4">
            <w:t xml:space="preserve"> beheervennootschap</w:t>
          </w:r>
          <w:r>
            <w:t xml:space="preserve"> </w:t>
          </w:r>
          <w:r w:rsidRPr="003F38B4">
            <w:t>van openbare alternatieve instelling</w:t>
          </w:r>
          <w:r>
            <w:t>en</w:t>
          </w:r>
          <w:r w:rsidRPr="003F38B4">
            <w:t xml:space="preserve"> voor collectieve belegging.</w:t>
          </w:r>
        </w:p>
      </w:sdtContent>
    </w:sdt>
    <w:p w14:paraId="18FF6A17" w14:textId="77777777" w:rsidR="00917123" w:rsidRPr="00515685" w:rsidRDefault="00917123" w:rsidP="006C79D9">
      <w:pPr>
        <w:pStyle w:val="NoSpacing"/>
        <w:pBdr>
          <w:top w:val="single" w:sz="2" w:space="1" w:color="auto"/>
        </w:pBdr>
      </w:pPr>
    </w:p>
    <w:p w14:paraId="4F69FD3E" w14:textId="1054FB3F" w:rsidR="00515685" w:rsidRPr="0058365F" w:rsidRDefault="00515685" w:rsidP="009035B5">
      <w:pPr>
        <w:spacing w:before="120" w:after="0"/>
        <w:jc w:val="both"/>
        <w:rPr>
          <w:rFonts w:cs="Arial"/>
        </w:rPr>
      </w:pPr>
      <w:r w:rsidRPr="0058365F">
        <w:rPr>
          <w:rFonts w:cs="Arial"/>
        </w:rPr>
        <w:t xml:space="preserve">Deze verklaring vormt een aanvulling op de verklaring die aan de </w:t>
      </w:r>
      <w:r w:rsidR="00814DAD">
        <w:rPr>
          <w:rFonts w:cs="Arial"/>
        </w:rPr>
        <w:t>FSMA</w:t>
      </w:r>
      <w:r w:rsidRPr="0058365F">
        <w:rPr>
          <w:rFonts w:cs="Arial"/>
        </w:rPr>
        <w:t xml:space="preserve"> werd afgelegd ("Formulier C") door of in naam van ........................................................................................................................ .........................................................................................................................................................................................................................................................................................................................................................................................................................................................................</w:t>
      </w:r>
      <w:r w:rsidR="009035B5">
        <w:rPr>
          <w:rFonts w:cs="Arial"/>
        </w:rPr>
        <w:t>.............................</w:t>
      </w:r>
    </w:p>
    <w:p w14:paraId="302509EB" w14:textId="59AB7CD3" w:rsidR="00515685" w:rsidRPr="0058365F" w:rsidRDefault="00515685" w:rsidP="009035B5">
      <w:pPr>
        <w:spacing w:before="120" w:after="0"/>
        <w:jc w:val="both"/>
        <w:rPr>
          <w:rFonts w:cs="Arial"/>
        </w:rPr>
      </w:pPr>
      <w:r w:rsidRPr="0058365F">
        <w:rPr>
          <w:rFonts w:cs="Arial"/>
        </w:rPr>
        <w:t xml:space="preserve">op.................................................................................................................................................., in het vooruitzicht van de prudentiële beoordeling van de geplande verwerving of vergroting van een gekwalificeerde deelneming in het kapitaal van (identificatie van de </w:t>
      </w:r>
      <w:r w:rsidR="00140843">
        <w:rPr>
          <w:rFonts w:cs="Arial"/>
        </w:rPr>
        <w:t>gereglementeerde onderneming</w:t>
      </w:r>
      <w:r w:rsidRPr="0058365F">
        <w:rPr>
          <w:rFonts w:cs="Arial"/>
        </w:rPr>
        <w:t xml:space="preserve"> waarin een gekwalificeerde deelneming wordt verworven of vergroot) ............................................................</w:t>
      </w:r>
      <w:r w:rsidR="00954043">
        <w:rPr>
          <w:rFonts w:cs="Arial"/>
        </w:rPr>
        <w:t>..............................................................................................</w:t>
      </w:r>
      <w:r w:rsidRPr="0058365F">
        <w:rPr>
          <w:rFonts w:cs="Arial"/>
        </w:rPr>
        <w:t>.......</w:t>
      </w:r>
    </w:p>
    <w:p w14:paraId="17FA4069" w14:textId="2D7A29DB" w:rsidR="00515685" w:rsidRPr="00814DAD" w:rsidRDefault="00515685" w:rsidP="00F8031D">
      <w:pPr>
        <w:spacing w:after="0"/>
        <w:jc w:val="both"/>
        <w:rPr>
          <w:rFonts w:cs="Arial"/>
        </w:rPr>
      </w:pPr>
      <w:r w:rsidRPr="00814DAD">
        <w:rPr>
          <w:rFonts w:cs="Arial"/>
        </w:rPr>
        <w:t>........................................................................................................................................................................................................................................................................................................................................................................................................................................................................................................................................................................................................................................................................</w:t>
      </w:r>
    </w:p>
    <w:p w14:paraId="25A83341" w14:textId="77777777" w:rsidR="009035B5" w:rsidRPr="00814DAD" w:rsidRDefault="009035B5" w:rsidP="009035B5">
      <w:pPr>
        <w:spacing w:before="120" w:after="0"/>
        <w:jc w:val="both"/>
        <w:rPr>
          <w:rFonts w:cs="Arial"/>
        </w:rPr>
      </w:pPr>
    </w:p>
    <w:p w14:paraId="2CD235F4" w14:textId="77777777" w:rsidR="009035B5" w:rsidRDefault="009035B5" w:rsidP="00515685">
      <w:pPr>
        <w:spacing w:before="360" w:after="40"/>
        <w:ind w:left="425" w:hanging="425"/>
        <w:jc w:val="both"/>
        <w:rPr>
          <w:rFonts w:cs="Arial"/>
        </w:rPr>
      </w:pPr>
    </w:p>
    <w:p w14:paraId="3E1569B4" w14:textId="77777777" w:rsidR="009035B5" w:rsidRDefault="009035B5">
      <w:pPr>
        <w:spacing w:after="200" w:line="276" w:lineRule="auto"/>
        <w:rPr>
          <w:rFonts w:cs="Arial"/>
        </w:rPr>
      </w:pPr>
      <w:r>
        <w:rPr>
          <w:rFonts w:cs="Arial"/>
        </w:rPr>
        <w:br w:type="page"/>
      </w:r>
    </w:p>
    <w:p w14:paraId="0147BD18" w14:textId="6B26A8C0" w:rsidR="00515685" w:rsidRPr="0058365F" w:rsidRDefault="00515685" w:rsidP="009035B5">
      <w:pPr>
        <w:spacing w:before="120" w:after="0"/>
        <w:ind w:left="425" w:hanging="425"/>
        <w:jc w:val="both"/>
        <w:rPr>
          <w:rFonts w:cs="Arial"/>
        </w:rPr>
      </w:pPr>
      <w:r w:rsidRPr="0058365F">
        <w:rPr>
          <w:rFonts w:cs="Arial"/>
        </w:rPr>
        <w:lastRenderedPageBreak/>
        <w:t>(1)</w:t>
      </w:r>
      <w:r w:rsidRPr="0058365F">
        <w:rPr>
          <w:rFonts w:cs="Arial"/>
        </w:rPr>
        <w:tab/>
        <w:t>Volledige identificatie van de leider bedoeld in de punten (2.5) en (3.1) van de bovenvermelde verklaring ("Formulier C"), die deze aanvullende individuele verklaring aflegt</w:t>
      </w:r>
      <w:r w:rsidR="00624EA0">
        <w:rPr>
          <w:rFonts w:cs="Arial"/>
        </w:rPr>
        <w:t>:</w:t>
      </w:r>
    </w:p>
    <w:p w14:paraId="382DEFCD" w14:textId="4524B381" w:rsidR="00515685" w:rsidRPr="0058365F" w:rsidRDefault="00515685" w:rsidP="009035B5">
      <w:pPr>
        <w:tabs>
          <w:tab w:val="left" w:pos="851"/>
        </w:tabs>
        <w:spacing w:before="120" w:after="0"/>
        <w:ind w:left="426"/>
        <w:jc w:val="both"/>
        <w:rPr>
          <w:rFonts w:cs="Arial"/>
        </w:rPr>
      </w:pPr>
      <w:r w:rsidRPr="0058365F">
        <w:rPr>
          <w:rFonts w:cs="Arial"/>
        </w:rPr>
        <w:t>Naam</w:t>
      </w:r>
      <w:r w:rsidR="00624EA0">
        <w:rPr>
          <w:rFonts w:cs="Arial"/>
        </w:rPr>
        <w:t>:</w:t>
      </w:r>
      <w:r w:rsidRPr="0058365F">
        <w:rPr>
          <w:rFonts w:cs="Arial"/>
        </w:rPr>
        <w:t xml:space="preserve"> …………...…………………………………</w:t>
      </w:r>
      <w:r w:rsidR="009035B5">
        <w:rPr>
          <w:rFonts w:cs="Arial"/>
        </w:rPr>
        <w:t>………………………….………………………</w:t>
      </w:r>
      <w:r w:rsidRPr="0058365F">
        <w:rPr>
          <w:rFonts w:cs="Arial"/>
        </w:rPr>
        <w:t>……………………..……………..</w:t>
      </w:r>
    </w:p>
    <w:p w14:paraId="55555A26" w14:textId="47C6B920" w:rsidR="00515685" w:rsidRPr="0058365F" w:rsidRDefault="00515685" w:rsidP="009035B5">
      <w:pPr>
        <w:tabs>
          <w:tab w:val="left" w:pos="851"/>
        </w:tabs>
        <w:spacing w:before="120" w:after="0"/>
        <w:ind w:left="426"/>
        <w:jc w:val="both"/>
        <w:rPr>
          <w:rFonts w:cs="Arial"/>
        </w:rPr>
      </w:pPr>
      <w:r w:rsidRPr="0058365F">
        <w:rPr>
          <w:rFonts w:cs="Arial"/>
        </w:rPr>
        <w:t>Voornamen</w:t>
      </w:r>
      <w:r w:rsidR="00624EA0">
        <w:rPr>
          <w:rFonts w:cs="Arial"/>
        </w:rPr>
        <w:t>:</w:t>
      </w:r>
      <w:r w:rsidRPr="0058365F">
        <w:rPr>
          <w:rFonts w:cs="Arial"/>
        </w:rPr>
        <w:t>………………………………………</w:t>
      </w:r>
      <w:r w:rsidR="009035B5">
        <w:rPr>
          <w:rFonts w:cs="Arial"/>
        </w:rPr>
        <w:t>……………………………………………</w:t>
      </w:r>
      <w:r w:rsidR="00306F3B">
        <w:rPr>
          <w:rFonts w:cs="Arial"/>
        </w:rPr>
        <w:t>.</w:t>
      </w:r>
      <w:r w:rsidR="009035B5">
        <w:rPr>
          <w:rFonts w:cs="Arial"/>
        </w:rPr>
        <w:t>…</w:t>
      </w:r>
      <w:r w:rsidRPr="0058365F">
        <w:rPr>
          <w:rFonts w:cs="Arial"/>
        </w:rPr>
        <w:t>……………………………………..…</w:t>
      </w:r>
    </w:p>
    <w:p w14:paraId="46703E78" w14:textId="164E6256" w:rsidR="00515685" w:rsidRPr="0058365F" w:rsidRDefault="00515685" w:rsidP="009035B5">
      <w:pPr>
        <w:tabs>
          <w:tab w:val="left" w:pos="851"/>
        </w:tabs>
        <w:spacing w:before="120" w:after="0"/>
        <w:ind w:left="426"/>
        <w:jc w:val="both"/>
        <w:rPr>
          <w:rFonts w:cs="Arial"/>
        </w:rPr>
      </w:pPr>
      <w:r w:rsidRPr="0058365F">
        <w:rPr>
          <w:rFonts w:cs="Arial"/>
        </w:rPr>
        <w:t>Geboorteplaats en -datum: …..…………</w:t>
      </w:r>
      <w:r w:rsidR="009035B5">
        <w:rPr>
          <w:rFonts w:cs="Arial"/>
        </w:rPr>
        <w:t>………………………………………..</w:t>
      </w:r>
      <w:r w:rsidRPr="0058365F">
        <w:rPr>
          <w:rFonts w:cs="Arial"/>
        </w:rPr>
        <w:t>………...…………………………………..…</w:t>
      </w:r>
    </w:p>
    <w:p w14:paraId="5B195330" w14:textId="29C121CA" w:rsidR="00515685" w:rsidRPr="0058365F" w:rsidRDefault="00515685" w:rsidP="009035B5">
      <w:pPr>
        <w:tabs>
          <w:tab w:val="left" w:pos="851"/>
        </w:tabs>
        <w:spacing w:before="120" w:after="0"/>
        <w:ind w:left="426"/>
        <w:jc w:val="both"/>
        <w:rPr>
          <w:rFonts w:cs="Arial"/>
        </w:rPr>
      </w:pPr>
      <w:r w:rsidRPr="0058365F">
        <w:rPr>
          <w:rFonts w:cs="Arial"/>
        </w:rPr>
        <w:t>Nationaliteit</w:t>
      </w:r>
      <w:r w:rsidR="00624EA0">
        <w:rPr>
          <w:rFonts w:cs="Arial"/>
        </w:rPr>
        <w:t>:</w:t>
      </w:r>
      <w:r w:rsidRPr="0058365F">
        <w:rPr>
          <w:rFonts w:cs="Arial"/>
        </w:rPr>
        <w:t xml:space="preserve"> ...…………………</w:t>
      </w:r>
      <w:r w:rsidR="009035B5">
        <w:rPr>
          <w:rFonts w:cs="Arial"/>
        </w:rPr>
        <w:t>……………………………………………</w:t>
      </w:r>
      <w:r w:rsidRPr="0058365F">
        <w:rPr>
          <w:rFonts w:cs="Arial"/>
        </w:rPr>
        <w:t>…</w:t>
      </w:r>
      <w:r w:rsidR="009035B5">
        <w:rPr>
          <w:rFonts w:cs="Arial"/>
        </w:rPr>
        <w:t>..</w:t>
      </w:r>
      <w:r w:rsidRPr="0058365F">
        <w:rPr>
          <w:rFonts w:cs="Arial"/>
        </w:rPr>
        <w:t>………………………………………………….……</w:t>
      </w:r>
    </w:p>
    <w:p w14:paraId="75995138" w14:textId="2DB8E57B" w:rsidR="00515685" w:rsidRPr="0058365F" w:rsidRDefault="00515685" w:rsidP="009035B5">
      <w:pPr>
        <w:tabs>
          <w:tab w:val="left" w:pos="851"/>
        </w:tabs>
        <w:spacing w:before="120" w:after="0"/>
        <w:ind w:left="426"/>
        <w:jc w:val="both"/>
        <w:rPr>
          <w:rFonts w:cs="Arial"/>
        </w:rPr>
      </w:pPr>
      <w:r w:rsidRPr="0058365F">
        <w:rPr>
          <w:rFonts w:cs="Arial"/>
        </w:rPr>
        <w:t>Adres</w:t>
      </w:r>
      <w:r w:rsidR="00624EA0">
        <w:rPr>
          <w:rFonts w:cs="Arial"/>
        </w:rPr>
        <w:t>:</w:t>
      </w:r>
      <w:r w:rsidRPr="0058365F">
        <w:rPr>
          <w:rFonts w:cs="Arial"/>
        </w:rPr>
        <w:t xml:space="preserve"> ………………...………</w:t>
      </w:r>
      <w:r w:rsidR="009035B5">
        <w:rPr>
          <w:rFonts w:cs="Arial"/>
        </w:rPr>
        <w:t>…………………………………………………..</w:t>
      </w:r>
      <w:r w:rsidRPr="0058365F">
        <w:rPr>
          <w:rFonts w:cs="Arial"/>
        </w:rPr>
        <w:t>…</w:t>
      </w:r>
      <w:r w:rsidR="009035B5">
        <w:rPr>
          <w:rFonts w:cs="Arial"/>
        </w:rPr>
        <w:t>.</w:t>
      </w:r>
      <w:r w:rsidRPr="0058365F">
        <w:rPr>
          <w:rFonts w:cs="Arial"/>
        </w:rPr>
        <w:t>…………</w:t>
      </w:r>
      <w:r w:rsidR="00306F3B">
        <w:rPr>
          <w:rFonts w:cs="Arial"/>
        </w:rPr>
        <w:t>.</w:t>
      </w:r>
      <w:r w:rsidRPr="0058365F">
        <w:rPr>
          <w:rFonts w:cs="Arial"/>
        </w:rPr>
        <w:t>...……………………………………..…</w:t>
      </w:r>
    </w:p>
    <w:p w14:paraId="15CDCA0E" w14:textId="14388AB7" w:rsidR="00515685" w:rsidRPr="0058365F" w:rsidRDefault="00515685" w:rsidP="009035B5">
      <w:pPr>
        <w:tabs>
          <w:tab w:val="left" w:pos="851"/>
        </w:tabs>
        <w:spacing w:after="0"/>
        <w:ind w:left="425"/>
        <w:jc w:val="both"/>
        <w:rPr>
          <w:rFonts w:cs="Arial"/>
        </w:rPr>
      </w:pPr>
      <w:r w:rsidRPr="0058365F">
        <w:rPr>
          <w:rFonts w:cs="Arial"/>
        </w:rPr>
        <w:t>………………………………</w:t>
      </w:r>
      <w:r w:rsidR="009035B5">
        <w:rPr>
          <w:rFonts w:cs="Arial"/>
        </w:rPr>
        <w:t>………………………………………………………</w:t>
      </w:r>
      <w:r w:rsidRPr="0058365F">
        <w:rPr>
          <w:rFonts w:cs="Arial"/>
        </w:rPr>
        <w:t>.……………………...…………………………………..</w:t>
      </w:r>
    </w:p>
    <w:p w14:paraId="12CD468B" w14:textId="628AD2F5" w:rsidR="00515685" w:rsidRPr="0058365F" w:rsidRDefault="00515685" w:rsidP="009035B5">
      <w:pPr>
        <w:tabs>
          <w:tab w:val="left" w:pos="851"/>
        </w:tabs>
        <w:spacing w:after="0"/>
        <w:ind w:left="425"/>
        <w:jc w:val="both"/>
        <w:rPr>
          <w:rFonts w:cs="Arial"/>
        </w:rPr>
      </w:pPr>
      <w:r w:rsidRPr="0058365F">
        <w:rPr>
          <w:rFonts w:cs="Arial"/>
        </w:rPr>
        <w:t>……………………………...…</w:t>
      </w:r>
      <w:r w:rsidR="009035B5">
        <w:rPr>
          <w:rFonts w:cs="Arial"/>
        </w:rPr>
        <w:t>…………………………………………………….</w:t>
      </w:r>
      <w:r w:rsidRPr="0058365F">
        <w:rPr>
          <w:rFonts w:cs="Arial"/>
        </w:rPr>
        <w:t>………………………...………………………………..</w:t>
      </w:r>
    </w:p>
    <w:p w14:paraId="6817F299" w14:textId="422C125A" w:rsidR="00515685" w:rsidRPr="0058365F" w:rsidRDefault="00515685" w:rsidP="009035B5">
      <w:pPr>
        <w:tabs>
          <w:tab w:val="left" w:pos="3960"/>
        </w:tabs>
        <w:spacing w:before="120" w:after="0" w:line="240" w:lineRule="atLeast"/>
        <w:ind w:left="426"/>
        <w:outlineLvl w:val="8"/>
        <w:rPr>
          <w:rFonts w:cs="Arial"/>
        </w:rPr>
      </w:pPr>
      <w:r w:rsidRPr="0058365F">
        <w:rPr>
          <w:rFonts w:cs="Arial"/>
        </w:rPr>
        <w:t>Voornaamste beroepsactiviteit die momenteel wordt uitgeoefend: ...............................</w:t>
      </w:r>
      <w:r w:rsidR="009035B5">
        <w:rPr>
          <w:rFonts w:cs="Arial"/>
        </w:rPr>
        <w:t>...........................................................................................................</w:t>
      </w:r>
      <w:r w:rsidRPr="0058365F">
        <w:rPr>
          <w:rFonts w:cs="Arial"/>
        </w:rPr>
        <w:t>................</w:t>
      </w:r>
    </w:p>
    <w:p w14:paraId="79C2C8F2" w14:textId="6992BA56" w:rsidR="00515685" w:rsidRPr="0058365F" w:rsidRDefault="00515685" w:rsidP="00814DAD">
      <w:pPr>
        <w:tabs>
          <w:tab w:val="left" w:pos="851"/>
        </w:tabs>
        <w:spacing w:after="0"/>
        <w:ind w:left="425"/>
        <w:jc w:val="both"/>
        <w:rPr>
          <w:rFonts w:cs="Arial"/>
          <w:lang w:val="fr-FR"/>
        </w:rPr>
      </w:pPr>
      <w:r w:rsidRPr="0058365F">
        <w:rPr>
          <w:rFonts w:cs="Arial"/>
          <w:lang w:val="fr-FR"/>
        </w:rPr>
        <w:t>…………………</w:t>
      </w:r>
      <w:r w:rsidR="009035B5">
        <w:rPr>
          <w:rFonts w:cs="Arial"/>
          <w:lang w:val="fr-FR"/>
        </w:rPr>
        <w:t>…………………………………………………….</w:t>
      </w:r>
      <w:r w:rsidRPr="0058365F">
        <w:rPr>
          <w:rFonts w:cs="Arial"/>
          <w:lang w:val="fr-FR"/>
        </w:rPr>
        <w:t>...…………………………………...………………………………..…</w:t>
      </w:r>
    </w:p>
    <w:p w14:paraId="40A3E54C" w14:textId="014188B5" w:rsidR="00515685" w:rsidRPr="0058365F" w:rsidRDefault="00515685" w:rsidP="00814DAD">
      <w:pPr>
        <w:tabs>
          <w:tab w:val="left" w:pos="851"/>
        </w:tabs>
        <w:spacing w:after="0"/>
        <w:ind w:left="425"/>
        <w:jc w:val="both"/>
        <w:rPr>
          <w:rFonts w:cs="Arial"/>
          <w:lang w:val="fr-FR"/>
        </w:rPr>
      </w:pPr>
      <w:r w:rsidRPr="0058365F">
        <w:rPr>
          <w:rFonts w:cs="Arial"/>
          <w:lang w:val="fr-FR"/>
        </w:rPr>
        <w:t>………………...……………</w:t>
      </w:r>
      <w:r w:rsidR="009035B5">
        <w:rPr>
          <w:rFonts w:cs="Arial"/>
          <w:lang w:val="fr-FR"/>
        </w:rPr>
        <w:t>…………………………………………………….</w:t>
      </w:r>
      <w:r w:rsidRPr="0058365F">
        <w:rPr>
          <w:rFonts w:cs="Arial"/>
          <w:lang w:val="fr-FR"/>
        </w:rPr>
        <w:t>…………………………...………………………………..</w:t>
      </w:r>
    </w:p>
    <w:p w14:paraId="6AA07856" w14:textId="49C8DF9C" w:rsidR="00515685" w:rsidRPr="0058365F" w:rsidRDefault="00515685" w:rsidP="00814DAD">
      <w:pPr>
        <w:tabs>
          <w:tab w:val="left" w:pos="851"/>
        </w:tabs>
        <w:spacing w:after="0"/>
        <w:ind w:left="425"/>
        <w:jc w:val="both"/>
        <w:rPr>
          <w:rFonts w:cs="Arial"/>
          <w:lang w:val="fr-FR"/>
        </w:rPr>
      </w:pPr>
      <w:r w:rsidRPr="0058365F">
        <w:rPr>
          <w:rFonts w:cs="Arial"/>
          <w:lang w:val="fr-FR"/>
        </w:rPr>
        <w:t>……………………...………………………</w:t>
      </w:r>
      <w:r w:rsidR="009035B5">
        <w:rPr>
          <w:rFonts w:cs="Arial"/>
          <w:lang w:val="fr-FR"/>
        </w:rPr>
        <w:t>…………………………………………………….</w:t>
      </w:r>
      <w:r w:rsidRPr="0058365F">
        <w:rPr>
          <w:rFonts w:cs="Arial"/>
          <w:lang w:val="fr-FR"/>
        </w:rPr>
        <w:t>…………...………………………………..</w:t>
      </w:r>
    </w:p>
    <w:p w14:paraId="29357261" w14:textId="5D8D460D" w:rsidR="00515685" w:rsidRPr="0058365F" w:rsidRDefault="00515685" w:rsidP="009035B5">
      <w:pPr>
        <w:numPr>
          <w:ilvl w:val="0"/>
          <w:numId w:val="1"/>
        </w:numPr>
        <w:tabs>
          <w:tab w:val="clear" w:pos="720"/>
          <w:tab w:val="left" w:pos="3969"/>
        </w:tabs>
        <w:overflowPunct w:val="0"/>
        <w:autoSpaceDE w:val="0"/>
        <w:autoSpaceDN w:val="0"/>
        <w:adjustRightInd w:val="0"/>
        <w:spacing w:before="120" w:after="0" w:line="240" w:lineRule="atLeast"/>
        <w:ind w:left="709" w:hanging="284"/>
        <w:textAlignment w:val="baseline"/>
        <w:outlineLvl w:val="8"/>
        <w:rPr>
          <w:rFonts w:cs="Arial"/>
        </w:rPr>
      </w:pPr>
      <w:r w:rsidRPr="0058365F">
        <w:rPr>
          <w:rFonts w:cs="Arial"/>
        </w:rPr>
        <w:t>Vennootschap</w:t>
      </w:r>
      <w:r w:rsidR="00624EA0">
        <w:rPr>
          <w:rFonts w:cs="Arial"/>
        </w:rPr>
        <w:t>:</w:t>
      </w:r>
      <w:r w:rsidRPr="0058365F">
        <w:rPr>
          <w:rFonts w:cs="Arial"/>
        </w:rPr>
        <w:t xml:space="preserve"> …….......................</w:t>
      </w:r>
      <w:r w:rsidR="00814DAD">
        <w:rPr>
          <w:rFonts w:cs="Arial"/>
        </w:rPr>
        <w:t>......</w:t>
      </w:r>
      <w:r w:rsidRPr="0058365F">
        <w:rPr>
          <w:rFonts w:cs="Arial"/>
        </w:rPr>
        <w:t>.........................................................................................</w:t>
      </w:r>
    </w:p>
    <w:p w14:paraId="0271C5BD" w14:textId="0FC53CAA" w:rsidR="00515685" w:rsidRPr="0058365F" w:rsidRDefault="00515685" w:rsidP="009035B5">
      <w:pPr>
        <w:numPr>
          <w:ilvl w:val="0"/>
          <w:numId w:val="1"/>
        </w:numPr>
        <w:tabs>
          <w:tab w:val="clear" w:pos="720"/>
          <w:tab w:val="left" w:pos="3969"/>
        </w:tabs>
        <w:overflowPunct w:val="0"/>
        <w:autoSpaceDE w:val="0"/>
        <w:autoSpaceDN w:val="0"/>
        <w:adjustRightInd w:val="0"/>
        <w:spacing w:before="120" w:after="0" w:line="240" w:lineRule="atLeast"/>
        <w:ind w:left="709" w:hanging="284"/>
        <w:textAlignment w:val="baseline"/>
        <w:outlineLvl w:val="8"/>
        <w:rPr>
          <w:rFonts w:cs="Arial"/>
        </w:rPr>
      </w:pPr>
      <w:r w:rsidRPr="0058365F">
        <w:rPr>
          <w:rFonts w:cs="Arial"/>
        </w:rPr>
        <w:t>Functie</w:t>
      </w:r>
      <w:r w:rsidR="00624EA0">
        <w:rPr>
          <w:rFonts w:cs="Arial"/>
        </w:rPr>
        <w:t>:</w:t>
      </w:r>
      <w:r w:rsidRPr="0058365F">
        <w:rPr>
          <w:rFonts w:cs="Arial"/>
        </w:rPr>
        <w:t xml:space="preserve"> …….............................</w:t>
      </w:r>
      <w:r w:rsidR="00814DAD">
        <w:rPr>
          <w:rFonts w:cs="Arial"/>
        </w:rPr>
        <w:t>..................</w:t>
      </w:r>
      <w:r w:rsidRPr="0058365F">
        <w:rPr>
          <w:rFonts w:cs="Arial"/>
        </w:rPr>
        <w:t>..................................................................................</w:t>
      </w:r>
    </w:p>
    <w:p w14:paraId="61BB969C" w14:textId="77777777" w:rsidR="00515685" w:rsidRPr="0058365F" w:rsidRDefault="00515685" w:rsidP="009035B5">
      <w:pPr>
        <w:spacing w:before="120" w:after="0"/>
        <w:ind w:left="425"/>
        <w:jc w:val="both"/>
        <w:rPr>
          <w:rFonts w:cs="Arial"/>
        </w:rPr>
      </w:pPr>
      <w:r w:rsidRPr="0058365F">
        <w:rPr>
          <w:rFonts w:cs="Arial"/>
        </w:rPr>
        <w:t xml:space="preserve">Bij dit formulier wordt een volledig curriculum vitae gevoegd met gedetailleerde informatie over pertinente opleidingen, vroegere professionele ervaring en huidige bijkomende activiteiten of functies van de persoon bedoeld in punt (2.5). </w:t>
      </w:r>
    </w:p>
    <w:p w14:paraId="748DCC4B" w14:textId="1CB4F45E" w:rsidR="00515685" w:rsidRPr="0058365F" w:rsidRDefault="00515685" w:rsidP="009035B5">
      <w:pPr>
        <w:spacing w:before="120" w:after="0"/>
        <w:ind w:left="850" w:hanging="425"/>
        <w:jc w:val="both"/>
        <w:rPr>
          <w:rFonts w:cs="Arial"/>
          <w:shd w:val="pct10" w:color="auto" w:fill="auto"/>
        </w:rPr>
      </w:pPr>
      <w:r w:rsidRPr="0058365F">
        <w:rPr>
          <w:rFonts w:cs="Arial"/>
          <w:b/>
        </w:rPr>
        <w:t>O</w:t>
      </w:r>
      <w:r w:rsidRPr="0058365F">
        <w:rPr>
          <w:rFonts w:cs="Arial"/>
        </w:rPr>
        <w:t xml:space="preserve"> </w:t>
      </w:r>
      <w:r w:rsidRPr="0058365F">
        <w:rPr>
          <w:rFonts w:cs="Arial"/>
        </w:rPr>
        <w:tab/>
        <w:t>Ja</w:t>
      </w:r>
      <w:r w:rsidR="00624EA0">
        <w:rPr>
          <w:rFonts w:cs="Arial"/>
        </w:rPr>
        <w:t>:</w:t>
      </w:r>
      <w:r w:rsidRPr="0058365F">
        <w:rPr>
          <w:rFonts w:cs="Arial"/>
        </w:rPr>
        <w:t xml:space="preserve"> bijlage  </w:t>
      </w:r>
      <w:r w:rsidRPr="0058365F">
        <w:rPr>
          <w:rFonts w:cs="Arial"/>
          <w:shd w:val="pct10" w:color="auto" w:fill="auto"/>
        </w:rPr>
        <w:t>…</w:t>
      </w:r>
    </w:p>
    <w:p w14:paraId="7EE3401E" w14:textId="650F6CDF" w:rsidR="00515685" w:rsidRPr="0058365F" w:rsidRDefault="00515685" w:rsidP="009035B5">
      <w:pPr>
        <w:spacing w:before="120" w:after="0"/>
        <w:ind w:left="425" w:hanging="425"/>
        <w:jc w:val="both"/>
        <w:rPr>
          <w:rFonts w:cs="Arial"/>
        </w:rPr>
      </w:pPr>
      <w:r w:rsidRPr="0058365F">
        <w:rPr>
          <w:rFonts w:cs="Arial"/>
        </w:rPr>
        <w:t>(2)</w:t>
      </w:r>
      <w:r w:rsidRPr="0058365F">
        <w:rPr>
          <w:rFonts w:cs="Arial"/>
        </w:rPr>
        <w:tab/>
      </w:r>
      <w:r w:rsidRPr="0058365F">
        <w:rPr>
          <w:rFonts w:cs="Arial"/>
          <w:u w:val="single"/>
        </w:rPr>
        <w:t>De ondergetekende verklaart op zijn erewoord</w:t>
      </w:r>
      <w:r w:rsidR="00624EA0">
        <w:rPr>
          <w:rFonts w:cs="Arial"/>
        </w:rPr>
        <w:t>:</w:t>
      </w:r>
    </w:p>
    <w:p w14:paraId="6F1FCE3C" w14:textId="1BD0A618" w:rsidR="00515685" w:rsidRPr="0058365F" w:rsidRDefault="00515685" w:rsidP="009035B5">
      <w:pPr>
        <w:spacing w:before="120" w:after="0"/>
        <w:ind w:left="960" w:hanging="360"/>
        <w:jc w:val="both"/>
        <w:rPr>
          <w:rFonts w:cs="Arial"/>
        </w:rPr>
      </w:pPr>
      <w:r w:rsidRPr="0058365F">
        <w:rPr>
          <w:rFonts w:cs="Arial"/>
        </w:rPr>
        <w:t>(a)</w:t>
      </w:r>
      <w:r w:rsidRPr="0058365F">
        <w:rPr>
          <w:rFonts w:cs="Arial"/>
        </w:rPr>
        <w:tab/>
        <w:t xml:space="preserve">dat noch hijzelf, noch, in voorkomend geval, iemand die instaat voor zijn effectieve leiding, noch een momenteel of in het verleden door hem geleide of gecontroleerde onderneming een strafrechtelijke veroordeling heeft opgelopen die de prudentiële beoordeling van de reputatie van de kandidaat-verwerver door de </w:t>
      </w:r>
      <w:r w:rsidR="00814DAD">
        <w:rPr>
          <w:rFonts w:cs="Arial"/>
        </w:rPr>
        <w:t>FSMA</w:t>
      </w:r>
      <w:r w:rsidRPr="0058365F">
        <w:rPr>
          <w:rFonts w:cs="Arial"/>
        </w:rPr>
        <w:t xml:space="preserve"> zou kunnen beïnvloeden</w:t>
      </w:r>
      <w:r w:rsidR="00624EA0">
        <w:rPr>
          <w:rFonts w:cs="Arial"/>
        </w:rPr>
        <w:t>:</w:t>
      </w:r>
      <w:r w:rsidRPr="0058365F">
        <w:rPr>
          <w:rFonts w:cs="Arial"/>
        </w:rPr>
        <w:t xml:space="preserve"> </w:t>
      </w:r>
    </w:p>
    <w:p w14:paraId="3237C012"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1FD03826" w14:textId="2E809C98"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1206D9D5" w14:textId="17043DB3" w:rsidR="00515685" w:rsidRPr="0058365F" w:rsidRDefault="00515685" w:rsidP="009035B5">
      <w:pPr>
        <w:spacing w:before="120" w:after="0"/>
        <w:ind w:left="960" w:hanging="360"/>
        <w:jc w:val="both"/>
        <w:rPr>
          <w:rFonts w:cs="Arial"/>
        </w:rPr>
      </w:pPr>
      <w:r w:rsidRPr="0058365F">
        <w:rPr>
          <w:rFonts w:cs="Arial"/>
        </w:rPr>
        <w:t>(b)</w:t>
      </w:r>
      <w:r w:rsidRPr="0058365F">
        <w:rPr>
          <w:rFonts w:cs="Arial"/>
        </w:rPr>
        <w:tab/>
        <w:t xml:space="preserve">dat op dit ogenblik noch tegen hemzelf, noch, in voorkomend geval, tegen iemand die instaat voor zijn effectieve leiding, noch tegen een momenteel of in het verleden door hem geleide of gecontroleerde onderneming een strafrechtelijk onderzoek of een strafrechtelijke procedure loopt die de prudentiële beoordeling van de reputatie van de kandidaat-verwerver door de </w:t>
      </w:r>
      <w:r w:rsidR="00814DAD">
        <w:rPr>
          <w:rFonts w:cs="Arial"/>
        </w:rPr>
        <w:t>FSMA</w:t>
      </w:r>
      <w:r w:rsidRPr="0058365F">
        <w:rPr>
          <w:rFonts w:cs="Arial"/>
        </w:rPr>
        <w:t xml:space="preserve"> zou kunnen beïnvloeden</w:t>
      </w:r>
      <w:r w:rsidR="00624EA0">
        <w:rPr>
          <w:rFonts w:cs="Arial"/>
        </w:rPr>
        <w:t>:</w:t>
      </w:r>
      <w:r w:rsidRPr="0058365F">
        <w:rPr>
          <w:rFonts w:cs="Arial"/>
        </w:rPr>
        <w:t xml:space="preserve"> </w:t>
      </w:r>
    </w:p>
    <w:p w14:paraId="2BDF738E"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3660EAC0" w14:textId="18BFC4A3"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54E59C2E" w14:textId="77777777" w:rsidR="00F8031D" w:rsidRDefault="00F8031D">
      <w:pPr>
        <w:spacing w:after="200" w:line="276" w:lineRule="auto"/>
        <w:rPr>
          <w:rFonts w:cs="Arial"/>
        </w:rPr>
      </w:pPr>
      <w:r>
        <w:rPr>
          <w:rFonts w:cs="Arial"/>
        </w:rPr>
        <w:br w:type="page"/>
      </w:r>
    </w:p>
    <w:p w14:paraId="3F1A8B43" w14:textId="0FE75512" w:rsidR="00515685" w:rsidRPr="0058365F" w:rsidRDefault="00515685" w:rsidP="009035B5">
      <w:pPr>
        <w:spacing w:before="120" w:after="0"/>
        <w:ind w:left="960" w:hanging="360"/>
        <w:jc w:val="both"/>
        <w:rPr>
          <w:rFonts w:cs="Arial"/>
        </w:rPr>
      </w:pPr>
      <w:r w:rsidRPr="0058365F">
        <w:rPr>
          <w:rFonts w:cs="Arial"/>
        </w:rPr>
        <w:lastRenderedPageBreak/>
        <w:t xml:space="preserve">(c) </w:t>
      </w:r>
      <w:r w:rsidRPr="0058365F">
        <w:rPr>
          <w:rFonts w:cs="Arial"/>
        </w:rPr>
        <w:tab/>
        <w:t xml:space="preserve">dat noch hijzelf, noch, in voorkomend geval, iemand die instaat voor zijn effectieve leiding, noch een momenteel of in het verleden door hem geleide of gecontroleerde onderneming betrokken is of ooit betrokken is geweest bij pertinente burgerrechtelijke en bestuursrechtelijke zaken (inclusief faillissements- of insolventieprocedures en alle soortgelijke procedures) waarvan de </w:t>
      </w:r>
      <w:r w:rsidR="00814DAD">
        <w:rPr>
          <w:rFonts w:cs="Arial"/>
        </w:rPr>
        <w:t>FSMA</w:t>
      </w:r>
      <w:r w:rsidRPr="0058365F">
        <w:rPr>
          <w:rFonts w:cs="Arial"/>
        </w:rPr>
        <w:t xml:space="preserve"> op de hoogte moet zijn om de reputatie van de kandidaat-verwerver te kunnen beoordelen</w:t>
      </w:r>
      <w:r w:rsidR="00624EA0">
        <w:rPr>
          <w:rFonts w:cs="Arial"/>
        </w:rPr>
        <w:t>:</w:t>
      </w:r>
      <w:r w:rsidRPr="0058365F">
        <w:rPr>
          <w:rFonts w:cs="Arial"/>
        </w:rPr>
        <w:t xml:space="preserve">  </w:t>
      </w:r>
    </w:p>
    <w:p w14:paraId="785D5610"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2FBBA404" w14:textId="38B73B54"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4C8FFF33" w14:textId="686BCA4C" w:rsidR="00515685" w:rsidRPr="0058365F" w:rsidRDefault="00515685" w:rsidP="009035B5">
      <w:pPr>
        <w:spacing w:before="120" w:after="0"/>
        <w:ind w:left="960" w:hanging="360"/>
        <w:jc w:val="both"/>
        <w:rPr>
          <w:rFonts w:cs="Arial"/>
        </w:rPr>
      </w:pPr>
      <w:r w:rsidRPr="0058365F">
        <w:rPr>
          <w:rFonts w:cs="Arial"/>
        </w:rPr>
        <w:t>(d)</w:t>
      </w:r>
      <w:r w:rsidRPr="0058365F">
        <w:rPr>
          <w:rFonts w:cs="Arial"/>
        </w:rPr>
        <w:tab/>
        <w:t>dat noch tegen hemzelf, noch, in voorkomend geval, tegen iemand die instaat voor zijn effectieve leiding, noch tegen een momenteel of in het verleden door hem geleide of gecontroleerde onderneming tuchtmaatregelen worden of werden genomen (inclusief de afzetting als bestuurder van een vennootschap en alle soortgelijke procedures)</w:t>
      </w:r>
      <w:r w:rsidR="00624EA0">
        <w:rPr>
          <w:rFonts w:cs="Arial"/>
        </w:rPr>
        <w:t>:</w:t>
      </w:r>
      <w:r w:rsidRPr="0058365F">
        <w:rPr>
          <w:rFonts w:cs="Arial"/>
        </w:rPr>
        <w:t xml:space="preserve"> </w:t>
      </w:r>
    </w:p>
    <w:p w14:paraId="4B3E27E3"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2A8CF992" w14:textId="0A3CBC13"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7D4F222A" w14:textId="5707DF0C" w:rsidR="00515685" w:rsidRPr="0058365F" w:rsidRDefault="00515685" w:rsidP="009035B5">
      <w:pPr>
        <w:spacing w:before="120" w:after="0"/>
        <w:ind w:left="960" w:hanging="360"/>
        <w:jc w:val="both"/>
        <w:rPr>
          <w:rFonts w:cs="Arial"/>
        </w:rPr>
      </w:pPr>
      <w:r w:rsidRPr="0058365F">
        <w:rPr>
          <w:rFonts w:cs="Arial"/>
        </w:rPr>
        <w:t xml:space="preserve">(e) </w:t>
      </w:r>
      <w:r w:rsidRPr="0058365F">
        <w:rPr>
          <w:rFonts w:cs="Arial"/>
        </w:rPr>
        <w:tab/>
        <w:t>dat noch hijzelf, noch, in voorkomend geval, iemand die instaat voor zijn effectieve leiding, noch een momenteel of in het verleden door hem geleide of gecontroleerde onderneming het voorwerp uitmaakt of heeft uitgemaakt van onderzoeken, dwangmaatregelen of sancties van een andere toezichthouder</w:t>
      </w:r>
      <w:r w:rsidR="00624EA0">
        <w:rPr>
          <w:rFonts w:cs="Arial"/>
        </w:rPr>
        <w:t>:</w:t>
      </w:r>
      <w:r w:rsidRPr="0058365F">
        <w:rPr>
          <w:rFonts w:cs="Arial"/>
        </w:rPr>
        <w:t xml:space="preserve"> </w:t>
      </w:r>
    </w:p>
    <w:p w14:paraId="5FDE9413"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78E38F9D" w14:textId="6404A766"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4D097DC2" w14:textId="2196DE4E" w:rsidR="00515685" w:rsidRPr="0058365F" w:rsidRDefault="00515685" w:rsidP="009035B5">
      <w:pPr>
        <w:spacing w:before="120" w:after="0"/>
        <w:ind w:left="960" w:hanging="360"/>
        <w:jc w:val="both"/>
        <w:rPr>
          <w:rFonts w:cs="Arial"/>
        </w:rPr>
      </w:pPr>
      <w:r w:rsidRPr="0058365F">
        <w:rPr>
          <w:rFonts w:cs="Arial"/>
        </w:rPr>
        <w:t>(f)</w:t>
      </w:r>
      <w:r w:rsidRPr="0058365F">
        <w:rPr>
          <w:rFonts w:cs="Arial"/>
        </w:rPr>
        <w:tab/>
        <w:t>dat noch hemzelf, noch, in voorkomend geval, iemand die instaat voor zijn effectieve leiding, noch een momenteel of in het verleden door hem geleide of gecontroleerde onderneming een registratie, vergunning, erkenning of aansluiting werd geweigerd die nodig is om een beroepsactiviteit te mogen uitoefenen, of dat noch hijzelf, noch voornoemde onderneming het voorwerp heeft uitgemaakt van een intrekking, herroeping of opzegging van een registratie, vergunning, erkenning of aansluiting of van een schrapping door een openbare of regelgevende instelling</w:t>
      </w:r>
      <w:r w:rsidR="00624EA0">
        <w:rPr>
          <w:rFonts w:cs="Arial"/>
        </w:rPr>
        <w:t>:</w:t>
      </w:r>
      <w:r w:rsidRPr="0058365F">
        <w:rPr>
          <w:rFonts w:cs="Arial"/>
        </w:rPr>
        <w:t xml:space="preserve"> </w:t>
      </w:r>
    </w:p>
    <w:p w14:paraId="002A61E8"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74FAC05E" w14:textId="33DB1F8B"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dit formulier</w:t>
      </w:r>
    </w:p>
    <w:p w14:paraId="52B2D41B" w14:textId="7855DCBA" w:rsidR="00515685" w:rsidRPr="0058365F" w:rsidRDefault="00515685" w:rsidP="009035B5">
      <w:pPr>
        <w:spacing w:before="120" w:after="0"/>
        <w:ind w:left="960" w:hanging="360"/>
        <w:jc w:val="both"/>
        <w:rPr>
          <w:rFonts w:cs="Arial"/>
        </w:rPr>
      </w:pPr>
      <w:r w:rsidRPr="0058365F">
        <w:rPr>
          <w:rFonts w:cs="Arial"/>
        </w:rPr>
        <w:t>(g)</w:t>
      </w:r>
      <w:r w:rsidRPr="0058365F">
        <w:rPr>
          <w:rFonts w:cs="Arial"/>
        </w:rPr>
        <w:tab/>
        <w:t>dat noch hijzelf, noch, in voorkomend geval, iemand die instaat voor zijn effectieve leiding, noch een momenteel of in het verleden door hem geleide of gecontroleerde onderneming uit een vertrouwensfunctie is ontslagen, de vraag heeft gekregen om uit een dergelijke functie ontslag te nemen, of een zakenrelatie heeft zien verbreken op grond van een zware fout, of elke andere soortgelijke situatie</w:t>
      </w:r>
      <w:r w:rsidR="00624EA0">
        <w:rPr>
          <w:rFonts w:cs="Arial"/>
        </w:rPr>
        <w:t>:</w:t>
      </w:r>
      <w:r w:rsidRPr="0058365F">
        <w:rPr>
          <w:rFonts w:cs="Arial"/>
        </w:rPr>
        <w:t xml:space="preserve">  </w:t>
      </w:r>
    </w:p>
    <w:p w14:paraId="317FDEB6" w14:textId="77777777" w:rsidR="00515685" w:rsidRPr="0058365F" w:rsidRDefault="00515685" w:rsidP="009035B5">
      <w:pPr>
        <w:spacing w:before="120" w:after="0"/>
        <w:ind w:left="1276" w:hanging="316"/>
        <w:jc w:val="both"/>
        <w:rPr>
          <w:rFonts w:cs="Arial"/>
        </w:rPr>
      </w:pPr>
      <w:r w:rsidRPr="0058365F">
        <w:rPr>
          <w:rFonts w:cs="Arial"/>
          <w:b/>
        </w:rPr>
        <w:t xml:space="preserve">O </w:t>
      </w:r>
      <w:r w:rsidRPr="0058365F">
        <w:rPr>
          <w:rFonts w:cs="Arial"/>
          <w:b/>
        </w:rPr>
        <w:tab/>
      </w:r>
      <w:r w:rsidRPr="0058365F">
        <w:rPr>
          <w:rFonts w:cs="Arial"/>
        </w:rPr>
        <w:t>Ja</w:t>
      </w:r>
    </w:p>
    <w:p w14:paraId="118FA9DC" w14:textId="01634DCB" w:rsidR="00515685" w:rsidRPr="0058365F" w:rsidRDefault="00515685" w:rsidP="00F8031D">
      <w:pPr>
        <w:spacing w:after="0"/>
        <w:ind w:left="1276" w:hanging="318"/>
        <w:jc w:val="both"/>
        <w:rPr>
          <w:rFonts w:cs="Arial"/>
        </w:rPr>
      </w:pPr>
      <w:r w:rsidRPr="0058365F">
        <w:rPr>
          <w:rFonts w:cs="Arial"/>
          <w:b/>
        </w:rPr>
        <w:t>O</w:t>
      </w:r>
      <w:r w:rsidRPr="0058365F">
        <w:rPr>
          <w:rFonts w:cs="Arial"/>
        </w:rPr>
        <w:tab/>
        <w:t>Neen</w:t>
      </w:r>
      <w:r w:rsidR="00624EA0">
        <w:rPr>
          <w:rFonts w:cs="Arial"/>
        </w:rPr>
        <w:t>:</w:t>
      </w:r>
      <w:r w:rsidRPr="0058365F">
        <w:rPr>
          <w:rFonts w:cs="Arial"/>
        </w:rPr>
        <w:t xml:space="preserve"> voor pertinente informatie hierover wordt verwezen naar bijlage </w:t>
      </w:r>
      <w:r w:rsidRPr="0058365F">
        <w:rPr>
          <w:rFonts w:cs="Arial"/>
          <w:shd w:val="pct10" w:color="auto" w:fill="auto"/>
        </w:rPr>
        <w:t>…</w:t>
      </w:r>
      <w:r w:rsidRPr="0058365F">
        <w:rPr>
          <w:rFonts w:cs="Arial"/>
        </w:rPr>
        <w:t xml:space="preserve"> bij d</w:t>
      </w:r>
      <w:r w:rsidR="00954043">
        <w:rPr>
          <w:rFonts w:cs="Arial"/>
        </w:rPr>
        <w:t>it formulier</w:t>
      </w:r>
    </w:p>
    <w:p w14:paraId="4F742A2C" w14:textId="3B50DA64" w:rsidR="00515685" w:rsidRPr="0058365F" w:rsidRDefault="00515685" w:rsidP="009035B5">
      <w:pPr>
        <w:spacing w:before="120" w:after="0"/>
        <w:ind w:left="600" w:hanging="600"/>
        <w:jc w:val="both"/>
        <w:rPr>
          <w:rFonts w:cs="Arial"/>
        </w:rPr>
      </w:pPr>
      <w:r w:rsidRPr="0058365F">
        <w:rPr>
          <w:rFonts w:cs="Arial"/>
        </w:rPr>
        <w:lastRenderedPageBreak/>
        <w:t>(3)</w:t>
      </w:r>
      <w:r w:rsidRPr="0058365F">
        <w:rPr>
          <w:rFonts w:cs="Arial"/>
        </w:rPr>
        <w:tab/>
        <w:t xml:space="preserve">Heeft een andere toezichthouder op de financiële sector dan de </w:t>
      </w:r>
      <w:r w:rsidR="00814DAD">
        <w:rPr>
          <w:rFonts w:cs="Arial"/>
        </w:rPr>
        <w:t>FSMA</w:t>
      </w:r>
      <w:r w:rsidRPr="0058365F">
        <w:rPr>
          <w:rFonts w:cs="Arial"/>
        </w:rPr>
        <w:t xml:space="preserve"> de reputatie van de persoon die deze individuele verklaring aflegt, als verwerver of als leider van een </w:t>
      </w:r>
      <w:r w:rsidR="00140843">
        <w:rPr>
          <w:rFonts w:cs="Arial"/>
        </w:rPr>
        <w:t>gereglementeerde onderneming</w:t>
      </w:r>
      <w:r w:rsidRPr="0058365F">
        <w:rPr>
          <w:rFonts w:cs="Arial"/>
        </w:rPr>
        <w:t>, eerder al beoordeeld</w:t>
      </w:r>
      <w:r w:rsidR="00C93C24">
        <w:rPr>
          <w:rFonts w:cs="Arial"/>
        </w:rPr>
        <w:t>?</w:t>
      </w:r>
      <w:r w:rsidRPr="0058365F">
        <w:rPr>
          <w:rFonts w:cs="Arial"/>
        </w:rPr>
        <w:t xml:space="preserve"> </w:t>
      </w:r>
    </w:p>
    <w:p w14:paraId="3682BE3D" w14:textId="77777777" w:rsidR="00515685" w:rsidRPr="0058365F" w:rsidRDefault="00515685" w:rsidP="009035B5">
      <w:pPr>
        <w:spacing w:before="120" w:after="0"/>
        <w:ind w:left="993" w:hanging="393"/>
        <w:jc w:val="both"/>
        <w:rPr>
          <w:rFonts w:cs="Arial"/>
        </w:rPr>
      </w:pPr>
      <w:r w:rsidRPr="0058365F">
        <w:rPr>
          <w:rFonts w:cs="Arial"/>
          <w:b/>
        </w:rPr>
        <w:t>O</w:t>
      </w:r>
      <w:r w:rsidRPr="0058365F">
        <w:rPr>
          <w:rFonts w:cs="Arial"/>
          <w:b/>
        </w:rPr>
        <w:tab/>
      </w:r>
      <w:r w:rsidRPr="0058365F">
        <w:rPr>
          <w:rFonts w:cs="Arial"/>
        </w:rPr>
        <w:t>Neen</w:t>
      </w:r>
    </w:p>
    <w:p w14:paraId="50C90559" w14:textId="27D6FF54" w:rsidR="00515685" w:rsidRPr="0058365F" w:rsidRDefault="00515685" w:rsidP="00F8031D">
      <w:pPr>
        <w:spacing w:after="0"/>
        <w:ind w:left="992" w:hanging="391"/>
        <w:jc w:val="both"/>
        <w:rPr>
          <w:rFonts w:cs="Arial"/>
        </w:rPr>
      </w:pPr>
      <w:r w:rsidRPr="0058365F">
        <w:rPr>
          <w:rFonts w:cs="Arial"/>
          <w:b/>
        </w:rPr>
        <w:t xml:space="preserve">O </w:t>
      </w:r>
      <w:r w:rsidRPr="0058365F">
        <w:rPr>
          <w:rFonts w:cs="Arial"/>
        </w:rPr>
        <w:tab/>
        <w:t>Ja</w:t>
      </w:r>
      <w:r w:rsidR="00624EA0">
        <w:rPr>
          <w:rFonts w:cs="Arial"/>
        </w:rPr>
        <w:t>:</w:t>
      </w:r>
      <w:r w:rsidRPr="0058365F">
        <w:rPr>
          <w:rFonts w:cs="Arial"/>
        </w:rPr>
        <w:t xml:space="preserve"> </w:t>
      </w:r>
    </w:p>
    <w:p w14:paraId="4ADF0358" w14:textId="7E0DFA8D" w:rsidR="00515685" w:rsidRPr="0058365F" w:rsidRDefault="00515685" w:rsidP="009035B5">
      <w:pPr>
        <w:numPr>
          <w:ilvl w:val="0"/>
          <w:numId w:val="2"/>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rPr>
      </w:pPr>
      <w:r w:rsidRPr="0058365F">
        <w:rPr>
          <w:rFonts w:cs="Arial"/>
        </w:rPr>
        <w:t>Identificatie van de toezichthouder die de reputatie van de persoon die deze individuele verklaring aflegt eerder heeft beoordeeld</w:t>
      </w:r>
      <w:r w:rsidR="00624EA0">
        <w:rPr>
          <w:rFonts w:cs="Arial"/>
        </w:rPr>
        <w:t>:</w:t>
      </w:r>
      <w:r w:rsidRPr="0058365F">
        <w:rPr>
          <w:rFonts w:cs="Arial"/>
        </w:rPr>
        <w:t xml:space="preserve"> </w:t>
      </w:r>
      <w:r w:rsidRPr="0058365F">
        <w:rPr>
          <w:rFonts w:cs="Arial"/>
        </w:rPr>
        <w:br/>
        <w:t>……………………………………………………………………………………………</w:t>
      </w:r>
      <w:r w:rsidR="00F8031D">
        <w:rPr>
          <w:rFonts w:cs="Arial"/>
        </w:rPr>
        <w:t>………….</w:t>
      </w:r>
      <w:r w:rsidRPr="0058365F">
        <w:rPr>
          <w:rFonts w:cs="Arial"/>
        </w:rPr>
        <w:t>…………………………………………………………………………………………………………………………………………………………………</w:t>
      </w:r>
    </w:p>
    <w:p w14:paraId="689022E7" w14:textId="7951E689" w:rsidR="00515685" w:rsidRPr="0058365F" w:rsidRDefault="00515685" w:rsidP="009035B5">
      <w:pPr>
        <w:numPr>
          <w:ilvl w:val="0"/>
          <w:numId w:val="2"/>
        </w:numPr>
        <w:tabs>
          <w:tab w:val="clear" w:pos="1440"/>
          <w:tab w:val="left" w:pos="1276"/>
        </w:tabs>
        <w:spacing w:before="120" w:after="0" w:line="240" w:lineRule="auto"/>
        <w:ind w:left="1276" w:hanging="283"/>
        <w:jc w:val="both"/>
        <w:rPr>
          <w:rFonts w:cs="Arial"/>
        </w:rPr>
      </w:pPr>
      <w:r w:rsidRPr="0058365F">
        <w:rPr>
          <w:rFonts w:cs="Arial"/>
        </w:rPr>
        <w:t>Datum waarop die toezichthouder zijn beslissing heeft genomen</w:t>
      </w:r>
      <w:r w:rsidR="00624EA0">
        <w:rPr>
          <w:rFonts w:cs="Arial"/>
        </w:rPr>
        <w:t>:</w:t>
      </w:r>
    </w:p>
    <w:p w14:paraId="7C97F33F" w14:textId="0DD1AE1D" w:rsidR="00515685" w:rsidRPr="0058365F" w:rsidRDefault="00F8031D" w:rsidP="00F8031D">
      <w:pPr>
        <w:tabs>
          <w:tab w:val="left" w:pos="1276"/>
        </w:tabs>
        <w:spacing w:after="0"/>
        <w:ind w:left="1276"/>
        <w:jc w:val="both"/>
        <w:rPr>
          <w:rFonts w:cs="Arial"/>
        </w:rPr>
      </w:pPr>
      <w:r>
        <w:rPr>
          <w:rFonts w:cs="Arial"/>
        </w:rPr>
        <w:t>…………………………………..</w:t>
      </w:r>
      <w:r w:rsidR="00515685" w:rsidRPr="0058365F">
        <w:rPr>
          <w:rFonts w:cs="Arial"/>
        </w:rPr>
        <w:t>…………………………………………........................................................</w:t>
      </w:r>
    </w:p>
    <w:p w14:paraId="6C5BB756" w14:textId="77777777" w:rsidR="00515685" w:rsidRPr="0058365F" w:rsidRDefault="00515685" w:rsidP="009035B5">
      <w:pPr>
        <w:numPr>
          <w:ilvl w:val="0"/>
          <w:numId w:val="2"/>
        </w:numPr>
        <w:tabs>
          <w:tab w:val="clear" w:pos="1440"/>
          <w:tab w:val="left" w:pos="1276"/>
        </w:tabs>
        <w:spacing w:before="120" w:after="0" w:line="240" w:lineRule="auto"/>
        <w:ind w:left="1276" w:hanging="284"/>
        <w:jc w:val="both"/>
        <w:rPr>
          <w:rFonts w:cs="Arial"/>
        </w:rPr>
      </w:pPr>
      <w:r w:rsidRPr="0058365F">
        <w:rPr>
          <w:rFonts w:cs="Arial"/>
        </w:rPr>
        <w:t xml:space="preserve">De bewijsstukken in verband met het resultaat van die beoordeling gaan als bijlage </w:t>
      </w:r>
      <w:r w:rsidRPr="0058365F">
        <w:rPr>
          <w:rFonts w:cs="Arial"/>
          <w:shd w:val="pct10" w:color="auto" w:fill="auto"/>
        </w:rPr>
        <w:t>…</w:t>
      </w:r>
      <w:r w:rsidRPr="0058365F">
        <w:rPr>
          <w:rFonts w:cs="Arial"/>
        </w:rPr>
        <w:t xml:space="preserve"> bij dit formulier.</w:t>
      </w:r>
    </w:p>
    <w:p w14:paraId="15955D66" w14:textId="56060496" w:rsidR="00515685" w:rsidRPr="0058365F" w:rsidRDefault="00515685" w:rsidP="009035B5">
      <w:pPr>
        <w:spacing w:before="120" w:after="0"/>
        <w:ind w:left="426" w:hanging="426"/>
        <w:jc w:val="both"/>
        <w:rPr>
          <w:rFonts w:cs="Arial"/>
        </w:rPr>
      </w:pPr>
      <w:r w:rsidRPr="0058365F">
        <w:rPr>
          <w:rFonts w:cs="Arial"/>
        </w:rPr>
        <w:t>(4)</w:t>
      </w:r>
      <w:r w:rsidRPr="0058365F">
        <w:rPr>
          <w:rFonts w:cs="Arial"/>
        </w:rPr>
        <w:tab/>
        <w:t>Heeft de toezichthouder op een andere sector dan de financiële de reputatie van de persoon die deze individuele verklaring aflegt eerder al beoordeeld</w:t>
      </w:r>
      <w:r w:rsidR="00C93C24">
        <w:rPr>
          <w:rFonts w:cs="Arial"/>
        </w:rPr>
        <w:t>?</w:t>
      </w:r>
    </w:p>
    <w:p w14:paraId="1E2CCEF9" w14:textId="77777777" w:rsidR="00515685" w:rsidRPr="0058365F" w:rsidRDefault="00515685" w:rsidP="009035B5">
      <w:pPr>
        <w:spacing w:before="120" w:after="0"/>
        <w:ind w:left="993" w:hanging="393"/>
        <w:jc w:val="both"/>
        <w:rPr>
          <w:rFonts w:cs="Arial"/>
        </w:rPr>
      </w:pPr>
      <w:r w:rsidRPr="0058365F">
        <w:rPr>
          <w:rFonts w:cs="Arial"/>
          <w:b/>
        </w:rPr>
        <w:t>O</w:t>
      </w:r>
      <w:r w:rsidRPr="0058365F">
        <w:rPr>
          <w:rFonts w:cs="Arial"/>
          <w:b/>
        </w:rPr>
        <w:tab/>
      </w:r>
      <w:r w:rsidRPr="0058365F">
        <w:rPr>
          <w:rFonts w:cs="Arial"/>
        </w:rPr>
        <w:t>Neen</w:t>
      </w:r>
    </w:p>
    <w:p w14:paraId="380CF3C9" w14:textId="3FEAE135" w:rsidR="00515685" w:rsidRPr="0058365F" w:rsidRDefault="00515685" w:rsidP="00F8031D">
      <w:pPr>
        <w:spacing w:after="0"/>
        <w:ind w:left="992" w:hanging="391"/>
        <w:jc w:val="both"/>
        <w:rPr>
          <w:rFonts w:cs="Arial"/>
        </w:rPr>
      </w:pPr>
      <w:r w:rsidRPr="0058365F">
        <w:rPr>
          <w:rFonts w:cs="Arial"/>
          <w:b/>
        </w:rPr>
        <w:t>O</w:t>
      </w:r>
      <w:r w:rsidRPr="0058365F">
        <w:rPr>
          <w:rFonts w:cs="Arial"/>
          <w:b/>
        </w:rPr>
        <w:tab/>
      </w:r>
      <w:r w:rsidRPr="0058365F">
        <w:rPr>
          <w:rFonts w:cs="Arial"/>
        </w:rPr>
        <w:t>Ja</w:t>
      </w:r>
      <w:r w:rsidR="00624EA0">
        <w:rPr>
          <w:rFonts w:cs="Arial"/>
        </w:rPr>
        <w:t>:</w:t>
      </w:r>
      <w:r w:rsidRPr="0058365F">
        <w:rPr>
          <w:rFonts w:cs="Arial"/>
        </w:rPr>
        <w:t xml:space="preserve"> </w:t>
      </w:r>
    </w:p>
    <w:p w14:paraId="63F12AE0" w14:textId="30CE8B9E" w:rsidR="00515685" w:rsidRPr="0058365F" w:rsidRDefault="00515685" w:rsidP="009035B5">
      <w:pPr>
        <w:numPr>
          <w:ilvl w:val="0"/>
          <w:numId w:val="2"/>
        </w:numPr>
        <w:tabs>
          <w:tab w:val="clear" w:pos="1440"/>
          <w:tab w:val="left" w:pos="1276"/>
        </w:tabs>
        <w:overflowPunct w:val="0"/>
        <w:autoSpaceDE w:val="0"/>
        <w:autoSpaceDN w:val="0"/>
        <w:adjustRightInd w:val="0"/>
        <w:spacing w:before="120" w:after="0" w:line="240" w:lineRule="atLeast"/>
        <w:ind w:left="1276" w:hanging="283"/>
        <w:textAlignment w:val="baseline"/>
        <w:outlineLvl w:val="8"/>
        <w:rPr>
          <w:rFonts w:cs="Arial"/>
        </w:rPr>
      </w:pPr>
      <w:r w:rsidRPr="0058365F">
        <w:rPr>
          <w:rFonts w:cs="Arial"/>
        </w:rPr>
        <w:t>Identificatie van de toezichthouder die de reputatie van de persoon die deze individuele verklaring aflegt eerder heeft beoordeeld</w:t>
      </w:r>
      <w:r w:rsidR="00624EA0">
        <w:rPr>
          <w:rFonts w:cs="Arial"/>
        </w:rPr>
        <w:t>:</w:t>
      </w:r>
      <w:r w:rsidRPr="0058365F">
        <w:rPr>
          <w:rFonts w:cs="Arial"/>
        </w:rPr>
        <w:t xml:space="preserve"> </w:t>
      </w:r>
      <w:r w:rsidRPr="0058365F">
        <w:rPr>
          <w:rFonts w:cs="Arial"/>
        </w:rPr>
        <w:br/>
        <w:t>…………………………………………………………………………………</w:t>
      </w:r>
      <w:r w:rsidR="00F8031D">
        <w:rPr>
          <w:rFonts w:cs="Arial"/>
        </w:rPr>
        <w:t>………</w:t>
      </w:r>
      <w:r w:rsidRPr="0058365F">
        <w:rPr>
          <w:rFonts w:cs="Arial"/>
        </w:rPr>
        <w:t>…..………………………………………………………………………………………..………………………………………………………………………………...</w:t>
      </w:r>
    </w:p>
    <w:p w14:paraId="3606D0CE" w14:textId="7ECEEC4F" w:rsidR="00515685" w:rsidRPr="0058365F" w:rsidRDefault="00515685" w:rsidP="009035B5">
      <w:pPr>
        <w:numPr>
          <w:ilvl w:val="0"/>
          <w:numId w:val="2"/>
        </w:numPr>
        <w:tabs>
          <w:tab w:val="clear" w:pos="1440"/>
          <w:tab w:val="left" w:pos="1276"/>
        </w:tabs>
        <w:spacing w:before="120" w:after="0" w:line="240" w:lineRule="auto"/>
        <w:ind w:left="1276" w:hanging="283"/>
        <w:jc w:val="both"/>
        <w:rPr>
          <w:rFonts w:cs="Arial"/>
        </w:rPr>
      </w:pPr>
      <w:r w:rsidRPr="0058365F">
        <w:rPr>
          <w:rFonts w:cs="Arial"/>
        </w:rPr>
        <w:t>Datum waarop die toezichthouder zijn beslissing heeft genomen</w:t>
      </w:r>
      <w:r w:rsidR="00624EA0">
        <w:rPr>
          <w:rFonts w:cs="Arial"/>
        </w:rPr>
        <w:t>:</w:t>
      </w:r>
    </w:p>
    <w:p w14:paraId="3E854B39" w14:textId="5452BC7A" w:rsidR="00515685" w:rsidRPr="0058365F" w:rsidRDefault="00F8031D" w:rsidP="00F8031D">
      <w:pPr>
        <w:tabs>
          <w:tab w:val="left" w:pos="1276"/>
        </w:tabs>
        <w:spacing w:after="0"/>
        <w:ind w:left="1276"/>
        <w:jc w:val="both"/>
        <w:rPr>
          <w:rFonts w:cs="Arial"/>
        </w:rPr>
      </w:pPr>
      <w:r>
        <w:rPr>
          <w:rFonts w:cs="Arial"/>
        </w:rPr>
        <w:t>………………………………..</w:t>
      </w:r>
      <w:r w:rsidR="00515685" w:rsidRPr="0058365F">
        <w:rPr>
          <w:rFonts w:cs="Arial"/>
        </w:rPr>
        <w:t>…………………………………….…….........................................................</w:t>
      </w:r>
    </w:p>
    <w:p w14:paraId="1AA3A220" w14:textId="77777777" w:rsidR="00515685" w:rsidRPr="0058365F" w:rsidRDefault="00515685" w:rsidP="009035B5">
      <w:pPr>
        <w:numPr>
          <w:ilvl w:val="0"/>
          <w:numId w:val="2"/>
        </w:numPr>
        <w:tabs>
          <w:tab w:val="clear" w:pos="1440"/>
          <w:tab w:val="left" w:pos="1276"/>
        </w:tabs>
        <w:spacing w:before="120" w:after="0" w:line="240" w:lineRule="auto"/>
        <w:ind w:left="1276" w:hanging="284"/>
        <w:jc w:val="both"/>
        <w:rPr>
          <w:rFonts w:cs="Arial"/>
        </w:rPr>
      </w:pPr>
      <w:r w:rsidRPr="0058365F">
        <w:rPr>
          <w:rFonts w:cs="Arial"/>
        </w:rPr>
        <w:t xml:space="preserve">De bewijsstukken in verband met het resultaat van die beoordeling gaan als bijlage </w:t>
      </w:r>
      <w:r w:rsidRPr="0058365F">
        <w:rPr>
          <w:rFonts w:cs="Arial"/>
          <w:shd w:val="pct10" w:color="auto" w:fill="auto"/>
        </w:rPr>
        <w:t>…</w:t>
      </w:r>
      <w:r w:rsidRPr="0058365F">
        <w:rPr>
          <w:rFonts w:cs="Arial"/>
        </w:rPr>
        <w:t xml:space="preserve"> bij dit formulier. </w:t>
      </w:r>
    </w:p>
    <w:p w14:paraId="128F65FE" w14:textId="0B535D9A" w:rsidR="00515685" w:rsidRPr="0058365F" w:rsidRDefault="00515685" w:rsidP="009035B5">
      <w:pPr>
        <w:spacing w:before="120" w:after="0"/>
        <w:ind w:left="600" w:hanging="600"/>
        <w:jc w:val="both"/>
        <w:rPr>
          <w:rFonts w:cs="Arial"/>
        </w:rPr>
      </w:pPr>
      <w:r w:rsidRPr="0058365F">
        <w:rPr>
          <w:rFonts w:cs="Arial"/>
        </w:rPr>
        <w:t>(5)</w:t>
      </w:r>
      <w:r w:rsidRPr="0058365F">
        <w:rPr>
          <w:rFonts w:cs="Arial"/>
        </w:rPr>
        <w:tab/>
        <w:t>Bij dit formulier is ook pertinente informatie gevoegd over de financiële positie en de financiële soliditeit van de persoon die deze individuele verklaring aflegt, inclusief nadere inlichtingen over met name zijn inkomstenbronnen, activa en passiva, zakelijke of persoonlijke waarb</w:t>
      </w:r>
      <w:r w:rsidR="00F8031D">
        <w:rPr>
          <w:rFonts w:cs="Arial"/>
        </w:rPr>
        <w:t>orgen</w:t>
      </w:r>
      <w:r w:rsidR="00624EA0">
        <w:rPr>
          <w:rFonts w:cs="Arial"/>
        </w:rPr>
        <w:t>:</w:t>
      </w:r>
      <w:r w:rsidRPr="0058365F">
        <w:rPr>
          <w:rFonts w:cs="Arial"/>
        </w:rPr>
        <w:t xml:space="preserve"> </w:t>
      </w:r>
    </w:p>
    <w:p w14:paraId="224875E0" w14:textId="59E6B5EA" w:rsidR="00515685" w:rsidRPr="0058365F" w:rsidRDefault="00515685" w:rsidP="009035B5">
      <w:pPr>
        <w:spacing w:before="120" w:after="0"/>
        <w:ind w:left="992" w:hanging="391"/>
        <w:jc w:val="both"/>
        <w:rPr>
          <w:rFonts w:cs="Arial"/>
        </w:rPr>
      </w:pPr>
      <w:r w:rsidRPr="0058365F">
        <w:rPr>
          <w:rFonts w:cs="Arial"/>
          <w:b/>
        </w:rPr>
        <w:t>O</w:t>
      </w:r>
      <w:r w:rsidRPr="0058365F">
        <w:rPr>
          <w:rFonts w:cs="Arial"/>
          <w:b/>
        </w:rPr>
        <w:tab/>
      </w:r>
      <w:r w:rsidRPr="0058365F">
        <w:rPr>
          <w:rFonts w:cs="Arial"/>
        </w:rPr>
        <w:t>Ja</w:t>
      </w:r>
      <w:r w:rsidR="00624EA0">
        <w:rPr>
          <w:rFonts w:cs="Arial"/>
        </w:rPr>
        <w:t>:</w:t>
      </w:r>
      <w:r w:rsidRPr="0058365F">
        <w:rPr>
          <w:rFonts w:cs="Arial"/>
        </w:rPr>
        <w:t xml:space="preserve"> bijlage </w:t>
      </w:r>
      <w:r w:rsidRPr="0058365F">
        <w:rPr>
          <w:rFonts w:cs="Arial"/>
          <w:shd w:val="pct10" w:color="auto" w:fill="auto"/>
        </w:rPr>
        <w:t>…</w:t>
      </w:r>
      <w:r w:rsidR="00954043">
        <w:rPr>
          <w:rFonts w:cs="Arial"/>
        </w:rPr>
        <w:t xml:space="preserve"> bij dit formulier</w:t>
      </w:r>
    </w:p>
    <w:p w14:paraId="50DED97B" w14:textId="1B97DBD4" w:rsidR="00515685" w:rsidRPr="0058365F" w:rsidRDefault="00515685" w:rsidP="009035B5">
      <w:pPr>
        <w:spacing w:before="120" w:after="0"/>
        <w:ind w:left="426" w:hanging="426"/>
        <w:jc w:val="both"/>
        <w:rPr>
          <w:rFonts w:cs="Arial"/>
        </w:rPr>
      </w:pPr>
      <w:r w:rsidRPr="0058365F">
        <w:rPr>
          <w:rFonts w:cs="Arial"/>
        </w:rPr>
        <w:t>(6) </w:t>
      </w:r>
      <w:r w:rsidRPr="0058365F">
        <w:rPr>
          <w:rFonts w:cs="Arial"/>
        </w:rPr>
        <w:tab/>
        <w:t>Bij dit formulier zijn ook pertinente financiële informatie, inclusief ratings, en openbare verslagen gevoegd over de ondernemingen die worden gecontroleerd of geleid door de persoon die deze individuele verklaring aflegt</w:t>
      </w:r>
      <w:r w:rsidR="00624EA0">
        <w:rPr>
          <w:rFonts w:cs="Arial"/>
        </w:rPr>
        <w:t>:</w:t>
      </w:r>
      <w:r w:rsidRPr="0058365F">
        <w:rPr>
          <w:rFonts w:cs="Arial"/>
        </w:rPr>
        <w:t xml:space="preserve"> </w:t>
      </w:r>
    </w:p>
    <w:p w14:paraId="104A2BFD" w14:textId="2BD919DA" w:rsidR="00515685" w:rsidRPr="0058365F" w:rsidRDefault="00515685" w:rsidP="009035B5">
      <w:pPr>
        <w:spacing w:before="120" w:after="0"/>
        <w:ind w:left="993" w:hanging="393"/>
        <w:jc w:val="both"/>
        <w:rPr>
          <w:rFonts w:cs="Arial"/>
        </w:rPr>
      </w:pPr>
      <w:r w:rsidRPr="0058365F">
        <w:rPr>
          <w:rFonts w:cs="Arial"/>
          <w:b/>
        </w:rPr>
        <w:t>O</w:t>
      </w:r>
      <w:r w:rsidRPr="0058365F">
        <w:rPr>
          <w:rFonts w:cs="Arial"/>
          <w:b/>
        </w:rPr>
        <w:tab/>
      </w:r>
      <w:r w:rsidRPr="0058365F">
        <w:rPr>
          <w:rFonts w:cs="Arial"/>
        </w:rPr>
        <w:t>Ja</w:t>
      </w:r>
      <w:r w:rsidR="00624EA0">
        <w:rPr>
          <w:rFonts w:cs="Arial"/>
        </w:rPr>
        <w:t>:</w:t>
      </w:r>
      <w:r w:rsidRPr="0058365F">
        <w:rPr>
          <w:rFonts w:cs="Arial"/>
        </w:rPr>
        <w:t xml:space="preserve"> bijlage </w:t>
      </w:r>
      <w:r w:rsidRPr="0058365F">
        <w:rPr>
          <w:rFonts w:cs="Arial"/>
          <w:shd w:val="pct10" w:color="auto" w:fill="auto"/>
        </w:rPr>
        <w:t>…</w:t>
      </w:r>
      <w:r w:rsidRPr="0058365F">
        <w:rPr>
          <w:rFonts w:cs="Arial"/>
        </w:rPr>
        <w:t xml:space="preserve"> bij dit formulier</w:t>
      </w:r>
    </w:p>
    <w:p w14:paraId="08863665" w14:textId="6BBB2CD2" w:rsidR="00515685" w:rsidRPr="0058365F" w:rsidRDefault="00515685" w:rsidP="00F8031D">
      <w:pPr>
        <w:spacing w:after="0"/>
        <w:ind w:left="992" w:hanging="391"/>
        <w:jc w:val="both"/>
        <w:rPr>
          <w:rFonts w:cs="Arial"/>
        </w:rPr>
      </w:pPr>
      <w:r w:rsidRPr="0058365F">
        <w:rPr>
          <w:rFonts w:cs="Arial"/>
          <w:b/>
        </w:rPr>
        <w:t>O</w:t>
      </w:r>
      <w:r w:rsidRPr="0058365F">
        <w:rPr>
          <w:rFonts w:cs="Arial"/>
          <w:b/>
        </w:rPr>
        <w:tab/>
      </w:r>
      <w:r w:rsidR="00954043">
        <w:rPr>
          <w:rFonts w:cs="Arial"/>
        </w:rPr>
        <w:t>Niet van toepassing</w:t>
      </w:r>
    </w:p>
    <w:p w14:paraId="5BA54AF8" w14:textId="77777777" w:rsidR="00F8031D" w:rsidRDefault="00F8031D" w:rsidP="009035B5">
      <w:pPr>
        <w:spacing w:before="120" w:after="0"/>
        <w:ind w:left="426" w:hanging="426"/>
        <w:jc w:val="both"/>
        <w:rPr>
          <w:rFonts w:cs="Arial"/>
        </w:rPr>
      </w:pPr>
    </w:p>
    <w:p w14:paraId="1E16B264" w14:textId="77777777" w:rsidR="00F8031D" w:rsidRDefault="00F8031D">
      <w:pPr>
        <w:spacing w:after="200" w:line="276" w:lineRule="auto"/>
        <w:rPr>
          <w:rFonts w:cs="Arial"/>
        </w:rPr>
      </w:pPr>
      <w:r>
        <w:rPr>
          <w:rFonts w:cs="Arial"/>
        </w:rPr>
        <w:br w:type="page"/>
      </w:r>
    </w:p>
    <w:p w14:paraId="1FE17DFC" w14:textId="0E628DDD" w:rsidR="00515685" w:rsidRPr="0058365F" w:rsidRDefault="00515685" w:rsidP="009035B5">
      <w:pPr>
        <w:spacing w:before="120" w:after="0"/>
        <w:ind w:left="426" w:hanging="426"/>
        <w:jc w:val="both"/>
        <w:rPr>
          <w:rFonts w:cs="Arial"/>
        </w:rPr>
      </w:pPr>
      <w:r w:rsidRPr="0058365F">
        <w:rPr>
          <w:rFonts w:cs="Arial"/>
        </w:rPr>
        <w:lastRenderedPageBreak/>
        <w:t>(7)</w:t>
      </w:r>
      <w:r w:rsidRPr="0058365F">
        <w:rPr>
          <w:rFonts w:cs="Arial"/>
        </w:rPr>
        <w:tab/>
        <w:t>Bij dit formulier zitten ook een beschrijving van de financiële</w:t>
      </w:r>
      <w:r w:rsidRPr="0058365F">
        <w:rPr>
          <w:rFonts w:cs="Arial"/>
          <w:vertAlign w:val="superscript"/>
          <w:lang w:val="fr-FR"/>
        </w:rPr>
        <w:footnoteReference w:id="1"/>
      </w:r>
      <w:r w:rsidRPr="0058365F">
        <w:rPr>
          <w:rFonts w:cs="Arial"/>
        </w:rPr>
        <w:t xml:space="preserve"> en niet-financiële</w:t>
      </w:r>
      <w:r w:rsidRPr="0058365F">
        <w:rPr>
          <w:rFonts w:cs="Arial"/>
          <w:vertAlign w:val="superscript"/>
          <w:lang w:val="fr-FR"/>
        </w:rPr>
        <w:footnoteReference w:id="2"/>
      </w:r>
      <w:r w:rsidRPr="0058365F">
        <w:rPr>
          <w:rFonts w:cs="Arial"/>
        </w:rPr>
        <w:t xml:space="preserve"> belangen of van de relatie tussen de persoon die deze individuele verklaring aflegt en</w:t>
      </w:r>
      <w:r w:rsidR="00624EA0">
        <w:rPr>
          <w:rFonts w:cs="Arial"/>
        </w:rPr>
        <w:t>:</w:t>
      </w:r>
      <w:r w:rsidRPr="0058365F">
        <w:rPr>
          <w:rFonts w:cs="Arial"/>
        </w:rPr>
        <w:t xml:space="preserve"> </w:t>
      </w:r>
    </w:p>
    <w:p w14:paraId="28AAF65A" w14:textId="75E91672" w:rsidR="00515685" w:rsidRPr="0058365F" w:rsidRDefault="00515685" w:rsidP="009035B5">
      <w:pPr>
        <w:spacing w:before="120" w:after="0"/>
        <w:ind w:left="960" w:hanging="360"/>
        <w:jc w:val="both"/>
        <w:rPr>
          <w:rFonts w:cs="Arial"/>
        </w:rPr>
      </w:pPr>
      <w:r w:rsidRPr="0058365F">
        <w:rPr>
          <w:rFonts w:cs="Arial"/>
        </w:rPr>
        <w:t>(a)</w:t>
      </w:r>
      <w:r w:rsidRPr="0058365F">
        <w:rPr>
          <w:rFonts w:cs="Arial"/>
        </w:rPr>
        <w:tab/>
        <w:t>elke andere aandeelhouder van de doelentiteit</w:t>
      </w:r>
      <w:r w:rsidR="00624EA0">
        <w:rPr>
          <w:rFonts w:cs="Arial"/>
        </w:rPr>
        <w:t>;</w:t>
      </w:r>
      <w:r w:rsidRPr="0058365F">
        <w:rPr>
          <w:rFonts w:cs="Arial"/>
        </w:rPr>
        <w:t xml:space="preserve"> </w:t>
      </w:r>
    </w:p>
    <w:p w14:paraId="41B9B150" w14:textId="0A0F1857" w:rsidR="00515685" w:rsidRPr="0058365F" w:rsidRDefault="00515685" w:rsidP="009035B5">
      <w:pPr>
        <w:spacing w:before="120" w:after="0"/>
        <w:ind w:left="960" w:hanging="360"/>
        <w:jc w:val="both"/>
        <w:rPr>
          <w:rFonts w:cs="Arial"/>
        </w:rPr>
      </w:pPr>
      <w:r w:rsidRPr="0058365F">
        <w:rPr>
          <w:rFonts w:cs="Arial"/>
        </w:rPr>
        <w:t>(b)</w:t>
      </w:r>
      <w:r w:rsidRPr="0058365F">
        <w:rPr>
          <w:rFonts w:cs="Arial"/>
        </w:rPr>
        <w:tab/>
        <w:t>elke persoon die gemachtigd is om de stemrechten uit te oefenen die verbonden zijn aan de door de doelentiteit uitgegeven effecten</w:t>
      </w:r>
      <w:r w:rsidRPr="0058365F">
        <w:rPr>
          <w:rStyle w:val="FootnoteReference"/>
          <w:rFonts w:cs="Arial"/>
        </w:rPr>
        <w:footnoteReference w:id="3"/>
      </w:r>
      <w:r w:rsidR="00624EA0">
        <w:rPr>
          <w:rFonts w:cs="Arial"/>
        </w:rPr>
        <w:t>;</w:t>
      </w:r>
    </w:p>
    <w:p w14:paraId="0BD42302" w14:textId="00257E14" w:rsidR="00515685" w:rsidRPr="0058365F" w:rsidRDefault="00515685" w:rsidP="009035B5">
      <w:pPr>
        <w:spacing w:before="120" w:after="0"/>
        <w:ind w:left="960" w:hanging="360"/>
        <w:jc w:val="both"/>
        <w:rPr>
          <w:rFonts w:cs="Arial"/>
        </w:rPr>
      </w:pPr>
      <w:r w:rsidRPr="0058365F">
        <w:rPr>
          <w:rFonts w:cs="Arial"/>
        </w:rPr>
        <w:t>(c)</w:t>
      </w:r>
      <w:r w:rsidRPr="0058365F">
        <w:rPr>
          <w:rFonts w:cs="Arial"/>
        </w:rPr>
        <w:tab/>
        <w:t>elk lid van de raad van bestuur of een soortgelijk orgaan of van de hoogste leiding van de doelentiteit</w:t>
      </w:r>
      <w:r w:rsidR="00624EA0">
        <w:rPr>
          <w:rFonts w:cs="Arial"/>
        </w:rPr>
        <w:t>;</w:t>
      </w:r>
    </w:p>
    <w:p w14:paraId="644FA824" w14:textId="396268C8" w:rsidR="00515685" w:rsidRPr="0058365F" w:rsidRDefault="00515685" w:rsidP="009035B5">
      <w:pPr>
        <w:spacing w:before="120" w:after="0"/>
        <w:ind w:left="960" w:hanging="360"/>
        <w:jc w:val="both"/>
        <w:rPr>
          <w:rFonts w:cs="Arial"/>
        </w:rPr>
      </w:pPr>
      <w:r w:rsidRPr="0058365F">
        <w:rPr>
          <w:rFonts w:cs="Arial"/>
        </w:rPr>
        <w:t>(d)</w:t>
      </w:r>
      <w:r w:rsidRPr="0058365F">
        <w:rPr>
          <w:rFonts w:cs="Arial"/>
        </w:rPr>
        <w:tab/>
        <w:t>de doelentiteit zelf en de groep waarvan zij deel uitmaakt</w:t>
      </w:r>
      <w:r w:rsidR="00624EA0">
        <w:rPr>
          <w:rFonts w:cs="Arial"/>
        </w:rPr>
        <w:t>;</w:t>
      </w:r>
    </w:p>
    <w:p w14:paraId="5EF2518E" w14:textId="0F5A9E3F" w:rsidR="00515685" w:rsidRPr="0058365F" w:rsidRDefault="00515685" w:rsidP="009035B5">
      <w:pPr>
        <w:spacing w:before="120" w:after="0"/>
        <w:ind w:left="426"/>
        <w:jc w:val="both"/>
        <w:rPr>
          <w:rFonts w:cs="Arial"/>
        </w:rPr>
      </w:pPr>
      <w:r w:rsidRPr="0058365F">
        <w:rPr>
          <w:rFonts w:cs="Arial"/>
        </w:rPr>
        <w:t>en/of een beschrijving van elk ander belang of elke andere activiteit die aanleiding kan geven tot een belangenconflict tussen de persoon die deze individuele verklaring aflegt en de doelentiteit, en van de mogelijke oplossingen daarvoor</w:t>
      </w:r>
      <w:r w:rsidR="00624EA0">
        <w:rPr>
          <w:rFonts w:cs="Arial"/>
        </w:rPr>
        <w:t>:</w:t>
      </w:r>
      <w:r w:rsidRPr="0058365F">
        <w:rPr>
          <w:rFonts w:cs="Arial"/>
        </w:rPr>
        <w:t xml:space="preserve"> </w:t>
      </w:r>
    </w:p>
    <w:p w14:paraId="112FA4AF" w14:textId="227593BB" w:rsidR="00515685" w:rsidRPr="0058365F" w:rsidRDefault="00F8031D" w:rsidP="009035B5">
      <w:pPr>
        <w:spacing w:before="120" w:after="0"/>
        <w:ind w:left="993" w:hanging="393"/>
        <w:jc w:val="both"/>
        <w:rPr>
          <w:rFonts w:cs="Arial"/>
        </w:rPr>
      </w:pPr>
      <w:r>
        <w:rPr>
          <w:rFonts w:cs="Arial"/>
          <w:b/>
        </w:rPr>
        <w:t>O</w:t>
      </w:r>
      <w:r>
        <w:rPr>
          <w:rFonts w:cs="Arial"/>
          <w:b/>
        </w:rPr>
        <w:tab/>
      </w:r>
      <w:r w:rsidR="00515685" w:rsidRPr="0058365F">
        <w:rPr>
          <w:rFonts w:cs="Arial"/>
        </w:rPr>
        <w:t>Ja</w:t>
      </w:r>
      <w:r w:rsidR="00624EA0">
        <w:rPr>
          <w:rFonts w:cs="Arial"/>
        </w:rPr>
        <w:t>:</w:t>
      </w:r>
      <w:r w:rsidR="00515685" w:rsidRPr="0058365F">
        <w:rPr>
          <w:rFonts w:cs="Arial"/>
        </w:rPr>
        <w:t xml:space="preserve"> bijlage </w:t>
      </w:r>
      <w:r w:rsidR="00515685" w:rsidRPr="0058365F">
        <w:rPr>
          <w:rFonts w:cs="Arial"/>
          <w:shd w:val="pct10" w:color="auto" w:fill="auto"/>
        </w:rPr>
        <w:t>…</w:t>
      </w:r>
      <w:r w:rsidR="00515685" w:rsidRPr="0058365F">
        <w:rPr>
          <w:rFonts w:cs="Arial"/>
        </w:rPr>
        <w:t xml:space="preserve"> bij dit formulier</w:t>
      </w:r>
    </w:p>
    <w:p w14:paraId="6BCD76DB" w14:textId="369E3D24" w:rsidR="00515685" w:rsidRPr="0058365F" w:rsidRDefault="00F8031D" w:rsidP="00F8031D">
      <w:pPr>
        <w:spacing w:after="0"/>
        <w:ind w:left="992" w:hanging="391"/>
        <w:jc w:val="both"/>
        <w:rPr>
          <w:rFonts w:cs="Arial"/>
        </w:rPr>
      </w:pPr>
      <w:r>
        <w:rPr>
          <w:rFonts w:cs="Arial"/>
          <w:b/>
        </w:rPr>
        <w:t>O</w:t>
      </w:r>
      <w:r>
        <w:rPr>
          <w:rFonts w:cs="Arial"/>
          <w:b/>
        </w:rPr>
        <w:tab/>
      </w:r>
      <w:r w:rsidR="00515685" w:rsidRPr="0058365F">
        <w:rPr>
          <w:rFonts w:cs="Arial"/>
        </w:rPr>
        <w:t>Niet van toepassing.</w:t>
      </w:r>
    </w:p>
    <w:p w14:paraId="4455B2FC" w14:textId="13B1334B" w:rsidR="00515685" w:rsidRPr="0058365F" w:rsidRDefault="00515685" w:rsidP="009035B5">
      <w:pPr>
        <w:spacing w:before="120" w:after="0"/>
        <w:ind w:left="426" w:hanging="426"/>
        <w:jc w:val="both"/>
        <w:rPr>
          <w:rFonts w:cs="Arial"/>
        </w:rPr>
      </w:pPr>
      <w:r w:rsidRPr="0058365F">
        <w:rPr>
          <w:rFonts w:cs="Arial"/>
        </w:rPr>
        <w:t>(8)</w:t>
      </w:r>
      <w:r w:rsidRPr="0058365F">
        <w:rPr>
          <w:rFonts w:cs="Arial"/>
        </w:rPr>
        <w:tab/>
        <w:t xml:space="preserve">Beschikt de persoon die deze individuele verklaring aflegt over bijkomende informatie die hij de </w:t>
      </w:r>
      <w:r w:rsidR="00814DAD">
        <w:rPr>
          <w:rFonts w:cs="Arial"/>
        </w:rPr>
        <w:t>FSMA</w:t>
      </w:r>
      <w:r w:rsidRPr="0058365F">
        <w:rPr>
          <w:rFonts w:cs="Arial"/>
        </w:rPr>
        <w:t xml:space="preserve"> meent te moeten bezorgen, zodat zij de geplande verwerving met volledige kennis van zaken aan een prudentiële beoordeling kan onderwerpen</w:t>
      </w:r>
      <w:r w:rsidR="00C93C24">
        <w:rPr>
          <w:rFonts w:cs="Arial"/>
        </w:rPr>
        <w:t>?</w:t>
      </w:r>
    </w:p>
    <w:p w14:paraId="26C0381A" w14:textId="77777777" w:rsidR="00515685" w:rsidRPr="0058365F" w:rsidRDefault="00515685" w:rsidP="009035B5">
      <w:pPr>
        <w:spacing w:before="120" w:after="0"/>
        <w:ind w:left="993" w:hanging="393"/>
        <w:jc w:val="both"/>
        <w:rPr>
          <w:rFonts w:cs="Arial"/>
        </w:rPr>
      </w:pPr>
      <w:r w:rsidRPr="0058365F">
        <w:rPr>
          <w:rFonts w:cs="Arial"/>
          <w:b/>
        </w:rPr>
        <w:t>O</w:t>
      </w:r>
      <w:r w:rsidRPr="0058365F">
        <w:rPr>
          <w:rFonts w:cs="Arial"/>
        </w:rPr>
        <w:tab/>
        <w:t>Neen</w:t>
      </w:r>
    </w:p>
    <w:p w14:paraId="37350D05" w14:textId="5BED4E8C" w:rsidR="00515685" w:rsidRPr="0058365F" w:rsidRDefault="00515685" w:rsidP="00F8031D">
      <w:pPr>
        <w:spacing w:after="0"/>
        <w:ind w:left="992" w:hanging="391"/>
        <w:jc w:val="both"/>
        <w:rPr>
          <w:rFonts w:cs="Arial"/>
        </w:rPr>
      </w:pPr>
      <w:r w:rsidRPr="0058365F">
        <w:rPr>
          <w:rFonts w:cs="Arial"/>
          <w:b/>
        </w:rPr>
        <w:t>O</w:t>
      </w:r>
      <w:r w:rsidRPr="0058365F">
        <w:rPr>
          <w:rFonts w:cs="Arial"/>
        </w:rPr>
        <w:tab/>
        <w:t>Ja</w:t>
      </w:r>
      <w:r w:rsidR="00624EA0">
        <w:rPr>
          <w:rFonts w:cs="Arial"/>
        </w:rPr>
        <w:t>:</w:t>
      </w:r>
      <w:r w:rsidRPr="0058365F">
        <w:rPr>
          <w:rFonts w:cs="Arial"/>
        </w:rPr>
        <w:t xml:space="preserve"> die informatie gaat al</w:t>
      </w:r>
      <w:r w:rsidR="00954043">
        <w:rPr>
          <w:rFonts w:cs="Arial"/>
        </w:rPr>
        <w:t>s bijlage … bij deze verklaring</w:t>
      </w:r>
    </w:p>
    <w:p w14:paraId="09414EEA" w14:textId="77777777" w:rsidR="00515685" w:rsidRPr="0058365F" w:rsidRDefault="00515685" w:rsidP="009035B5">
      <w:pPr>
        <w:tabs>
          <w:tab w:val="left" w:pos="284"/>
          <w:tab w:val="left" w:pos="851"/>
        </w:tabs>
        <w:spacing w:before="120" w:after="0"/>
        <w:ind w:left="340" w:hanging="340"/>
        <w:jc w:val="both"/>
        <w:rPr>
          <w:rFonts w:cs="Arial"/>
          <w:b/>
          <w:bCs/>
          <w:u w:val="single"/>
        </w:rPr>
      </w:pPr>
      <w:r w:rsidRPr="0058365F">
        <w:rPr>
          <w:rFonts w:cs="Arial"/>
          <w:b/>
          <w:bCs/>
          <w:u w:val="single"/>
        </w:rPr>
        <w:t>Verklaring op erewoord</w:t>
      </w:r>
    </w:p>
    <w:p w14:paraId="297D0F2C" w14:textId="294865E5" w:rsidR="00515685" w:rsidRPr="0058365F" w:rsidRDefault="00515685" w:rsidP="009035B5">
      <w:pPr>
        <w:spacing w:before="120" w:after="0"/>
        <w:jc w:val="both"/>
        <w:rPr>
          <w:rFonts w:cs="Arial"/>
        </w:rPr>
      </w:pPr>
      <w:r w:rsidRPr="0058365F">
        <w:rPr>
          <w:rFonts w:cs="Arial"/>
        </w:rPr>
        <w:t>Ik, ondergetekende, ....…………………………………</w:t>
      </w:r>
      <w:r w:rsidR="00F8031D">
        <w:rPr>
          <w:rFonts w:cs="Arial"/>
        </w:rPr>
        <w:t>…………………………………………..</w:t>
      </w:r>
      <w:r w:rsidRPr="0058365F">
        <w:rPr>
          <w:rFonts w:cs="Arial"/>
        </w:rPr>
        <w:t>……………………………</w:t>
      </w:r>
      <w:r w:rsidR="00306F3B">
        <w:rPr>
          <w:rFonts w:cs="Arial"/>
        </w:rPr>
        <w:t>.</w:t>
      </w:r>
      <w:r w:rsidRPr="0058365F">
        <w:rPr>
          <w:rFonts w:cs="Arial"/>
        </w:rPr>
        <w:t>…………..</w:t>
      </w:r>
    </w:p>
    <w:p w14:paraId="3DBBCC3F" w14:textId="597BC0C3" w:rsidR="00515685" w:rsidRPr="0058365F" w:rsidRDefault="00515685" w:rsidP="009035B5">
      <w:pPr>
        <w:spacing w:before="120" w:after="0"/>
        <w:jc w:val="both"/>
        <w:rPr>
          <w:rFonts w:cs="Arial"/>
        </w:rPr>
      </w:pPr>
      <w:r w:rsidRPr="0058365F">
        <w:rPr>
          <w:rFonts w:cs="Arial"/>
        </w:rPr>
        <w:t>verklaar op mijn erewoord</w:t>
      </w:r>
      <w:r w:rsidR="00624EA0">
        <w:rPr>
          <w:rFonts w:cs="Arial"/>
        </w:rPr>
        <w:t>:</w:t>
      </w:r>
    </w:p>
    <w:p w14:paraId="68976EBE" w14:textId="3070FB35" w:rsidR="00515685" w:rsidRPr="0058365F" w:rsidRDefault="00515685" w:rsidP="009035B5">
      <w:pPr>
        <w:numPr>
          <w:ilvl w:val="0"/>
          <w:numId w:val="3"/>
        </w:numPr>
        <w:spacing w:before="120" w:after="0" w:line="240" w:lineRule="auto"/>
        <w:jc w:val="both"/>
        <w:rPr>
          <w:rFonts w:cs="Arial"/>
        </w:rPr>
      </w:pPr>
      <w:r w:rsidRPr="0058365F">
        <w:rPr>
          <w:rFonts w:cs="Arial"/>
        </w:rPr>
        <w:t xml:space="preserve">dat alle informatie die in dit formulier en in de bijlagen aan de </w:t>
      </w:r>
      <w:r w:rsidR="00814DAD">
        <w:rPr>
          <w:rFonts w:cs="Arial"/>
        </w:rPr>
        <w:t>FSMA</w:t>
      </w:r>
      <w:r w:rsidRPr="0058365F">
        <w:rPr>
          <w:rFonts w:cs="Arial"/>
        </w:rPr>
        <w:t xml:space="preserve"> wordt verstrekt, volledig en eerlijk is, niet bewust een onjuist of misleidend beeld geeft en te goeder trouw wordt verstrekt,  </w:t>
      </w:r>
    </w:p>
    <w:p w14:paraId="14805168" w14:textId="3B68C30F" w:rsidR="00515685" w:rsidRPr="0058365F" w:rsidRDefault="00515685" w:rsidP="009035B5">
      <w:pPr>
        <w:numPr>
          <w:ilvl w:val="0"/>
          <w:numId w:val="3"/>
        </w:numPr>
        <w:spacing w:before="120" w:after="0" w:line="240" w:lineRule="auto"/>
        <w:jc w:val="both"/>
        <w:rPr>
          <w:rFonts w:cs="Arial"/>
        </w:rPr>
      </w:pPr>
      <w:r w:rsidRPr="0058365F">
        <w:rPr>
          <w:rFonts w:cs="Arial"/>
        </w:rPr>
        <w:t xml:space="preserve">en dat ik van geen enkel ander gegeven kennis heb dat de prudentiële beoordeling van de geplande verwerving door de </w:t>
      </w:r>
      <w:r w:rsidR="00814DAD">
        <w:rPr>
          <w:rFonts w:cs="Arial"/>
        </w:rPr>
        <w:t>FSMA</w:t>
      </w:r>
      <w:r w:rsidRPr="0058365F">
        <w:rPr>
          <w:rFonts w:cs="Arial"/>
        </w:rPr>
        <w:t xml:space="preserve"> zou kunnen beïnvloeden.</w:t>
      </w:r>
    </w:p>
    <w:p w14:paraId="18FF6A1A" w14:textId="2C1665A8" w:rsidR="007A4C48" w:rsidRPr="00F8031D" w:rsidRDefault="00515685" w:rsidP="00F8031D">
      <w:pPr>
        <w:tabs>
          <w:tab w:val="center" w:pos="6840"/>
        </w:tabs>
        <w:spacing w:before="3000" w:after="120"/>
        <w:jc w:val="both"/>
        <w:rPr>
          <w:rFonts w:cs="Arial"/>
        </w:rPr>
      </w:pPr>
      <w:r w:rsidRPr="0058365F">
        <w:rPr>
          <w:rFonts w:cs="Arial"/>
        </w:rPr>
        <w:tab/>
        <w:t>(Gelezen en goedgekeurd, Datum, plaats en handtekening)</w:t>
      </w:r>
    </w:p>
    <w:sectPr w:rsidR="007A4C48" w:rsidRPr="00F8031D"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E33DF" w14:textId="77777777" w:rsidR="007A42D6" w:rsidRDefault="007A42D6" w:rsidP="00882CD2">
      <w:pPr>
        <w:spacing w:after="0" w:line="240" w:lineRule="auto"/>
      </w:pPr>
      <w:r>
        <w:separator/>
      </w:r>
    </w:p>
  </w:endnote>
  <w:endnote w:type="continuationSeparator" w:id="0">
    <w:p w14:paraId="4DE057EA" w14:textId="77777777" w:rsidR="007A42D6" w:rsidRDefault="007A42D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A2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A25" w14:textId="7C1F8547" w:rsidR="002E4873" w:rsidRPr="00AF7885" w:rsidRDefault="002E487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515685">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dtPr>
      <w:sdtEndPr/>
      <w:sdtContent>
        <w:r w:rsidR="00515685">
          <w:rPr>
            <w:rFonts w:ascii="Gotham Rounded Book" w:hAnsi="Gotham Rounded Book"/>
            <w:sz w:val="14"/>
            <w:szCs w:val="14"/>
          </w:rPr>
          <w:t>9 3 0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64958" w14:textId="77777777" w:rsidR="007A42D6" w:rsidRDefault="007A42D6" w:rsidP="00882CD2">
      <w:pPr>
        <w:spacing w:after="0" w:line="240" w:lineRule="auto"/>
      </w:pPr>
      <w:r>
        <w:separator/>
      </w:r>
    </w:p>
  </w:footnote>
  <w:footnote w:type="continuationSeparator" w:id="0">
    <w:p w14:paraId="625B4783" w14:textId="77777777" w:rsidR="007A42D6" w:rsidRDefault="007A42D6" w:rsidP="00882CD2">
      <w:pPr>
        <w:spacing w:after="0" w:line="240" w:lineRule="auto"/>
      </w:pPr>
      <w:r>
        <w:continuationSeparator/>
      </w:r>
    </w:p>
  </w:footnote>
  <w:footnote w:id="1">
    <w:p w14:paraId="6D9712ED" w14:textId="77777777" w:rsidR="00515685" w:rsidRPr="00F8031D" w:rsidRDefault="00515685" w:rsidP="00515685">
      <w:pPr>
        <w:pStyle w:val="FootnoteText"/>
        <w:ind w:left="284" w:hanging="284"/>
        <w:jc w:val="both"/>
        <w:rPr>
          <w:rFonts w:asciiTheme="minorHAnsi" w:hAnsiTheme="minorHAnsi" w:cs="Arial"/>
          <w:sz w:val="18"/>
          <w:szCs w:val="18"/>
          <w:lang w:val="nl-BE"/>
        </w:rPr>
      </w:pPr>
      <w:r w:rsidRPr="00F8031D">
        <w:rPr>
          <w:rStyle w:val="FootnoteReference"/>
          <w:rFonts w:asciiTheme="minorHAnsi" w:hAnsiTheme="minorHAnsi" w:cs="Arial"/>
          <w:sz w:val="18"/>
          <w:szCs w:val="18"/>
        </w:rPr>
        <w:footnoteRef/>
      </w:r>
      <w:r w:rsidRPr="00F8031D">
        <w:rPr>
          <w:rFonts w:asciiTheme="minorHAnsi" w:hAnsiTheme="minorHAnsi" w:cs="Arial"/>
          <w:sz w:val="18"/>
          <w:szCs w:val="18"/>
          <w:lang w:val="nl-BE"/>
        </w:rPr>
        <w:tab/>
        <w:t>De financiële belangen omvatten bijvoorbeeld de kredietverrichtingen en de zakelijke of persoonlijke waarborgen.</w:t>
      </w:r>
    </w:p>
  </w:footnote>
  <w:footnote w:id="2">
    <w:p w14:paraId="57BE0708" w14:textId="77777777" w:rsidR="00515685" w:rsidRPr="00F8031D" w:rsidRDefault="00515685" w:rsidP="00515685">
      <w:pPr>
        <w:pStyle w:val="FootnoteText"/>
        <w:ind w:left="284" w:hanging="284"/>
        <w:jc w:val="both"/>
        <w:rPr>
          <w:rFonts w:asciiTheme="minorHAnsi" w:hAnsiTheme="minorHAnsi" w:cs="Arial"/>
          <w:sz w:val="18"/>
          <w:szCs w:val="18"/>
          <w:lang w:val="nl-BE"/>
        </w:rPr>
      </w:pPr>
      <w:r w:rsidRPr="00F8031D">
        <w:rPr>
          <w:rStyle w:val="FootnoteReference"/>
          <w:rFonts w:asciiTheme="minorHAnsi" w:hAnsiTheme="minorHAnsi" w:cs="Arial"/>
          <w:sz w:val="18"/>
          <w:szCs w:val="18"/>
        </w:rPr>
        <w:footnoteRef/>
      </w:r>
      <w:r w:rsidRPr="00F8031D">
        <w:rPr>
          <w:rFonts w:asciiTheme="minorHAnsi" w:hAnsiTheme="minorHAnsi" w:cs="Arial"/>
          <w:sz w:val="18"/>
          <w:szCs w:val="18"/>
          <w:lang w:val="nl-BE"/>
        </w:rPr>
        <w:t xml:space="preserve"> </w:t>
      </w:r>
      <w:r w:rsidRPr="00F8031D">
        <w:rPr>
          <w:rFonts w:asciiTheme="minorHAnsi" w:hAnsiTheme="minorHAnsi" w:cs="Arial"/>
          <w:sz w:val="18"/>
          <w:szCs w:val="18"/>
          <w:lang w:val="nl-BE"/>
        </w:rPr>
        <w:tab/>
        <w:t>De niet-financiële belangen omvatten bijvoorbeeld de familierelaties.</w:t>
      </w:r>
    </w:p>
  </w:footnote>
  <w:footnote w:id="3">
    <w:p w14:paraId="30209E57" w14:textId="77777777" w:rsidR="00515685" w:rsidRPr="00F8031D" w:rsidRDefault="00515685" w:rsidP="00515685">
      <w:pPr>
        <w:pStyle w:val="FootnoteText"/>
        <w:ind w:left="284" w:hanging="284"/>
        <w:jc w:val="both"/>
        <w:rPr>
          <w:rFonts w:asciiTheme="minorHAnsi" w:hAnsiTheme="minorHAnsi"/>
          <w:lang w:val="nl-BE"/>
        </w:rPr>
      </w:pPr>
      <w:r w:rsidRPr="00F8031D">
        <w:rPr>
          <w:rStyle w:val="FootnoteReference"/>
          <w:rFonts w:asciiTheme="minorHAnsi" w:hAnsiTheme="minorHAnsi" w:cs="Arial"/>
          <w:sz w:val="18"/>
          <w:szCs w:val="18"/>
          <w:lang w:val="nl-BE"/>
        </w:rPr>
        <w:footnoteRef/>
      </w:r>
      <w:r w:rsidRPr="00F8031D">
        <w:rPr>
          <w:rFonts w:asciiTheme="minorHAnsi" w:hAnsiTheme="minorHAnsi" w:cs="Arial"/>
          <w:sz w:val="18"/>
          <w:szCs w:val="18"/>
          <w:lang w:val="nl-BE"/>
        </w:rPr>
        <w:tab/>
        <w:t>Zie de gevallen opgesomd in artikel 10 van richtlijn 2004/109/EG betreffende de transparantievereisten.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A21"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18FF6A22" w14:textId="22AC95DC"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5C54E0">
      <w:rPr>
        <w:b/>
        <w:noProof/>
        <w:sz w:val="14"/>
        <w:szCs w:val="14"/>
      </w:rPr>
      <w:t>5</w:t>
    </w:r>
    <w:r w:rsidRPr="00930E51">
      <w:rPr>
        <w:b/>
        <w:sz w:val="14"/>
        <w:szCs w:val="14"/>
      </w:rPr>
      <w:fldChar w:fldCharType="end"/>
    </w:r>
    <w:r w:rsidR="009653AD">
      <w:rPr>
        <w:b/>
        <w:sz w:val="14"/>
        <w:szCs w:val="14"/>
      </w:rPr>
      <w:t>/</w:t>
    </w:r>
    <w:r w:rsidR="00954043">
      <w:rPr>
        <w:b/>
        <w:noProof/>
        <w:sz w:val="14"/>
        <w:szCs w:val="14"/>
      </w:rPr>
      <w:fldChar w:fldCharType="begin"/>
    </w:r>
    <w:r w:rsidR="00954043">
      <w:rPr>
        <w:b/>
        <w:noProof/>
        <w:sz w:val="14"/>
        <w:szCs w:val="14"/>
      </w:rPr>
      <w:instrText xml:space="preserve"> NUMPAGES   \* MERGEFORMAT </w:instrText>
    </w:r>
    <w:r w:rsidR="00954043">
      <w:rPr>
        <w:b/>
        <w:noProof/>
        <w:sz w:val="14"/>
        <w:szCs w:val="14"/>
      </w:rPr>
      <w:fldChar w:fldCharType="separate"/>
    </w:r>
    <w:r w:rsidR="005C54E0">
      <w:rPr>
        <w:b/>
        <w:noProof/>
        <w:sz w:val="14"/>
        <w:szCs w:val="14"/>
      </w:rPr>
      <w:t>5</w:t>
    </w:r>
    <w:r w:rsidR="00954043">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A34D1">
          <w:rPr>
            <w:sz w:val="14"/>
            <w:szCs w:val="14"/>
            <w:lang w:val="af-ZA"/>
          </w:rPr>
          <w:t>Mededeling FSMA_2017_18-4</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sidR="00306F3B">
          <w:rPr>
            <w:sz w:val="14"/>
            <w:szCs w:val="14"/>
          </w:rPr>
          <w:t>29/09/2017</w:t>
        </w:r>
      </w:sdtContent>
    </w:sdt>
    <w:r w:rsidR="002E4873">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A24"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18FF6A26" wp14:editId="18FF6A27">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75492"/>
    <w:rsid w:val="00075912"/>
    <w:rsid w:val="00083008"/>
    <w:rsid w:val="00095003"/>
    <w:rsid w:val="000B4062"/>
    <w:rsid w:val="000F5811"/>
    <w:rsid w:val="000F6E4C"/>
    <w:rsid w:val="0010797A"/>
    <w:rsid w:val="001114D2"/>
    <w:rsid w:val="00115592"/>
    <w:rsid w:val="00123B9B"/>
    <w:rsid w:val="00126171"/>
    <w:rsid w:val="00133138"/>
    <w:rsid w:val="00140843"/>
    <w:rsid w:val="00142A64"/>
    <w:rsid w:val="001777F7"/>
    <w:rsid w:val="0019252C"/>
    <w:rsid w:val="00196400"/>
    <w:rsid w:val="001A0F7B"/>
    <w:rsid w:val="001B5108"/>
    <w:rsid w:val="001D3324"/>
    <w:rsid w:val="001E78EB"/>
    <w:rsid w:val="001F3481"/>
    <w:rsid w:val="0021658D"/>
    <w:rsid w:val="002368EB"/>
    <w:rsid w:val="00246D73"/>
    <w:rsid w:val="0026408C"/>
    <w:rsid w:val="00294242"/>
    <w:rsid w:val="002A4B22"/>
    <w:rsid w:val="002A6267"/>
    <w:rsid w:val="002B5070"/>
    <w:rsid w:val="002C5147"/>
    <w:rsid w:val="002E4873"/>
    <w:rsid w:val="00302E5A"/>
    <w:rsid w:val="00306F3B"/>
    <w:rsid w:val="00327D6A"/>
    <w:rsid w:val="00335E47"/>
    <w:rsid w:val="003447B9"/>
    <w:rsid w:val="003554C9"/>
    <w:rsid w:val="003902FA"/>
    <w:rsid w:val="003A00D0"/>
    <w:rsid w:val="003A04E7"/>
    <w:rsid w:val="003A4C79"/>
    <w:rsid w:val="003D04CE"/>
    <w:rsid w:val="003F38B4"/>
    <w:rsid w:val="003F4914"/>
    <w:rsid w:val="00403663"/>
    <w:rsid w:val="00412C74"/>
    <w:rsid w:val="00413C46"/>
    <w:rsid w:val="00414650"/>
    <w:rsid w:val="0043279B"/>
    <w:rsid w:val="00437A14"/>
    <w:rsid w:val="0049090F"/>
    <w:rsid w:val="00495DFB"/>
    <w:rsid w:val="004E3C43"/>
    <w:rsid w:val="004E3FE0"/>
    <w:rsid w:val="00515685"/>
    <w:rsid w:val="00521207"/>
    <w:rsid w:val="0054674E"/>
    <w:rsid w:val="00553DC9"/>
    <w:rsid w:val="005824AA"/>
    <w:rsid w:val="00593F2A"/>
    <w:rsid w:val="005B10E2"/>
    <w:rsid w:val="005B148A"/>
    <w:rsid w:val="005C151E"/>
    <w:rsid w:val="005C54E0"/>
    <w:rsid w:val="005F38DD"/>
    <w:rsid w:val="0060097B"/>
    <w:rsid w:val="00622CFA"/>
    <w:rsid w:val="00624EA0"/>
    <w:rsid w:val="00636014"/>
    <w:rsid w:val="00643E9F"/>
    <w:rsid w:val="00647F08"/>
    <w:rsid w:val="00650D96"/>
    <w:rsid w:val="00653354"/>
    <w:rsid w:val="006634DC"/>
    <w:rsid w:val="00691CF3"/>
    <w:rsid w:val="006932C9"/>
    <w:rsid w:val="006A34D1"/>
    <w:rsid w:val="006B6A39"/>
    <w:rsid w:val="006C79D9"/>
    <w:rsid w:val="006D4529"/>
    <w:rsid w:val="00707E24"/>
    <w:rsid w:val="0073513A"/>
    <w:rsid w:val="0074255C"/>
    <w:rsid w:val="00752B7C"/>
    <w:rsid w:val="00766A3E"/>
    <w:rsid w:val="0077431A"/>
    <w:rsid w:val="007A42D6"/>
    <w:rsid w:val="007A4C48"/>
    <w:rsid w:val="007B7678"/>
    <w:rsid w:val="007C0735"/>
    <w:rsid w:val="007F23DC"/>
    <w:rsid w:val="007F3321"/>
    <w:rsid w:val="008034CA"/>
    <w:rsid w:val="00814DAD"/>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35B5"/>
    <w:rsid w:val="00906825"/>
    <w:rsid w:val="00907C69"/>
    <w:rsid w:val="00917123"/>
    <w:rsid w:val="00930E51"/>
    <w:rsid w:val="0095324E"/>
    <w:rsid w:val="00954043"/>
    <w:rsid w:val="0096233D"/>
    <w:rsid w:val="009653AD"/>
    <w:rsid w:val="009703B2"/>
    <w:rsid w:val="00976EFD"/>
    <w:rsid w:val="009836C2"/>
    <w:rsid w:val="009B12E0"/>
    <w:rsid w:val="009B2C88"/>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C57"/>
    <w:rsid w:val="00BB2AB9"/>
    <w:rsid w:val="00BB367D"/>
    <w:rsid w:val="00BD0041"/>
    <w:rsid w:val="00BE2A9A"/>
    <w:rsid w:val="00BF4604"/>
    <w:rsid w:val="00BF6060"/>
    <w:rsid w:val="00C11AC1"/>
    <w:rsid w:val="00C12221"/>
    <w:rsid w:val="00C32D41"/>
    <w:rsid w:val="00C52236"/>
    <w:rsid w:val="00C86AE2"/>
    <w:rsid w:val="00C93092"/>
    <w:rsid w:val="00C93C24"/>
    <w:rsid w:val="00CE13CC"/>
    <w:rsid w:val="00CF335A"/>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46B20"/>
    <w:rsid w:val="00F54DCB"/>
    <w:rsid w:val="00F56ACF"/>
    <w:rsid w:val="00F6257F"/>
    <w:rsid w:val="00F75DE6"/>
    <w:rsid w:val="00F769B9"/>
    <w:rsid w:val="00F8031D"/>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F6A11"/>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rsid w:val="00515685"/>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51568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515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517D64" w:rsidRDefault="00517D64">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517D64" w:rsidRDefault="00517D64">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517D64" w:rsidRDefault="00517D64">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517D64" w:rsidRDefault="00517D64">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517D64" w:rsidRDefault="00517D64">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64"/>
    <w:rsid w:val="00366B9D"/>
    <w:rsid w:val="00517D64"/>
    <w:rsid w:val="00B114AD"/>
    <w:rsid w:val="00B5541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72C0B-7B8F-4C16-9A09-599B2B60CC1B}">
  <ds:schemaRefs>
    <ds:schemaRef ds:uri="http://schemas.microsoft.com/office/2006/metadata/properties"/>
    <ds:schemaRef ds:uri="http://schemas.microsoft.com/office/infopath/2007/PartnerControls"/>
    <ds:schemaRef ds:uri="854b9b4e-8d45-4e9a-a8a2-99c1a1a9d89b"/>
  </ds:schemaRefs>
</ds:datastoreItem>
</file>

<file path=customXml/itemProps2.xml><?xml version="1.0" encoding="utf-8"?>
<ds:datastoreItem xmlns:ds="http://schemas.openxmlformats.org/officeDocument/2006/customXml" ds:itemID="{9140BA95-2C37-4A4C-9885-6F3E5046E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0183CC-F38B-4ACE-9FD4-A59E6F61B7B7}">
  <ds:schemaRefs>
    <ds:schemaRef ds:uri="http://schemas.microsoft.com/sharepoint/v3/contenttype/forms"/>
  </ds:schemaRefs>
</ds:datastoreItem>
</file>

<file path=customXml/itemProps4.xml><?xml version="1.0" encoding="utf-8"?>
<ds:datastoreItem xmlns:ds="http://schemas.openxmlformats.org/officeDocument/2006/customXml" ds:itemID="{FF052F3D-EFEE-4848-AA86-D50A1BB7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6</TotalTime>
  <Pages>1</Pages>
  <Words>1761</Words>
  <Characters>9688</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C bis / Aanvullende individuele verklaring bij de verklaring als bedoeld in formulier C</vt:lpstr>
      <vt:lpstr/>
    </vt:vector>
  </TitlesOfParts>
  <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C bis / Aanvullende individuele verklaring bij de verklaring als bedoeld in formulier C</dc:title>
  <dc:subject>Mededeling FSMA_2017_18-4</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Van Laere, Elien</cp:lastModifiedBy>
  <cp:revision>9</cp:revision>
  <cp:lastPrinted>2019-02-15T13:36:00Z</cp:lastPrinted>
  <dcterms:created xsi:type="dcterms:W3CDTF">2017-09-25T12:10:00Z</dcterms:created>
  <dcterms:modified xsi:type="dcterms:W3CDTF">2019-02-15T13:36:00Z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-1547838491</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-1532557892</vt:i4>
  </property>
  <property fmtid="{D5CDD505-2E9C-101B-9397-08002B2CF9AE}" pid="14" name="_ReviewingToolsShownOnce">
    <vt:lpwstr/>
  </property>
</Properties>
</file>