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8719CB" w:rsidRDefault="00950F7C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80E" w:rsidRPr="00F54DCB" w:rsidRDefault="00AE280E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DCDFA09D65044590B1399C9160757E88"/>
                                </w:placeholder>
                                <w:dataBinding w:xpath="/ns1:coreProperties[1]/ns1:category[1]" w:storeItemID="{6C3C8BC8-F283-45AE-878A-BAB7291924A1}"/>
                                <w:dropDownList w:lastValue="Guide pratiqu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F76246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AE280E" w:rsidRPr="00F54DCB" w:rsidRDefault="00AE280E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DCDFA09D65044590B1399C9160757E88"/>
                          </w:placeholder>
                          <w:dataBinding w:xpath="/ns1:coreProperties[1]/ns1:category[1]" w:storeItemID="{6C3C8BC8-F283-45AE-878A-BAB7291924A1}"/>
                          <w:dropDownList w:lastValue="Guide pratiqu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F76246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97378D" w:rsidRDefault="00C17AF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D27C9A113EC4497A1F35434B76CB2C4"/>
          </w:placeholder>
          <w:dataBinding w:xpath="/ns1:coreProperties[1]/ns0:subject[1]" w:storeItemID="{6C3C8BC8-F283-45AE-878A-BAB7291924A1}"/>
          <w:text/>
        </w:sdtPr>
        <w:sdtEndPr/>
        <w:sdtContent>
          <w:r w:rsidR="00C41B80" w:rsidRPr="0097378D">
            <w:rPr>
              <w:b/>
            </w:rPr>
            <w:t>FSMA_2012_</w:t>
          </w:r>
          <w:r w:rsidR="001133B8" w:rsidRPr="0097378D">
            <w:rPr>
              <w:b/>
            </w:rPr>
            <w:t>19</w:t>
          </w:r>
          <w:r w:rsidR="00E62C90">
            <w:rPr>
              <w:b/>
            </w:rPr>
            <w:t>-5</w:t>
          </w:r>
        </w:sdtContent>
      </w:sdt>
      <w:r w:rsidR="009653AD" w:rsidRPr="0097378D">
        <w:rPr>
          <w:b/>
        </w:rPr>
        <w:t xml:space="preserve">  d</w:t>
      </w:r>
      <w:r w:rsidR="007945CB" w:rsidRPr="0097378D">
        <w:rPr>
          <w:b/>
        </w:rPr>
        <w:t>u</w:t>
      </w:r>
      <w:r w:rsidR="009653AD" w:rsidRPr="0097378D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24888440789C44659ED230E9136C0AF6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1133B8" w:rsidRPr="0097378D">
            <w:rPr>
              <w:b/>
            </w:rPr>
            <w:t>3/12/2012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39DF49FFE836498DBA7257B7122EACA0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C41B80" w:rsidRDefault="00E62C90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 w:rsidRPr="00950F7C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Formulaire E </w:t>
          </w:r>
          <w:r w:rsidRPr="00950F7C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br/>
            <w:t>Déclaration de la personne responsable de la demande d'agrément ou d'extension d'agrément (question 17)</w:t>
          </w:r>
        </w:p>
      </w:sdtContent>
    </w:sdt>
    <w:p w:rsidR="006C79D9" w:rsidRPr="00C41B80" w:rsidRDefault="006C79D9" w:rsidP="006C79D9">
      <w:pPr>
        <w:pStyle w:val="NoSpacing"/>
        <w:pBdr>
          <w:top w:val="single" w:sz="2" w:space="1" w:color="auto"/>
        </w:pBdr>
      </w:pPr>
    </w:p>
    <w:p w:rsidR="009653AD" w:rsidRPr="0034726D" w:rsidRDefault="008719CB" w:rsidP="008719CB">
      <w:pPr>
        <w:pStyle w:val="Subtitle"/>
      </w:pPr>
      <w:r w:rsidRPr="0034726D">
        <w:t>Champ d'application:</w:t>
      </w:r>
    </w:p>
    <w:sdt>
      <w:sdtPr>
        <w:alias w:val="Application Field"/>
        <w:tag w:val="ccDocAppField"/>
        <w:id w:val="413092537"/>
        <w:placeholder>
          <w:docPart w:val="8F8CD4CAB3894C55ACB22BFA80BAAC1A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443B5A" w:rsidRDefault="0034726D" w:rsidP="00917123">
          <w:r>
            <w:t>Institutions de retraite professionnelle</w:t>
          </w:r>
        </w:p>
      </w:sdtContent>
    </w:sdt>
    <w:p w:rsidR="00917123" w:rsidRPr="00443B5A" w:rsidRDefault="00917123" w:rsidP="006C79D9">
      <w:pPr>
        <w:pStyle w:val="NoSpacing"/>
        <w:pBdr>
          <w:top w:val="single" w:sz="2" w:space="1" w:color="auto"/>
        </w:pBdr>
      </w:pPr>
    </w:p>
    <w:p w:rsidR="007A4C48" w:rsidRPr="00443B5A" w:rsidRDefault="007A4C48" w:rsidP="00D34AE4"/>
    <w:p w:rsidR="00F804A4" w:rsidRDefault="00E87391" w:rsidP="00F804A4">
      <w:pPr>
        <w:spacing w:before="120" w:line="240" w:lineRule="auto"/>
        <w:ind w:left="720" w:right="3" w:hanging="720"/>
        <w:jc w:val="both"/>
        <w:rPr>
          <w:b/>
          <w:bCs/>
          <w:noProof/>
        </w:rPr>
      </w:pPr>
      <w:r w:rsidRPr="002D4109">
        <w:rPr>
          <w:b/>
          <w:bCs/>
          <w:noProof/>
        </w:rPr>
        <w:t>1.</w:t>
      </w:r>
      <w:r w:rsidRPr="002D4109">
        <w:rPr>
          <w:b/>
          <w:bCs/>
          <w:noProof/>
        </w:rPr>
        <w:tab/>
        <w:t>Renseignements concernant la personne responsable de la demande d’agrément ou d’extension d’agrément</w:t>
      </w:r>
    </w:p>
    <w:p w:rsidR="00F804A4" w:rsidRDefault="00F804A4" w:rsidP="00F804A4">
      <w:pPr>
        <w:spacing w:before="120" w:line="240" w:lineRule="auto"/>
        <w:ind w:left="720" w:right="3" w:hanging="720"/>
        <w:jc w:val="both"/>
        <w:rPr>
          <w:b/>
          <w:bCs/>
          <w:noProof/>
        </w:rPr>
      </w:pPr>
    </w:p>
    <w:p w:rsidR="00F804A4" w:rsidRDefault="00F804A4" w:rsidP="00F80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0"/>
        <w:ind w:right="6"/>
        <w:jc w:val="both"/>
        <w:rPr>
          <w:bCs/>
          <w:i/>
          <w:noProof/>
        </w:rPr>
      </w:pPr>
      <w:r>
        <w:t xml:space="preserve">La FSMA traitera les données à caractère personnel que vous lui aurez transmises par le biais du présent formulaire conformément à sa </w:t>
      </w:r>
      <w:hyperlink r:id="rId8" w:history="1">
        <w:r>
          <w:rPr>
            <w:rStyle w:val="Hyperlink"/>
          </w:rPr>
          <w:t>politique de protection de la vie privée</w:t>
        </w:r>
      </w:hyperlink>
      <w:r>
        <w:t>.  </w:t>
      </w:r>
    </w:p>
    <w:p w:rsidR="00E87391" w:rsidRPr="002D4109" w:rsidRDefault="00E87391" w:rsidP="00346ADC">
      <w:pPr>
        <w:spacing w:before="260"/>
        <w:ind w:right="6"/>
        <w:jc w:val="both"/>
        <w:rPr>
          <w:i/>
          <w:noProof/>
        </w:rPr>
      </w:pPr>
      <w:r w:rsidRPr="002D4109">
        <w:rPr>
          <w:bCs/>
          <w:i/>
          <w:noProof/>
        </w:rPr>
        <w:t>Si la personne responsable de la demande d’agrément ou d’extension d’agrément n’est pas</w:t>
      </w:r>
      <w:r w:rsidRPr="002D4109">
        <w:rPr>
          <w:rFonts w:cs="Arial"/>
          <w:i/>
          <w:noProof/>
        </w:rPr>
        <w:t xml:space="preserve"> candidate à l’exercice d’une fonction de membre d’un des organes opérationnels de l’IRP,</w:t>
      </w:r>
      <w:r w:rsidRPr="002D4109">
        <w:rPr>
          <w:i/>
          <w:noProof/>
        </w:rPr>
        <w:t xml:space="preserve"> veuillez compléter, selon le cas, le point 1.1. ou le point 1.2.</w:t>
      </w:r>
    </w:p>
    <w:p w:rsidR="002D4109" w:rsidRDefault="002D4109">
      <w:pPr>
        <w:spacing w:after="200" w:line="276" w:lineRule="auto"/>
        <w:rPr>
          <w:b/>
          <w:bCs/>
          <w:i/>
          <w:noProof/>
        </w:rPr>
      </w:pPr>
      <w:r>
        <w:rPr>
          <w:b/>
          <w:bCs/>
          <w:i/>
          <w:noProof/>
        </w:rPr>
        <w:br w:type="page"/>
      </w:r>
    </w:p>
    <w:p w:rsidR="00E87391" w:rsidRPr="002D4109" w:rsidRDefault="00E87391" w:rsidP="00346ADC">
      <w:pPr>
        <w:tabs>
          <w:tab w:val="left" w:pos="720"/>
        </w:tabs>
        <w:spacing w:before="260"/>
        <w:ind w:right="6"/>
        <w:jc w:val="both"/>
        <w:rPr>
          <w:b/>
          <w:i/>
          <w:noProof/>
        </w:rPr>
      </w:pPr>
      <w:r w:rsidRPr="002D4109">
        <w:rPr>
          <w:b/>
          <w:bCs/>
          <w:i/>
          <w:noProof/>
        </w:rPr>
        <w:t>1.1.</w:t>
      </w:r>
      <w:r w:rsidRPr="002D4109">
        <w:rPr>
          <w:b/>
          <w:bCs/>
          <w:i/>
          <w:noProof/>
        </w:rPr>
        <w:tab/>
        <w:t>La personne responsable de la notification</w:t>
      </w:r>
      <w:r w:rsidRPr="002D4109">
        <w:rPr>
          <w:b/>
          <w:i/>
          <w:noProof/>
        </w:rPr>
        <w:t xml:space="preserve"> est une personne physique</w:t>
      </w:r>
    </w:p>
    <w:tbl>
      <w:tblPr>
        <w:tblW w:w="888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080"/>
      </w:tblGrid>
      <w:tr w:rsidR="00E87391" w:rsidRPr="002D4109" w:rsidTr="00AE280E">
        <w:tc>
          <w:tcPr>
            <w:tcW w:w="1800" w:type="dxa"/>
          </w:tcPr>
          <w:p w:rsidR="00E87391" w:rsidRPr="002D4109" w:rsidRDefault="00E87391" w:rsidP="001A6609">
            <w:pPr>
              <w:spacing w:after="0" w:line="240" w:lineRule="auto"/>
              <w:rPr>
                <w:b/>
                <w:noProof/>
              </w:rPr>
            </w:pPr>
            <w:r w:rsidRPr="002D4109">
              <w:rPr>
                <w:b/>
                <w:noProof/>
              </w:rPr>
              <w:t>Nom</w:t>
            </w:r>
          </w:p>
        </w:tc>
        <w:bookmarkStart w:id="0" w:name="E_RespPhysName"/>
        <w:tc>
          <w:tcPr>
            <w:tcW w:w="7080" w:type="dxa"/>
          </w:tcPr>
          <w:p w:rsidR="00E87391" w:rsidRPr="002D4109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2D4109">
              <w:rPr>
                <w:noProof/>
              </w:rPr>
              <w:fldChar w:fldCharType="begin">
                <w:ffData>
                  <w:name w:val="E_RespPhysName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noProof/>
              </w:rPr>
              <w:instrText xml:space="preserve"> FORMTEXT </w:instrText>
            </w:r>
            <w:r w:rsidRPr="002D4109">
              <w:rPr>
                <w:noProof/>
              </w:rPr>
            </w:r>
            <w:r w:rsidRPr="002D4109">
              <w:rPr>
                <w:noProof/>
              </w:rPr>
              <w:fldChar w:fldCharType="separate"/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Pr="002D4109">
              <w:rPr>
                <w:noProof/>
              </w:rPr>
              <w:fldChar w:fldCharType="end"/>
            </w:r>
            <w:bookmarkEnd w:id="0"/>
          </w:p>
        </w:tc>
      </w:tr>
      <w:tr w:rsidR="00E87391" w:rsidRPr="002D4109" w:rsidTr="00AE280E">
        <w:tc>
          <w:tcPr>
            <w:tcW w:w="1800" w:type="dxa"/>
          </w:tcPr>
          <w:p w:rsidR="00E87391" w:rsidRPr="002D4109" w:rsidRDefault="00E87391" w:rsidP="001A6609">
            <w:pPr>
              <w:spacing w:after="0" w:line="240" w:lineRule="auto"/>
              <w:rPr>
                <w:b/>
                <w:noProof/>
              </w:rPr>
            </w:pPr>
            <w:r w:rsidRPr="002D4109">
              <w:rPr>
                <w:b/>
                <w:noProof/>
              </w:rPr>
              <w:t>Prénoms</w:t>
            </w:r>
          </w:p>
        </w:tc>
        <w:bookmarkStart w:id="1" w:name="E_RespPhysFirstNames"/>
        <w:tc>
          <w:tcPr>
            <w:tcW w:w="7080" w:type="dxa"/>
          </w:tcPr>
          <w:p w:rsidR="00E87391" w:rsidRPr="002D4109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2D4109">
              <w:rPr>
                <w:noProof/>
              </w:rPr>
              <w:fldChar w:fldCharType="begin">
                <w:ffData>
                  <w:name w:val="E_RespPhysFirstNames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noProof/>
              </w:rPr>
              <w:instrText xml:space="preserve"> FORMTEXT </w:instrText>
            </w:r>
            <w:r w:rsidRPr="002D4109">
              <w:rPr>
                <w:noProof/>
              </w:rPr>
            </w:r>
            <w:r w:rsidRPr="002D4109">
              <w:rPr>
                <w:noProof/>
              </w:rPr>
              <w:fldChar w:fldCharType="separate"/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Pr="002D4109">
              <w:rPr>
                <w:noProof/>
              </w:rPr>
              <w:fldChar w:fldCharType="end"/>
            </w:r>
            <w:bookmarkEnd w:id="1"/>
          </w:p>
        </w:tc>
      </w:tr>
      <w:tr w:rsidR="00E87391" w:rsidRPr="002D4109" w:rsidTr="00AE280E">
        <w:tc>
          <w:tcPr>
            <w:tcW w:w="1800" w:type="dxa"/>
          </w:tcPr>
          <w:p w:rsidR="00E87391" w:rsidRPr="002D4109" w:rsidRDefault="00E87391" w:rsidP="001A6609">
            <w:pPr>
              <w:spacing w:after="0" w:line="240" w:lineRule="auto"/>
              <w:rPr>
                <w:b/>
                <w:noProof/>
              </w:rPr>
            </w:pPr>
            <w:r w:rsidRPr="002D4109">
              <w:rPr>
                <w:b/>
                <w:noProof/>
              </w:rPr>
              <w:t>Fonction</w:t>
            </w:r>
          </w:p>
        </w:tc>
        <w:bookmarkStart w:id="2" w:name="E_RespPhysFunction"/>
        <w:tc>
          <w:tcPr>
            <w:tcW w:w="7080" w:type="dxa"/>
          </w:tcPr>
          <w:p w:rsidR="00E87391" w:rsidRPr="002D4109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2D4109">
              <w:rPr>
                <w:noProof/>
              </w:rPr>
              <w:fldChar w:fldCharType="begin">
                <w:ffData>
                  <w:name w:val="E_RespPhysFunction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noProof/>
              </w:rPr>
              <w:instrText xml:space="preserve"> FORMTEXT </w:instrText>
            </w:r>
            <w:r w:rsidRPr="002D4109">
              <w:rPr>
                <w:noProof/>
              </w:rPr>
            </w:r>
            <w:r w:rsidRPr="002D4109">
              <w:rPr>
                <w:noProof/>
              </w:rPr>
              <w:fldChar w:fldCharType="separate"/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Pr="002D4109">
              <w:rPr>
                <w:noProof/>
              </w:rPr>
              <w:fldChar w:fldCharType="end"/>
            </w:r>
            <w:bookmarkEnd w:id="2"/>
          </w:p>
        </w:tc>
      </w:tr>
      <w:tr w:rsidR="00E87391" w:rsidRPr="002D4109" w:rsidTr="00AE280E">
        <w:tc>
          <w:tcPr>
            <w:tcW w:w="1800" w:type="dxa"/>
          </w:tcPr>
          <w:p w:rsidR="00E87391" w:rsidRPr="002D4109" w:rsidRDefault="00E87391" w:rsidP="001A6609">
            <w:pPr>
              <w:spacing w:after="0" w:line="240" w:lineRule="auto"/>
              <w:rPr>
                <w:b/>
                <w:noProof/>
              </w:rPr>
            </w:pPr>
            <w:r w:rsidRPr="002D4109">
              <w:rPr>
                <w:b/>
                <w:noProof/>
              </w:rPr>
              <w:t>Adresse postale</w:t>
            </w:r>
          </w:p>
        </w:tc>
        <w:bookmarkStart w:id="3" w:name="E_RespPhysAddress"/>
        <w:tc>
          <w:tcPr>
            <w:tcW w:w="7080" w:type="dxa"/>
          </w:tcPr>
          <w:p w:rsidR="00E87391" w:rsidRPr="002D4109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2D4109">
              <w:rPr>
                <w:noProof/>
              </w:rPr>
              <w:fldChar w:fldCharType="begin">
                <w:ffData>
                  <w:name w:val="E_RespPhysAddress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noProof/>
              </w:rPr>
              <w:instrText xml:space="preserve"> FORMTEXT </w:instrText>
            </w:r>
            <w:r w:rsidRPr="002D4109">
              <w:rPr>
                <w:noProof/>
              </w:rPr>
            </w:r>
            <w:r w:rsidRPr="002D4109">
              <w:rPr>
                <w:noProof/>
              </w:rPr>
              <w:fldChar w:fldCharType="separate"/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Pr="002D4109">
              <w:rPr>
                <w:noProof/>
              </w:rPr>
              <w:fldChar w:fldCharType="end"/>
            </w:r>
            <w:bookmarkEnd w:id="3"/>
          </w:p>
        </w:tc>
      </w:tr>
      <w:tr w:rsidR="00E87391" w:rsidRPr="002D4109" w:rsidTr="00AE280E">
        <w:tc>
          <w:tcPr>
            <w:tcW w:w="1800" w:type="dxa"/>
          </w:tcPr>
          <w:p w:rsidR="00E87391" w:rsidRPr="002D4109" w:rsidRDefault="00E87391" w:rsidP="001A6609">
            <w:pPr>
              <w:spacing w:after="0" w:line="240" w:lineRule="auto"/>
              <w:rPr>
                <w:b/>
                <w:noProof/>
              </w:rPr>
            </w:pPr>
            <w:r w:rsidRPr="002D4109">
              <w:rPr>
                <w:b/>
                <w:noProof/>
              </w:rPr>
              <w:t>Adresse e-mail</w:t>
            </w:r>
          </w:p>
        </w:tc>
        <w:bookmarkStart w:id="4" w:name="E_RespPhysEMail"/>
        <w:tc>
          <w:tcPr>
            <w:tcW w:w="7080" w:type="dxa"/>
          </w:tcPr>
          <w:p w:rsidR="00E87391" w:rsidRPr="002D4109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2D4109">
              <w:rPr>
                <w:noProof/>
              </w:rPr>
              <w:fldChar w:fldCharType="begin">
                <w:ffData>
                  <w:name w:val="E_RespPhysEMail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noProof/>
              </w:rPr>
              <w:instrText xml:space="preserve"> FORMTEXT </w:instrText>
            </w:r>
            <w:r w:rsidRPr="002D4109">
              <w:rPr>
                <w:noProof/>
              </w:rPr>
            </w:r>
            <w:r w:rsidRPr="002D4109">
              <w:rPr>
                <w:noProof/>
              </w:rPr>
              <w:fldChar w:fldCharType="separate"/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="00E87391" w:rsidRPr="002D4109">
              <w:rPr>
                <w:rFonts w:hAnsi="TheSansLight"/>
                <w:noProof/>
              </w:rPr>
              <w:t> </w:t>
            </w:r>
            <w:r w:rsidRPr="002D4109">
              <w:rPr>
                <w:noProof/>
              </w:rPr>
              <w:fldChar w:fldCharType="end"/>
            </w:r>
            <w:bookmarkEnd w:id="4"/>
          </w:p>
        </w:tc>
      </w:tr>
      <w:tr w:rsidR="00E87391" w:rsidRPr="00C76CB5" w:rsidTr="00AE280E">
        <w:tc>
          <w:tcPr>
            <w:tcW w:w="1800" w:type="dxa"/>
          </w:tcPr>
          <w:p w:rsidR="00E87391" w:rsidRPr="00C76CB5" w:rsidRDefault="00E87391" w:rsidP="001A6609">
            <w:pPr>
              <w:spacing w:after="0" w:line="240" w:lineRule="auto"/>
              <w:rPr>
                <w:b/>
                <w:noProof/>
                <w:sz w:val="20"/>
                <w:szCs w:val="20"/>
              </w:rPr>
            </w:pPr>
            <w:r w:rsidRPr="00C76CB5">
              <w:rPr>
                <w:b/>
                <w:noProof/>
                <w:sz w:val="20"/>
                <w:szCs w:val="20"/>
              </w:rPr>
              <w:t>Téléphone</w:t>
            </w:r>
          </w:p>
        </w:tc>
        <w:bookmarkStart w:id="5" w:name="E_RespPhysPhone"/>
        <w:tc>
          <w:tcPr>
            <w:tcW w:w="7080" w:type="dxa"/>
          </w:tcPr>
          <w:p w:rsidR="00E87391" w:rsidRPr="00C76CB5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sz w:val="20"/>
                <w:szCs w:val="20"/>
              </w:rPr>
            </w:pPr>
            <w:r w:rsidRPr="00C76CB5">
              <w:rPr>
                <w:noProof/>
                <w:sz w:val="20"/>
                <w:szCs w:val="20"/>
              </w:rPr>
              <w:fldChar w:fldCharType="begin">
                <w:ffData>
                  <w:name w:val="E_RespPhysPhone"/>
                  <w:enabled/>
                  <w:calcOnExit w:val="0"/>
                  <w:textInput/>
                </w:ffData>
              </w:fldChar>
            </w:r>
            <w:r w:rsidR="00E87391" w:rsidRPr="00C76CB5">
              <w:rPr>
                <w:noProof/>
                <w:sz w:val="20"/>
                <w:szCs w:val="20"/>
              </w:rPr>
              <w:instrText xml:space="preserve"> FORMTEXT </w:instrText>
            </w:r>
            <w:r w:rsidRPr="00C76CB5">
              <w:rPr>
                <w:noProof/>
                <w:sz w:val="20"/>
                <w:szCs w:val="20"/>
              </w:rPr>
            </w:r>
            <w:r w:rsidRPr="00C76CB5">
              <w:rPr>
                <w:noProof/>
                <w:sz w:val="20"/>
                <w:szCs w:val="20"/>
              </w:rPr>
              <w:fldChar w:fldCharType="separate"/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Pr="00C76CB5">
              <w:rPr>
                <w:noProof/>
                <w:sz w:val="20"/>
                <w:szCs w:val="20"/>
              </w:rPr>
              <w:fldChar w:fldCharType="end"/>
            </w:r>
            <w:bookmarkEnd w:id="5"/>
          </w:p>
        </w:tc>
      </w:tr>
      <w:tr w:rsidR="00E87391" w:rsidRPr="00C76CB5" w:rsidTr="00AE280E">
        <w:tc>
          <w:tcPr>
            <w:tcW w:w="1800" w:type="dxa"/>
          </w:tcPr>
          <w:p w:rsidR="00E87391" w:rsidRPr="00C76CB5" w:rsidRDefault="00E87391" w:rsidP="001A6609">
            <w:pPr>
              <w:spacing w:after="0" w:line="240" w:lineRule="auto"/>
              <w:rPr>
                <w:b/>
                <w:noProof/>
                <w:sz w:val="20"/>
                <w:szCs w:val="20"/>
              </w:rPr>
            </w:pPr>
            <w:r w:rsidRPr="00C76CB5">
              <w:rPr>
                <w:b/>
                <w:noProof/>
                <w:sz w:val="20"/>
                <w:szCs w:val="20"/>
              </w:rPr>
              <w:t>Fax</w:t>
            </w:r>
          </w:p>
        </w:tc>
        <w:bookmarkStart w:id="6" w:name="E_RespPhysFax"/>
        <w:tc>
          <w:tcPr>
            <w:tcW w:w="7080" w:type="dxa"/>
          </w:tcPr>
          <w:p w:rsidR="00E87391" w:rsidRPr="00C76CB5" w:rsidRDefault="00031A29" w:rsidP="001A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sz w:val="20"/>
                <w:szCs w:val="20"/>
              </w:rPr>
            </w:pPr>
            <w:r w:rsidRPr="00C76CB5">
              <w:rPr>
                <w:noProof/>
                <w:sz w:val="20"/>
                <w:szCs w:val="20"/>
              </w:rPr>
              <w:fldChar w:fldCharType="begin">
                <w:ffData>
                  <w:name w:val="E_RespPhysFax"/>
                  <w:enabled/>
                  <w:calcOnExit w:val="0"/>
                  <w:textInput/>
                </w:ffData>
              </w:fldChar>
            </w:r>
            <w:r w:rsidR="00E87391" w:rsidRPr="00C76CB5">
              <w:rPr>
                <w:noProof/>
                <w:sz w:val="20"/>
                <w:szCs w:val="20"/>
              </w:rPr>
              <w:instrText xml:space="preserve"> FORMTEXT </w:instrText>
            </w:r>
            <w:r w:rsidRPr="00C76CB5">
              <w:rPr>
                <w:noProof/>
                <w:sz w:val="20"/>
                <w:szCs w:val="20"/>
              </w:rPr>
            </w:r>
            <w:r w:rsidRPr="00C76CB5">
              <w:rPr>
                <w:noProof/>
                <w:sz w:val="20"/>
                <w:szCs w:val="20"/>
              </w:rPr>
              <w:fldChar w:fldCharType="separate"/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="00E87391" w:rsidRPr="00C76CB5">
              <w:rPr>
                <w:rFonts w:hAnsi="TheSansLight"/>
                <w:noProof/>
                <w:sz w:val="20"/>
                <w:szCs w:val="20"/>
              </w:rPr>
              <w:t> </w:t>
            </w:r>
            <w:r w:rsidRPr="00C76CB5">
              <w:rPr>
                <w:noProof/>
                <w:sz w:val="20"/>
                <w:szCs w:val="20"/>
              </w:rPr>
              <w:fldChar w:fldCharType="end"/>
            </w:r>
            <w:bookmarkEnd w:id="6"/>
          </w:p>
        </w:tc>
      </w:tr>
    </w:tbl>
    <w:p w:rsidR="00E87391" w:rsidRPr="00C76CB5" w:rsidRDefault="00E87391" w:rsidP="00C76CB5">
      <w:pPr>
        <w:tabs>
          <w:tab w:val="left" w:pos="720"/>
        </w:tabs>
        <w:spacing w:line="240" w:lineRule="auto"/>
        <w:ind w:right="3"/>
        <w:jc w:val="both"/>
        <w:rPr>
          <w:bCs/>
          <w:noProof/>
          <w:sz w:val="20"/>
          <w:szCs w:val="20"/>
        </w:rPr>
      </w:pPr>
    </w:p>
    <w:p w:rsidR="00E87391" w:rsidRPr="002D4109" w:rsidRDefault="00E87391" w:rsidP="008931F4">
      <w:pPr>
        <w:tabs>
          <w:tab w:val="left" w:pos="720"/>
        </w:tabs>
        <w:spacing w:before="260"/>
        <w:ind w:right="6"/>
        <w:jc w:val="both"/>
        <w:rPr>
          <w:b/>
          <w:i/>
          <w:noProof/>
        </w:rPr>
      </w:pPr>
      <w:r w:rsidRPr="002D4109">
        <w:rPr>
          <w:b/>
          <w:bCs/>
          <w:i/>
          <w:noProof/>
        </w:rPr>
        <w:t>1.2.</w:t>
      </w:r>
      <w:r w:rsidRPr="002D4109">
        <w:rPr>
          <w:b/>
          <w:bCs/>
          <w:i/>
          <w:noProof/>
        </w:rPr>
        <w:tab/>
        <w:t>La personne responsable de la notification</w:t>
      </w:r>
      <w:r w:rsidRPr="002D4109">
        <w:rPr>
          <w:b/>
          <w:i/>
          <w:noProof/>
        </w:rPr>
        <w:t xml:space="preserve"> est une personne morale</w:t>
      </w: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08"/>
        <w:gridCol w:w="1560"/>
        <w:gridCol w:w="4920"/>
      </w:tblGrid>
      <w:tr w:rsidR="00E87391" w:rsidRPr="002D4109" w:rsidTr="00AE280E">
        <w:tc>
          <w:tcPr>
            <w:tcW w:w="2508" w:type="dxa"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Dénomination sociale</w:t>
            </w:r>
          </w:p>
        </w:tc>
        <w:bookmarkStart w:id="7" w:name="E_RespCompName"/>
        <w:tc>
          <w:tcPr>
            <w:tcW w:w="6480" w:type="dxa"/>
            <w:gridSpan w:val="2"/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CompName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7"/>
          </w:p>
        </w:tc>
      </w:tr>
      <w:tr w:rsidR="00E87391" w:rsidRPr="002D4109" w:rsidTr="00AE280E">
        <w:tc>
          <w:tcPr>
            <w:tcW w:w="2508" w:type="dxa"/>
            <w:tcBorders>
              <w:bottom w:val="single" w:sz="6" w:space="0" w:color="auto"/>
            </w:tcBorders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b/>
                <w:noProof/>
              </w:rPr>
              <w:t>Forme juridique</w:t>
            </w:r>
          </w:p>
        </w:tc>
        <w:bookmarkStart w:id="8" w:name="E_RespCompJuriForm"/>
        <w:tc>
          <w:tcPr>
            <w:tcW w:w="6480" w:type="dxa"/>
            <w:gridSpan w:val="2"/>
            <w:tcBorders>
              <w:bottom w:val="single" w:sz="6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CompJuriForm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8"/>
          </w:p>
        </w:tc>
      </w:tr>
      <w:tr w:rsidR="00E87391" w:rsidRPr="002D4109" w:rsidTr="00AE280E">
        <w:tc>
          <w:tcPr>
            <w:tcW w:w="2508" w:type="dxa"/>
            <w:tcBorders>
              <w:top w:val="single" w:sz="6" w:space="0" w:color="auto"/>
            </w:tcBorders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Siège social</w:t>
            </w:r>
          </w:p>
        </w:tc>
        <w:bookmarkStart w:id="9" w:name="E_RespCompSocialSeat"/>
        <w:tc>
          <w:tcPr>
            <w:tcW w:w="6480" w:type="dxa"/>
            <w:gridSpan w:val="2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CompSocialSeat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9"/>
          </w:p>
        </w:tc>
      </w:tr>
      <w:tr w:rsidR="00E87391" w:rsidRPr="002D4109" w:rsidTr="00AE280E">
        <w:tc>
          <w:tcPr>
            <w:tcW w:w="2508" w:type="dxa"/>
            <w:vMerge w:val="restart"/>
            <w:tcBorders>
              <w:top w:val="single" w:sz="6" w:space="0" w:color="auto"/>
            </w:tcBorders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b/>
                <w:noProof/>
              </w:rPr>
              <w:t>Représentant permanent</w:t>
            </w:r>
          </w:p>
        </w:tc>
        <w:tc>
          <w:tcPr>
            <w:tcW w:w="156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nom</w:t>
            </w:r>
          </w:p>
        </w:tc>
        <w:bookmarkStart w:id="10" w:name="E_RespReprName"/>
        <w:tc>
          <w:tcPr>
            <w:tcW w:w="49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Name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0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prénoms</w:t>
            </w:r>
          </w:p>
        </w:tc>
        <w:bookmarkStart w:id="11" w:name="E_RespReprFirstName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FirstName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1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fonction</w:t>
            </w:r>
          </w:p>
        </w:tc>
        <w:bookmarkStart w:id="12" w:name="E_RespReprFunction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Function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2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adresse postale</w:t>
            </w:r>
          </w:p>
        </w:tc>
        <w:bookmarkStart w:id="13" w:name="E_RespReprAddress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Address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3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adresse e-mail</w:t>
            </w:r>
          </w:p>
        </w:tc>
        <w:bookmarkStart w:id="14" w:name="E_RespReprEMail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EMail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4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téléphone</w:t>
            </w:r>
          </w:p>
        </w:tc>
        <w:bookmarkStart w:id="15" w:name="E_RespReprPhone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Phone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5"/>
          </w:p>
        </w:tc>
      </w:tr>
      <w:tr w:rsidR="00E87391" w:rsidRPr="002D4109" w:rsidTr="00AE280E">
        <w:tc>
          <w:tcPr>
            <w:tcW w:w="2508" w:type="dxa"/>
            <w:vMerge/>
            <w:vAlign w:val="center"/>
          </w:tcPr>
          <w:p w:rsidR="00E87391" w:rsidRPr="002D4109" w:rsidRDefault="00E87391" w:rsidP="008931F4">
            <w:pPr>
              <w:spacing w:after="0" w:line="240" w:lineRule="auto"/>
              <w:jc w:val="both"/>
              <w:rPr>
                <w:rFonts w:cs="Arial"/>
                <w:b/>
                <w:noProof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87391" w:rsidRPr="002D4109" w:rsidRDefault="00E87391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2D4109">
              <w:rPr>
                <w:rFonts w:cs="Arial"/>
                <w:b/>
                <w:noProof/>
              </w:rPr>
              <w:t>fax</w:t>
            </w:r>
          </w:p>
        </w:tc>
        <w:bookmarkStart w:id="16" w:name="E_RespReprFax"/>
        <w:tc>
          <w:tcPr>
            <w:tcW w:w="49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E87391" w:rsidRPr="002D4109" w:rsidRDefault="00031A29" w:rsidP="00893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2D4109">
              <w:rPr>
                <w:rFonts w:cs="Arial"/>
                <w:noProof/>
              </w:rPr>
              <w:fldChar w:fldCharType="begin">
                <w:ffData>
                  <w:name w:val="E_RespReprFax"/>
                  <w:enabled/>
                  <w:calcOnExit w:val="0"/>
                  <w:textInput/>
                </w:ffData>
              </w:fldChar>
            </w:r>
            <w:r w:rsidR="00E87391" w:rsidRPr="002D4109">
              <w:rPr>
                <w:rFonts w:cs="Arial"/>
                <w:noProof/>
              </w:rPr>
              <w:instrText xml:space="preserve"> FORMTEXT </w:instrText>
            </w:r>
            <w:r w:rsidRPr="002D4109">
              <w:rPr>
                <w:rFonts w:cs="Arial"/>
                <w:noProof/>
              </w:rPr>
            </w:r>
            <w:r w:rsidRPr="002D4109">
              <w:rPr>
                <w:rFonts w:cs="Arial"/>
                <w:noProof/>
              </w:rPr>
              <w:fldChar w:fldCharType="separate"/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="00E87391" w:rsidRPr="002D4109">
              <w:rPr>
                <w:rFonts w:hAnsi="TheSansLight" w:cs="Arial"/>
                <w:noProof/>
              </w:rPr>
              <w:t> </w:t>
            </w:r>
            <w:r w:rsidRPr="002D4109">
              <w:rPr>
                <w:rFonts w:cs="Arial"/>
                <w:noProof/>
              </w:rPr>
              <w:fldChar w:fldCharType="end"/>
            </w:r>
            <w:bookmarkEnd w:id="16"/>
          </w:p>
        </w:tc>
      </w:tr>
    </w:tbl>
    <w:p w:rsidR="00E87391" w:rsidRPr="002D4109" w:rsidRDefault="00E87391" w:rsidP="00C76CB5">
      <w:pPr>
        <w:tabs>
          <w:tab w:val="left" w:pos="840"/>
          <w:tab w:val="left" w:pos="3024"/>
          <w:tab w:val="right" w:pos="9504"/>
        </w:tabs>
        <w:spacing w:line="240" w:lineRule="auto"/>
        <w:ind w:right="3"/>
        <w:jc w:val="both"/>
        <w:rPr>
          <w:noProof/>
        </w:rPr>
      </w:pPr>
    </w:p>
    <w:p w:rsidR="00E87391" w:rsidRPr="002D4109" w:rsidRDefault="002B3CAB" w:rsidP="002B3CAB">
      <w:pPr>
        <w:spacing w:before="120" w:line="240" w:lineRule="auto"/>
        <w:ind w:left="720" w:right="3" w:hanging="720"/>
        <w:jc w:val="both"/>
        <w:rPr>
          <w:b/>
          <w:bCs/>
          <w:noProof/>
        </w:rPr>
      </w:pPr>
      <w:r w:rsidRPr="002D4109">
        <w:rPr>
          <w:b/>
          <w:bCs/>
          <w:noProof/>
        </w:rPr>
        <w:t>2.</w:t>
      </w:r>
      <w:r w:rsidRPr="002D4109">
        <w:rPr>
          <w:b/>
          <w:bCs/>
          <w:noProof/>
        </w:rPr>
        <w:tab/>
      </w:r>
      <w:r w:rsidR="00E87391" w:rsidRPr="002D4109">
        <w:rPr>
          <w:b/>
          <w:bCs/>
          <w:noProof/>
        </w:rPr>
        <w:t>Déclaration de la personne responsable de la notification</w:t>
      </w:r>
    </w:p>
    <w:p w:rsidR="00E87391" w:rsidRPr="002D4109" w:rsidRDefault="00E87391" w:rsidP="00C76CB5">
      <w:pPr>
        <w:tabs>
          <w:tab w:val="left" w:pos="576"/>
          <w:tab w:val="left" w:pos="1276"/>
          <w:tab w:val="left" w:pos="1584"/>
          <w:tab w:val="left" w:pos="2268"/>
          <w:tab w:val="left" w:pos="3024"/>
          <w:tab w:val="right" w:pos="9504"/>
        </w:tabs>
        <w:spacing w:line="240" w:lineRule="auto"/>
        <w:ind w:right="6"/>
        <w:jc w:val="both"/>
        <w:rPr>
          <w:i/>
          <w:noProof/>
        </w:rPr>
      </w:pPr>
      <w:r w:rsidRPr="002D4109">
        <w:rPr>
          <w:i/>
          <w:noProof/>
        </w:rPr>
        <w:t>Veuillez compléter et signer la déclaration qui suit</w:t>
      </w:r>
    </w:p>
    <w:p w:rsidR="00E87391" w:rsidRPr="002D4109" w:rsidRDefault="00E87391" w:rsidP="00C76CB5">
      <w:pPr>
        <w:tabs>
          <w:tab w:val="left" w:pos="576"/>
          <w:tab w:val="left" w:pos="1276"/>
          <w:tab w:val="left" w:pos="1584"/>
          <w:tab w:val="left" w:pos="2268"/>
          <w:tab w:val="left" w:pos="3024"/>
          <w:tab w:val="right" w:pos="9504"/>
        </w:tabs>
        <w:spacing w:line="240" w:lineRule="auto"/>
        <w:ind w:right="6"/>
        <w:jc w:val="both"/>
        <w:rPr>
          <w:noProof/>
        </w:rPr>
      </w:pPr>
    </w:p>
    <w:p w:rsidR="00E87391" w:rsidRPr="002D4109" w:rsidRDefault="00E87391" w:rsidP="003C333B">
      <w:pPr>
        <w:tabs>
          <w:tab w:val="left" w:pos="576"/>
          <w:tab w:val="left" w:pos="1276"/>
          <w:tab w:val="left" w:pos="1584"/>
          <w:tab w:val="left" w:pos="2268"/>
          <w:tab w:val="left" w:pos="3024"/>
          <w:tab w:val="right" w:pos="9504"/>
        </w:tabs>
        <w:spacing w:line="240" w:lineRule="auto"/>
        <w:ind w:right="6"/>
        <w:jc w:val="both"/>
        <w:rPr>
          <w:noProof/>
        </w:rPr>
      </w:pPr>
      <w:r w:rsidRPr="002D4109">
        <w:rPr>
          <w:noProof/>
        </w:rPr>
        <w:t>Je soussigné(e),</w:t>
      </w:r>
      <w:r w:rsidRPr="002D4109">
        <w:rPr>
          <w:rStyle w:val="FootnoteReference"/>
          <w:noProof/>
        </w:rPr>
        <w:t xml:space="preserve"> </w:t>
      </w:r>
      <w:r w:rsidRPr="002D4109">
        <w:rPr>
          <w:rStyle w:val="FootnoteReference"/>
          <w:noProof/>
        </w:rPr>
        <w:footnoteReference w:id="1"/>
      </w:r>
      <w:bookmarkStart w:id="17" w:name="E_SignName"/>
      <w:r w:rsidR="00031A29" w:rsidRPr="002D4109">
        <w:rPr>
          <w:noProof/>
        </w:rPr>
        <w:fldChar w:fldCharType="begin">
          <w:ffData>
            <w:name w:val="E_SignName"/>
            <w:enabled/>
            <w:calcOnExit w:val="0"/>
            <w:textInput/>
          </w:ffData>
        </w:fldChar>
      </w:r>
      <w:r w:rsidRPr="002D4109">
        <w:rPr>
          <w:noProof/>
        </w:rPr>
        <w:instrText xml:space="preserve"> FORMTEXT </w:instrText>
      </w:r>
      <w:r w:rsidR="00031A29" w:rsidRPr="002D4109">
        <w:rPr>
          <w:noProof/>
        </w:rPr>
      </w:r>
      <w:r w:rsidR="00031A29" w:rsidRPr="002D4109">
        <w:rPr>
          <w:noProof/>
        </w:rPr>
        <w:fldChar w:fldCharType="separate"/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="00031A29" w:rsidRPr="002D4109">
        <w:rPr>
          <w:noProof/>
        </w:rPr>
        <w:fldChar w:fldCharType="end"/>
      </w:r>
      <w:bookmarkEnd w:id="17"/>
    </w:p>
    <w:p w:rsidR="00E87391" w:rsidRPr="002D4109" w:rsidRDefault="00E87391" w:rsidP="003C333B">
      <w:pPr>
        <w:tabs>
          <w:tab w:val="left" w:pos="576"/>
          <w:tab w:val="left" w:pos="1276"/>
          <w:tab w:val="left" w:pos="1584"/>
          <w:tab w:val="left" w:pos="2268"/>
          <w:tab w:val="left" w:pos="3024"/>
          <w:tab w:val="right" w:pos="9504"/>
        </w:tabs>
        <w:spacing w:line="240" w:lineRule="auto"/>
        <w:ind w:right="6"/>
        <w:jc w:val="both"/>
        <w:rPr>
          <w:noProof/>
        </w:rPr>
      </w:pPr>
      <w:r w:rsidRPr="002D4109">
        <w:rPr>
          <w:noProof/>
        </w:rPr>
        <w:t>certifie l’exactitude des renseignements fournis dans le présent dossier d’agrément ou d’extension d’agrément ainsi que dans ses annexes.</w:t>
      </w:r>
    </w:p>
    <w:p w:rsidR="002D4109" w:rsidRDefault="002D4109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E87391" w:rsidRPr="002D4109" w:rsidRDefault="00E87391" w:rsidP="003C333B">
      <w:pPr>
        <w:tabs>
          <w:tab w:val="left" w:pos="576"/>
          <w:tab w:val="left" w:pos="1276"/>
          <w:tab w:val="left" w:pos="1584"/>
          <w:tab w:val="left" w:pos="2268"/>
          <w:tab w:val="left" w:pos="3024"/>
          <w:tab w:val="right" w:pos="9504"/>
        </w:tabs>
        <w:spacing w:before="120" w:line="240" w:lineRule="auto"/>
        <w:ind w:right="6"/>
        <w:jc w:val="both"/>
        <w:rPr>
          <w:noProof/>
        </w:rPr>
      </w:pPr>
      <w:r w:rsidRPr="002D4109">
        <w:rPr>
          <w:noProof/>
        </w:rPr>
        <w:t xml:space="preserve">Je prends par ailleurs acte du fait que la communication à la </w:t>
      </w:r>
      <w:r w:rsidR="0034726D" w:rsidRPr="002D4109">
        <w:rPr>
          <w:noProof/>
        </w:rPr>
        <w:t xml:space="preserve">FSMA </w:t>
      </w:r>
      <w:r w:rsidRPr="002D4109">
        <w:rPr>
          <w:noProof/>
        </w:rPr>
        <w:t>d’informations erronées est susceptible d’avoir une incidence négative quant à la suite donnée à la présente demande d’agrément ou d’extension d’agrément.</w:t>
      </w:r>
    </w:p>
    <w:p w:rsidR="00E87391" w:rsidRPr="002D4109" w:rsidRDefault="00E87391" w:rsidP="003C333B">
      <w:pPr>
        <w:tabs>
          <w:tab w:val="left" w:pos="5040"/>
        </w:tabs>
        <w:spacing w:before="120" w:line="240" w:lineRule="auto"/>
        <w:ind w:right="6"/>
        <w:jc w:val="both"/>
        <w:rPr>
          <w:noProof/>
        </w:rPr>
      </w:pPr>
      <w:r w:rsidRPr="002D4109">
        <w:rPr>
          <w:noProof/>
        </w:rPr>
        <w:t xml:space="preserve">Fait à </w:t>
      </w:r>
      <w:bookmarkStart w:id="18" w:name="E_SignCity"/>
      <w:r w:rsidR="00031A29" w:rsidRPr="002D4109">
        <w:rPr>
          <w:noProof/>
        </w:rPr>
        <w:fldChar w:fldCharType="begin">
          <w:ffData>
            <w:name w:val="E_SignCity"/>
            <w:enabled/>
            <w:calcOnExit w:val="0"/>
            <w:textInput/>
          </w:ffData>
        </w:fldChar>
      </w:r>
      <w:r w:rsidRPr="002D4109">
        <w:rPr>
          <w:noProof/>
        </w:rPr>
        <w:instrText xml:space="preserve"> FORMTEXT </w:instrText>
      </w:r>
      <w:r w:rsidR="00031A29" w:rsidRPr="002D4109">
        <w:rPr>
          <w:noProof/>
        </w:rPr>
      </w:r>
      <w:r w:rsidR="00031A29" w:rsidRPr="002D4109">
        <w:rPr>
          <w:noProof/>
        </w:rPr>
        <w:fldChar w:fldCharType="separate"/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="00031A29" w:rsidRPr="002D4109">
        <w:rPr>
          <w:noProof/>
        </w:rPr>
        <w:fldChar w:fldCharType="end"/>
      </w:r>
      <w:bookmarkEnd w:id="18"/>
      <w:r w:rsidRPr="002D4109">
        <w:rPr>
          <w:noProof/>
        </w:rPr>
        <w:t xml:space="preserve">, le </w:t>
      </w:r>
      <w:bookmarkStart w:id="19" w:name="E_SignDateDay"/>
      <w:r w:rsidR="00031A29" w:rsidRPr="002D4109">
        <w:rPr>
          <w:noProof/>
        </w:rPr>
        <w:fldChar w:fldCharType="begin">
          <w:ffData>
            <w:name w:val="E_SignDateDay"/>
            <w:enabled/>
            <w:calcOnExit w:val="0"/>
            <w:textInput>
              <w:type w:val="number"/>
              <w:maxLength w:val="2"/>
            </w:textInput>
          </w:ffData>
        </w:fldChar>
      </w:r>
      <w:r w:rsidRPr="002D4109">
        <w:rPr>
          <w:noProof/>
        </w:rPr>
        <w:instrText xml:space="preserve"> FORMTEXT </w:instrText>
      </w:r>
      <w:r w:rsidR="00031A29" w:rsidRPr="002D4109">
        <w:rPr>
          <w:noProof/>
        </w:rPr>
      </w:r>
      <w:r w:rsidR="00031A29" w:rsidRPr="002D4109">
        <w:rPr>
          <w:noProof/>
        </w:rPr>
        <w:fldChar w:fldCharType="separate"/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="00031A29" w:rsidRPr="002D4109">
        <w:rPr>
          <w:noProof/>
        </w:rPr>
        <w:fldChar w:fldCharType="end"/>
      </w:r>
      <w:bookmarkEnd w:id="19"/>
      <w:r w:rsidRPr="002D4109">
        <w:rPr>
          <w:noProof/>
        </w:rPr>
        <w:t>/</w:t>
      </w:r>
      <w:bookmarkStart w:id="20" w:name="E_SignDateMonth"/>
      <w:r w:rsidR="00031A29" w:rsidRPr="002D4109">
        <w:rPr>
          <w:noProof/>
        </w:rPr>
        <w:fldChar w:fldCharType="begin">
          <w:ffData>
            <w:name w:val="E_SignDateMonth"/>
            <w:enabled/>
            <w:calcOnExit w:val="0"/>
            <w:textInput>
              <w:type w:val="number"/>
              <w:maxLength w:val="2"/>
            </w:textInput>
          </w:ffData>
        </w:fldChar>
      </w:r>
      <w:r w:rsidRPr="002D4109">
        <w:rPr>
          <w:noProof/>
        </w:rPr>
        <w:instrText xml:space="preserve"> FORMTEXT </w:instrText>
      </w:r>
      <w:r w:rsidR="00031A29" w:rsidRPr="002D4109">
        <w:rPr>
          <w:noProof/>
        </w:rPr>
      </w:r>
      <w:r w:rsidR="00031A29" w:rsidRPr="002D4109">
        <w:rPr>
          <w:noProof/>
        </w:rPr>
        <w:fldChar w:fldCharType="separate"/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="00031A29" w:rsidRPr="002D4109">
        <w:rPr>
          <w:noProof/>
        </w:rPr>
        <w:fldChar w:fldCharType="end"/>
      </w:r>
      <w:bookmarkEnd w:id="20"/>
      <w:r w:rsidRPr="002D4109">
        <w:rPr>
          <w:noProof/>
        </w:rPr>
        <w:t>/</w:t>
      </w:r>
      <w:bookmarkStart w:id="21" w:name="E_SignDateYear"/>
      <w:r w:rsidR="00031A29" w:rsidRPr="002D4109">
        <w:rPr>
          <w:noProof/>
        </w:rPr>
        <w:fldChar w:fldCharType="begin">
          <w:ffData>
            <w:name w:val="E_SignDateYear"/>
            <w:enabled/>
            <w:calcOnExit w:val="0"/>
            <w:textInput>
              <w:type w:val="number"/>
              <w:maxLength w:val="4"/>
            </w:textInput>
          </w:ffData>
        </w:fldChar>
      </w:r>
      <w:r w:rsidRPr="002D4109">
        <w:rPr>
          <w:noProof/>
        </w:rPr>
        <w:instrText xml:space="preserve"> FORMTEXT </w:instrText>
      </w:r>
      <w:r w:rsidR="00031A29" w:rsidRPr="002D4109">
        <w:rPr>
          <w:noProof/>
        </w:rPr>
      </w:r>
      <w:r w:rsidR="00031A29" w:rsidRPr="002D4109">
        <w:rPr>
          <w:noProof/>
        </w:rPr>
        <w:fldChar w:fldCharType="separate"/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Pr="002D4109">
        <w:rPr>
          <w:rFonts w:hAnsi="Verdana"/>
          <w:noProof/>
        </w:rPr>
        <w:t> </w:t>
      </w:r>
      <w:r w:rsidR="00031A29" w:rsidRPr="002D4109">
        <w:rPr>
          <w:noProof/>
        </w:rPr>
        <w:fldChar w:fldCharType="end"/>
      </w:r>
      <w:bookmarkEnd w:id="21"/>
    </w:p>
    <w:p w:rsidR="00E87391" w:rsidRPr="002D4109" w:rsidRDefault="00E87391" w:rsidP="003C333B">
      <w:pPr>
        <w:tabs>
          <w:tab w:val="left" w:pos="5880"/>
        </w:tabs>
        <w:spacing w:before="120" w:line="240" w:lineRule="auto"/>
        <w:ind w:right="6"/>
        <w:jc w:val="both"/>
        <w:rPr>
          <w:noProof/>
        </w:rPr>
      </w:pPr>
    </w:p>
    <w:p w:rsidR="00E87391" w:rsidRPr="002D4109" w:rsidRDefault="00E87391" w:rsidP="003C333B">
      <w:pPr>
        <w:tabs>
          <w:tab w:val="left" w:pos="5880"/>
        </w:tabs>
        <w:spacing w:before="120" w:line="240" w:lineRule="auto"/>
        <w:ind w:right="6"/>
        <w:jc w:val="both"/>
        <w:rPr>
          <w:noProof/>
        </w:rPr>
      </w:pPr>
    </w:p>
    <w:p w:rsidR="00E87391" w:rsidRPr="002D4109" w:rsidRDefault="00E87391" w:rsidP="003C333B">
      <w:pPr>
        <w:tabs>
          <w:tab w:val="left" w:pos="5880"/>
        </w:tabs>
        <w:spacing w:before="120" w:line="240" w:lineRule="auto"/>
        <w:ind w:right="6"/>
        <w:jc w:val="both"/>
        <w:rPr>
          <w:noProof/>
        </w:rPr>
      </w:pPr>
    </w:p>
    <w:p w:rsidR="00E87391" w:rsidRPr="002D4109" w:rsidRDefault="00E87391" w:rsidP="003C333B">
      <w:pPr>
        <w:tabs>
          <w:tab w:val="left" w:pos="5880"/>
        </w:tabs>
        <w:spacing w:before="120" w:line="240" w:lineRule="auto"/>
        <w:ind w:right="6"/>
        <w:jc w:val="both"/>
      </w:pPr>
      <w:r w:rsidRPr="002D4109">
        <w:rPr>
          <w:i/>
          <w:noProof/>
        </w:rPr>
        <w:t>(Signature précédée de la mention « lu et approuvé »)</w:t>
      </w:r>
    </w:p>
    <w:sectPr w:rsidR="00E87391" w:rsidRPr="002D4109" w:rsidSect="0063601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AF4" w:rsidRDefault="00C17AF4" w:rsidP="00882CD2">
      <w:pPr>
        <w:spacing w:after="0" w:line="240" w:lineRule="auto"/>
      </w:pPr>
      <w:r>
        <w:separator/>
      </w:r>
    </w:p>
  </w:endnote>
  <w:endnote w:type="continuationSeparator" w:id="0">
    <w:p w:rsidR="00C17AF4" w:rsidRDefault="00C17AF4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0E" w:rsidRPr="00636014" w:rsidRDefault="00AE280E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0E" w:rsidRPr="00AF7885" w:rsidRDefault="00AE280E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25" w:name="bkmPhoneService"/>
    <w:bookmarkEnd w:id="25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1899B8411CD942679D7FD487C0DE4E3B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26" w:name="bkmFaxService"/>
    <w:bookmarkEnd w:id="26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9F466911F65142E1928342AC75001B86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AF4" w:rsidRDefault="00C17AF4" w:rsidP="00882CD2">
      <w:pPr>
        <w:spacing w:after="0" w:line="240" w:lineRule="auto"/>
      </w:pPr>
      <w:r>
        <w:separator/>
      </w:r>
    </w:p>
  </w:footnote>
  <w:footnote w:type="continuationSeparator" w:id="0">
    <w:p w:rsidR="00C17AF4" w:rsidRDefault="00C17AF4" w:rsidP="00882CD2">
      <w:pPr>
        <w:spacing w:after="0" w:line="240" w:lineRule="auto"/>
      </w:pPr>
      <w:r>
        <w:continuationSeparator/>
      </w:r>
    </w:p>
  </w:footnote>
  <w:footnote w:id="1">
    <w:p w:rsidR="00AE280E" w:rsidRPr="003C333B" w:rsidRDefault="00AE280E" w:rsidP="003C333B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3C333B">
        <w:rPr>
          <w:rStyle w:val="FootnoteReference"/>
          <w:rFonts w:asciiTheme="minorHAnsi" w:hAnsiTheme="minorHAnsi"/>
          <w:lang w:val="fr-BE"/>
        </w:rPr>
        <w:footnoteRef/>
      </w:r>
      <w:r w:rsidRPr="003C333B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3C333B">
        <w:rPr>
          <w:rFonts w:asciiTheme="minorHAnsi" w:hAnsiTheme="minorHAnsi"/>
          <w:lang w:val="fr-BE"/>
        </w:rPr>
        <w:t>Nom et prénoms de la personne responsable de la demande d’agrément ou d’extension d’agrément.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0E" w:rsidRPr="00022F1B" w:rsidRDefault="00AE280E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2" w:name="bkmName2"/>
    <w:bookmarkEnd w:id="22"/>
  </w:p>
  <w:p w:rsidR="00AE280E" w:rsidRPr="00A60EE1" w:rsidRDefault="00031A29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AE280E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3B0116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 w:rsidR="00AE280E">
      <w:rPr>
        <w:b/>
        <w:sz w:val="14"/>
        <w:szCs w:val="14"/>
      </w:rPr>
      <w:t>/</w:t>
    </w:r>
    <w:fldSimple w:instr=" NUMPAGES   \* MERGEFORMAT ">
      <w:r w:rsidR="003B0116" w:rsidRPr="003B0116">
        <w:rPr>
          <w:b/>
          <w:noProof/>
          <w:sz w:val="14"/>
          <w:szCs w:val="14"/>
        </w:rPr>
        <w:t>3</w:t>
      </w:r>
    </w:fldSimple>
    <w:r w:rsidR="00AE280E">
      <w:rPr>
        <w:sz w:val="14"/>
        <w:szCs w:val="14"/>
      </w:rPr>
      <w:t xml:space="preserve"> </w:t>
    </w:r>
    <w:r w:rsidR="00AE280E" w:rsidRPr="00930E51">
      <w:rPr>
        <w:b/>
        <w:color w:val="BBCC00" w:themeColor="accent3"/>
        <w:sz w:val="14"/>
        <w:szCs w:val="14"/>
      </w:rPr>
      <w:t>/</w:t>
    </w:r>
    <w:bookmarkStart w:id="23" w:name="bkmOurReference2"/>
    <w:bookmarkEnd w:id="23"/>
    <w:r w:rsidR="00AE280E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D867FD165C274D92B5652C918BA58E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62C90">
          <w:rPr>
            <w:sz w:val="14"/>
            <w:szCs w:val="14"/>
            <w:lang w:val="nl-BE"/>
          </w:rPr>
          <w:t>FSMA_2012_19-5</w:t>
        </w:r>
      </w:sdtContent>
    </w:sdt>
    <w:r w:rsidR="00AE280E" w:rsidRPr="009653AD">
      <w:rPr>
        <w:sz w:val="14"/>
        <w:szCs w:val="14"/>
        <w:lang w:val="af-ZA"/>
      </w:rPr>
      <w:t xml:space="preserve"> </w:t>
    </w:r>
    <w:r w:rsidR="00AE280E">
      <w:rPr>
        <w:sz w:val="14"/>
        <w:szCs w:val="14"/>
        <w:lang w:val="af-ZA"/>
      </w:rPr>
      <w:t>du</w:t>
    </w:r>
    <w:r w:rsidR="00AE280E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F831A84824D446CA4D21F0C4B967AE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7378D">
          <w:rPr>
            <w:sz w:val="14"/>
            <w:szCs w:val="14"/>
            <w:lang w:val="af-ZA"/>
          </w:rPr>
          <w:t>03/12/2012</w:t>
        </w:r>
      </w:sdtContent>
    </w:sdt>
    <w:r w:rsidR="00AE280E">
      <w:rPr>
        <w:sz w:val="14"/>
        <w:szCs w:val="14"/>
      </w:rPr>
      <w:tab/>
    </w:r>
    <w:bookmarkStart w:id="24" w:name="bkmTitle2"/>
    <w:bookmarkEnd w:id="2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0E" w:rsidRDefault="00AE280E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F6CDE"/>
    <w:multiLevelType w:val="hybridMultilevel"/>
    <w:tmpl w:val="D5666A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NotTrackFormatting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4F"/>
    <w:rsid w:val="00022F1B"/>
    <w:rsid w:val="0003015F"/>
    <w:rsid w:val="00031A29"/>
    <w:rsid w:val="00042475"/>
    <w:rsid w:val="0007146D"/>
    <w:rsid w:val="00083008"/>
    <w:rsid w:val="00095003"/>
    <w:rsid w:val="000B4062"/>
    <w:rsid w:val="000F6E4C"/>
    <w:rsid w:val="0010797A"/>
    <w:rsid w:val="001114D2"/>
    <w:rsid w:val="001133B8"/>
    <w:rsid w:val="00115592"/>
    <w:rsid w:val="00123B9B"/>
    <w:rsid w:val="00126171"/>
    <w:rsid w:val="00133138"/>
    <w:rsid w:val="00142A64"/>
    <w:rsid w:val="001777F7"/>
    <w:rsid w:val="00196400"/>
    <w:rsid w:val="001A0F7B"/>
    <w:rsid w:val="001A6609"/>
    <w:rsid w:val="001B5108"/>
    <w:rsid w:val="001D3324"/>
    <w:rsid w:val="001F3481"/>
    <w:rsid w:val="00211E95"/>
    <w:rsid w:val="0021658D"/>
    <w:rsid w:val="002368EB"/>
    <w:rsid w:val="00246D73"/>
    <w:rsid w:val="0026408C"/>
    <w:rsid w:val="00265E8C"/>
    <w:rsid w:val="00272682"/>
    <w:rsid w:val="00274A50"/>
    <w:rsid w:val="00295398"/>
    <w:rsid w:val="002A4B22"/>
    <w:rsid w:val="002A6267"/>
    <w:rsid w:val="002B3CAB"/>
    <w:rsid w:val="002B5070"/>
    <w:rsid w:val="002C5147"/>
    <w:rsid w:val="002D4109"/>
    <w:rsid w:val="002E4873"/>
    <w:rsid w:val="00302E5A"/>
    <w:rsid w:val="0032236D"/>
    <w:rsid w:val="00327D6A"/>
    <w:rsid w:val="00335E47"/>
    <w:rsid w:val="003447B9"/>
    <w:rsid w:val="00346ADC"/>
    <w:rsid w:val="0034726D"/>
    <w:rsid w:val="003532E9"/>
    <w:rsid w:val="003554C9"/>
    <w:rsid w:val="003902FA"/>
    <w:rsid w:val="003A04E7"/>
    <w:rsid w:val="003A4C79"/>
    <w:rsid w:val="003B0116"/>
    <w:rsid w:val="003C333B"/>
    <w:rsid w:val="003D04CE"/>
    <w:rsid w:val="003F4914"/>
    <w:rsid w:val="00403663"/>
    <w:rsid w:val="00412C74"/>
    <w:rsid w:val="00414650"/>
    <w:rsid w:val="0043279B"/>
    <w:rsid w:val="00437A14"/>
    <w:rsid w:val="00443B5A"/>
    <w:rsid w:val="0044719B"/>
    <w:rsid w:val="0049090F"/>
    <w:rsid w:val="00492B31"/>
    <w:rsid w:val="00495DFB"/>
    <w:rsid w:val="004A3C34"/>
    <w:rsid w:val="004E3C43"/>
    <w:rsid w:val="004E3FE0"/>
    <w:rsid w:val="00511097"/>
    <w:rsid w:val="00521207"/>
    <w:rsid w:val="0054674E"/>
    <w:rsid w:val="00547553"/>
    <w:rsid w:val="00553DC9"/>
    <w:rsid w:val="0058124C"/>
    <w:rsid w:val="005824AA"/>
    <w:rsid w:val="00593F2A"/>
    <w:rsid w:val="005A5EDF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0AF8"/>
    <w:rsid w:val="006634DC"/>
    <w:rsid w:val="00691CF3"/>
    <w:rsid w:val="006932C9"/>
    <w:rsid w:val="006C79D9"/>
    <w:rsid w:val="006D4529"/>
    <w:rsid w:val="00707E24"/>
    <w:rsid w:val="0073513A"/>
    <w:rsid w:val="0074255C"/>
    <w:rsid w:val="00742DE3"/>
    <w:rsid w:val="00752B7C"/>
    <w:rsid w:val="0075784D"/>
    <w:rsid w:val="00766A3E"/>
    <w:rsid w:val="0077431A"/>
    <w:rsid w:val="007945C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1F4"/>
    <w:rsid w:val="00893729"/>
    <w:rsid w:val="008A2E45"/>
    <w:rsid w:val="008A2FAE"/>
    <w:rsid w:val="008D0DAF"/>
    <w:rsid w:val="008E51DB"/>
    <w:rsid w:val="008F2635"/>
    <w:rsid w:val="008F668A"/>
    <w:rsid w:val="009008C7"/>
    <w:rsid w:val="00906825"/>
    <w:rsid w:val="00907C69"/>
    <w:rsid w:val="009104FB"/>
    <w:rsid w:val="00917123"/>
    <w:rsid w:val="00930E51"/>
    <w:rsid w:val="00950F7C"/>
    <w:rsid w:val="0095324E"/>
    <w:rsid w:val="009653AD"/>
    <w:rsid w:val="009703B2"/>
    <w:rsid w:val="0097378D"/>
    <w:rsid w:val="009836C2"/>
    <w:rsid w:val="009B12E0"/>
    <w:rsid w:val="009D338E"/>
    <w:rsid w:val="009E16D6"/>
    <w:rsid w:val="009E25C5"/>
    <w:rsid w:val="009E3630"/>
    <w:rsid w:val="009F0844"/>
    <w:rsid w:val="00A11C81"/>
    <w:rsid w:val="00A2165E"/>
    <w:rsid w:val="00A2507E"/>
    <w:rsid w:val="00A25C5A"/>
    <w:rsid w:val="00A37BC2"/>
    <w:rsid w:val="00A4009F"/>
    <w:rsid w:val="00A45A01"/>
    <w:rsid w:val="00A54581"/>
    <w:rsid w:val="00A60C7D"/>
    <w:rsid w:val="00A60EE1"/>
    <w:rsid w:val="00A66F34"/>
    <w:rsid w:val="00A71F39"/>
    <w:rsid w:val="00A7232E"/>
    <w:rsid w:val="00A87119"/>
    <w:rsid w:val="00A91322"/>
    <w:rsid w:val="00AE280E"/>
    <w:rsid w:val="00AF2798"/>
    <w:rsid w:val="00AF7885"/>
    <w:rsid w:val="00B0465B"/>
    <w:rsid w:val="00B06A6B"/>
    <w:rsid w:val="00B21EC8"/>
    <w:rsid w:val="00B4254F"/>
    <w:rsid w:val="00B50EFE"/>
    <w:rsid w:val="00B7161F"/>
    <w:rsid w:val="00B80898"/>
    <w:rsid w:val="00B83FD3"/>
    <w:rsid w:val="00BA1666"/>
    <w:rsid w:val="00BA2C57"/>
    <w:rsid w:val="00BD0041"/>
    <w:rsid w:val="00BF6060"/>
    <w:rsid w:val="00C11AC1"/>
    <w:rsid w:val="00C12221"/>
    <w:rsid w:val="00C17AF4"/>
    <w:rsid w:val="00C22999"/>
    <w:rsid w:val="00C32D41"/>
    <w:rsid w:val="00C3494E"/>
    <w:rsid w:val="00C41B80"/>
    <w:rsid w:val="00C52236"/>
    <w:rsid w:val="00C76CB5"/>
    <w:rsid w:val="00C86AE2"/>
    <w:rsid w:val="00C875F8"/>
    <w:rsid w:val="00C93092"/>
    <w:rsid w:val="00CD2AD7"/>
    <w:rsid w:val="00CE13CC"/>
    <w:rsid w:val="00CF335A"/>
    <w:rsid w:val="00D12D2D"/>
    <w:rsid w:val="00D16121"/>
    <w:rsid w:val="00D2686D"/>
    <w:rsid w:val="00D34AE4"/>
    <w:rsid w:val="00D56856"/>
    <w:rsid w:val="00D72CDA"/>
    <w:rsid w:val="00D81C58"/>
    <w:rsid w:val="00D9781C"/>
    <w:rsid w:val="00DB26F3"/>
    <w:rsid w:val="00DC1837"/>
    <w:rsid w:val="00E16BBF"/>
    <w:rsid w:val="00E208CF"/>
    <w:rsid w:val="00E4189D"/>
    <w:rsid w:val="00E42731"/>
    <w:rsid w:val="00E42E6D"/>
    <w:rsid w:val="00E4589D"/>
    <w:rsid w:val="00E62C90"/>
    <w:rsid w:val="00E755A8"/>
    <w:rsid w:val="00E87391"/>
    <w:rsid w:val="00E95EF4"/>
    <w:rsid w:val="00E978CB"/>
    <w:rsid w:val="00EE51E7"/>
    <w:rsid w:val="00EE6E45"/>
    <w:rsid w:val="00EF36A0"/>
    <w:rsid w:val="00EF46B9"/>
    <w:rsid w:val="00F17728"/>
    <w:rsid w:val="00F46B20"/>
    <w:rsid w:val="00F54DCB"/>
    <w:rsid w:val="00F56ACF"/>
    <w:rsid w:val="00F6257F"/>
    <w:rsid w:val="00F75DE6"/>
    <w:rsid w:val="00F76246"/>
    <w:rsid w:val="00F804A4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B6DFB1-E54F-4434-AC2B-2E28EF71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qFormat/>
    <w:rsid w:val="00E8739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rsid w:val="00E8739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otnoteReference">
    <w:name w:val="footnote reference"/>
    <w:basedOn w:val="DefaultParagraphFont"/>
    <w:semiHidden/>
    <w:rsid w:val="00E8739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87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E873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oofding2A">
    <w:name w:val="Hoofding 2A"/>
    <w:basedOn w:val="Heading1"/>
    <w:rsid w:val="00E87391"/>
    <w:pPr>
      <w:spacing w:before="0" w:after="0"/>
      <w:ind w:right="3"/>
      <w:jc w:val="center"/>
    </w:pPr>
    <w:rPr>
      <w:rFonts w:ascii="Comic Sans MS" w:hAnsi="Comic Sans MS" w:cs="Times New Roman"/>
      <w:sz w:val="24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06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A6B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A6B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fr/faq/politique-vie-privee-de-la-fs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27C9A113EC4497A1F35434B76CB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9C86D-0E65-4FDC-858B-1494E570CDA3}"/>
      </w:docPartPr>
      <w:docPartBody>
        <w:p w:rsidR="00C9655F" w:rsidRDefault="00C9655F">
          <w:pPr>
            <w:pStyle w:val="6D27C9A113EC4497A1F35434B76CB2C4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24888440789C44659ED230E9136C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B1E5-6BF3-49C1-9586-689929DC3878}"/>
      </w:docPartPr>
      <w:docPartBody>
        <w:p w:rsidR="00C9655F" w:rsidRDefault="00C9655F">
          <w:pPr>
            <w:pStyle w:val="24888440789C44659ED230E9136C0AF6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39DF49FFE836498DBA7257B7122EA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E9F-D8A2-4239-A2F5-81338D82FD48}"/>
      </w:docPartPr>
      <w:docPartBody>
        <w:p w:rsidR="00C9655F" w:rsidRDefault="00C9655F">
          <w:pPr>
            <w:pStyle w:val="39DF49FFE836498DBA7257B7122EACA0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8F8CD4CAB3894C55ACB22BFA80BAA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EC1F-766B-470E-BBDD-F1DB9EBB5B29}"/>
      </w:docPartPr>
      <w:docPartBody>
        <w:p w:rsidR="00C9655F" w:rsidRDefault="00C9655F">
          <w:pPr>
            <w:pStyle w:val="8F8CD4CAB3894C55ACB22BFA80BAAC1A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867FD165C274D92B5652C918BA5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192-FE6F-49AD-B4F6-1408BF2BC4FA}"/>
      </w:docPartPr>
      <w:docPartBody>
        <w:p w:rsidR="00C9655F" w:rsidRDefault="00C9655F">
          <w:pPr>
            <w:pStyle w:val="D867FD165C274D92B5652C918BA58E06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F831A84824D446CA4D21F0C4B96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1E90-5FFE-4241-BB0A-257B3F1A1055}"/>
      </w:docPartPr>
      <w:docPartBody>
        <w:p w:rsidR="00C9655F" w:rsidRDefault="00C9655F">
          <w:pPr>
            <w:pStyle w:val="2F831A84824D446CA4D21F0C4B967AEB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1899B8411CD942679D7FD487C0DE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B0B46-E353-470A-AFF3-BA8BA6B8BDF1}"/>
      </w:docPartPr>
      <w:docPartBody>
        <w:p w:rsidR="00C9655F" w:rsidRDefault="00C9655F">
          <w:pPr>
            <w:pStyle w:val="1899B8411CD942679D7FD487C0DE4E3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9F466911F65142E1928342AC7500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D0B-296E-4DFC-BD80-2D32E927B4E8}"/>
      </w:docPartPr>
      <w:docPartBody>
        <w:p w:rsidR="00C9655F" w:rsidRDefault="00C9655F">
          <w:pPr>
            <w:pStyle w:val="9F466911F65142E1928342AC75001B8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CDFA09D65044590B1399C9160757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CA36-7C8C-4405-808C-233A92F7185B}"/>
      </w:docPartPr>
      <w:docPartBody>
        <w:p w:rsidR="00C9655F" w:rsidRDefault="00C9655F">
          <w:pPr>
            <w:pStyle w:val="DCDFA09D65044590B1399C9160757E88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655F"/>
    <w:rsid w:val="000C1A6A"/>
    <w:rsid w:val="00110A00"/>
    <w:rsid w:val="00340345"/>
    <w:rsid w:val="00483D26"/>
    <w:rsid w:val="005103F4"/>
    <w:rsid w:val="005733AE"/>
    <w:rsid w:val="007466B5"/>
    <w:rsid w:val="007A47C1"/>
    <w:rsid w:val="00AC133B"/>
    <w:rsid w:val="00B47020"/>
    <w:rsid w:val="00C346D0"/>
    <w:rsid w:val="00C9655F"/>
    <w:rsid w:val="00DB0097"/>
    <w:rsid w:val="00E31263"/>
    <w:rsid w:val="00EC1909"/>
    <w:rsid w:val="00F2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55F"/>
    <w:rPr>
      <w:color w:val="808080"/>
    </w:rPr>
  </w:style>
  <w:style w:type="paragraph" w:customStyle="1" w:styleId="6D27C9A113EC4497A1F35434B76CB2C4">
    <w:name w:val="6D27C9A113EC4497A1F35434B76CB2C4"/>
    <w:rsid w:val="00C9655F"/>
  </w:style>
  <w:style w:type="paragraph" w:customStyle="1" w:styleId="24888440789C44659ED230E9136C0AF6">
    <w:name w:val="24888440789C44659ED230E9136C0AF6"/>
    <w:rsid w:val="00C9655F"/>
  </w:style>
  <w:style w:type="paragraph" w:customStyle="1" w:styleId="39DF49FFE836498DBA7257B7122EACA0">
    <w:name w:val="39DF49FFE836498DBA7257B7122EACA0"/>
    <w:rsid w:val="00C9655F"/>
  </w:style>
  <w:style w:type="paragraph" w:customStyle="1" w:styleId="8F8CD4CAB3894C55ACB22BFA80BAAC1A">
    <w:name w:val="8F8CD4CAB3894C55ACB22BFA80BAAC1A"/>
    <w:rsid w:val="00C9655F"/>
  </w:style>
  <w:style w:type="paragraph" w:customStyle="1" w:styleId="D867FD165C274D92B5652C918BA58E06">
    <w:name w:val="D867FD165C274D92B5652C918BA58E06"/>
    <w:rsid w:val="00C9655F"/>
  </w:style>
  <w:style w:type="paragraph" w:customStyle="1" w:styleId="2F831A84824D446CA4D21F0C4B967AEB">
    <w:name w:val="2F831A84824D446CA4D21F0C4B967AEB"/>
    <w:rsid w:val="00C9655F"/>
  </w:style>
  <w:style w:type="paragraph" w:customStyle="1" w:styleId="1899B8411CD942679D7FD487C0DE4E3B">
    <w:name w:val="1899B8411CD942679D7FD487C0DE4E3B"/>
    <w:rsid w:val="00C9655F"/>
  </w:style>
  <w:style w:type="paragraph" w:customStyle="1" w:styleId="9F466911F65142E1928342AC75001B86">
    <w:name w:val="9F466911F65142E1928342AC75001B86"/>
    <w:rsid w:val="00C9655F"/>
  </w:style>
  <w:style w:type="paragraph" w:customStyle="1" w:styleId="DCDFA09D65044590B1399C9160757E88">
    <w:name w:val="DCDFA09D65044590B1399C9160757E88"/>
    <w:rsid w:val="00C96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1D5D-5D4E-435B-95AA-EBA908B5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E 
Déclaration de la personne responsable de la demande d'agrément ou d'extension d'agrément (question 17)</vt:lpstr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E 
Déclaration de la personne responsable de la demande d'agrément ou d'extension d'agrément (question 17)</dc:title>
  <dc:subject>FSMA_2012_19-5</dc:subject>
  <dc:creator>F. Maudoux/KaV</dc:creator>
  <cp:keywords>Institutions de retraite professionnelle</cp:keywords>
  <dc:description>03/12/2012</dc:description>
  <cp:lastModifiedBy>Binon, Heidi</cp:lastModifiedBy>
  <cp:revision>1</cp:revision>
  <cp:lastPrinted>2012-11-28T09:08:00Z</cp:lastPrinted>
  <dcterms:created xsi:type="dcterms:W3CDTF">2018-06-18T14:07:00Z</dcterms:created>
  <dcterms:modified xsi:type="dcterms:W3CDTF">2018-06-18T14:07:00Z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-217003396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