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8F" w:rsidRDefault="00A4578F"/>
    <w:p w:rsidR="001400BE" w:rsidRPr="00C6315E" w:rsidRDefault="001400BE" w:rsidP="00C6315E">
      <w:pPr>
        <w:pBdr>
          <w:right w:val="single" w:sz="4" w:space="4" w:color="auto"/>
          <w:between w:val="single" w:sz="4" w:space="1" w:color="auto"/>
          <w:bar w:val="single" w:sz="4" w:color="auto"/>
        </w:pBdr>
        <w:shd w:val="clear" w:color="auto" w:fill="595959" w:themeFill="text1" w:themeFillTint="A6"/>
        <w:jc w:val="center"/>
        <w:rPr>
          <w:b/>
          <w:smallCaps/>
          <w:color w:val="FFFFFF" w:themeColor="background1"/>
          <w:spacing w:val="20"/>
          <w:sz w:val="26"/>
          <w:szCs w:val="26"/>
        </w:rPr>
      </w:pPr>
      <w:r w:rsidRPr="00C6315E">
        <w:rPr>
          <w:b/>
          <w:smallCaps/>
          <w:color w:val="FFFFFF" w:themeColor="background1"/>
          <w:spacing w:val="20"/>
          <w:sz w:val="26"/>
          <w:szCs w:val="26"/>
        </w:rPr>
        <w:t>Demande d’inscription</w:t>
      </w:r>
    </w:p>
    <w:p w:rsidR="001400BE" w:rsidRDefault="001400BE" w:rsidP="00C6315E">
      <w:pPr>
        <w:spacing w:before="120" w:after="240"/>
        <w:jc w:val="both"/>
      </w:pPr>
      <w:r>
        <w:t xml:space="preserve">Le présent formulaire est destiné aux personnes morales qui </w:t>
      </w:r>
      <w:r w:rsidR="00B31F2D">
        <w:t>souhaitent</w:t>
      </w:r>
      <w:r>
        <w:t xml:space="preserve"> introduire une demande d’inscription au registre des investisseurs éligibles (ci-après « le </w:t>
      </w:r>
      <w:r w:rsidR="00B31F2D">
        <w:t>registre</w:t>
      </w:r>
      <w:r>
        <w:t xml:space="preserve"> ») conformément à </w:t>
      </w:r>
      <w:r w:rsidR="00990EFB">
        <w:br/>
      </w:r>
      <w:r>
        <w:t>l’arrêté royal du 26 septembre 2006 relatif</w:t>
      </w:r>
      <w:r w:rsidR="00B31F2D">
        <w:t xml:space="preserve"> au registre des investisseurs</w:t>
      </w:r>
      <w:r>
        <w:t xml:space="preserve"> éligibles et portant adaptation</w:t>
      </w:r>
      <w:r w:rsidR="00F44824">
        <w:t xml:space="preserve"> de la notion d’investisseurs</w:t>
      </w:r>
      <w:r w:rsidR="000C7CEA">
        <w:t xml:space="preserve"> éligibles</w:t>
      </w:r>
      <w:r>
        <w:t xml:space="preserve">. </w:t>
      </w:r>
    </w:p>
    <w:p w:rsidR="005A418A" w:rsidRDefault="001400BE" w:rsidP="00D51A0A">
      <w:pPr>
        <w:spacing w:before="240" w:after="240"/>
      </w:pPr>
      <w:r>
        <w:t xml:space="preserve">* : </w:t>
      </w:r>
      <w:r w:rsidR="005A418A">
        <w:t>champs obligatoires</w:t>
      </w:r>
    </w:p>
    <w:p w:rsidR="005A418A" w:rsidRDefault="005A418A" w:rsidP="005A418A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spacing w:val="10"/>
          <w:sz w:val="24"/>
        </w:rPr>
      </w:pPr>
      <w:r w:rsidRPr="00C6315E">
        <w:rPr>
          <w:b/>
          <w:smallCaps/>
          <w:spacing w:val="10"/>
          <w:sz w:val="24"/>
        </w:rPr>
        <w:t>Identification du demandeur :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802"/>
      </w:tblGrid>
      <w:tr w:rsidR="000F0DB7" w:rsidTr="00592DD9">
        <w:tc>
          <w:tcPr>
            <w:tcW w:w="2986" w:type="dxa"/>
          </w:tcPr>
          <w:p w:rsidR="000F0DB7" w:rsidRDefault="000F0DB7" w:rsidP="000F0DB7">
            <w:pPr>
              <w:pStyle w:val="ListParagraph"/>
              <w:numPr>
                <w:ilvl w:val="0"/>
                <w:numId w:val="6"/>
              </w:numPr>
              <w:ind w:left="306" w:hanging="283"/>
              <w:contextualSpacing w:val="0"/>
            </w:pPr>
            <w:r>
              <w:t>Dénomination*</w:t>
            </w:r>
          </w:p>
          <w:p w:rsidR="000F0DB7" w:rsidRDefault="000F0DB7" w:rsidP="00592DD9">
            <w:pPr>
              <w:pStyle w:val="ListParagraph"/>
              <w:spacing w:after="120"/>
              <w:ind w:hanging="414"/>
              <w:contextualSpacing w:val="0"/>
            </w:pPr>
            <w:r w:rsidRPr="00C6315E">
              <w:rPr>
                <w:sz w:val="20"/>
              </w:rPr>
              <w:t>(ci-après « le demandeur »)</w:t>
            </w:r>
          </w:p>
        </w:tc>
        <w:tc>
          <w:tcPr>
            <w:tcW w:w="5802" w:type="dxa"/>
            <w:vAlign w:val="center"/>
          </w:tcPr>
          <w:p w:rsidR="000F0DB7" w:rsidRDefault="000F0DB7" w:rsidP="00592DD9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8.9pt;height:18.15pt" o:ole="">
                  <v:imagedata r:id="rId8" o:title=""/>
                </v:shape>
                <w:control r:id="rId9" w:name="TextBox1" w:shapeid="_x0000_i1026"/>
              </w:object>
            </w:r>
          </w:p>
        </w:tc>
      </w:tr>
      <w:tr w:rsidR="000F0DB7" w:rsidTr="00592DD9">
        <w:tc>
          <w:tcPr>
            <w:tcW w:w="2986" w:type="dxa"/>
          </w:tcPr>
          <w:p w:rsidR="000F0DB7" w:rsidRDefault="000F0DB7" w:rsidP="000F0DB7">
            <w:pPr>
              <w:pStyle w:val="ListParagraph"/>
              <w:numPr>
                <w:ilvl w:val="0"/>
                <w:numId w:val="6"/>
              </w:numPr>
              <w:spacing w:after="120"/>
              <w:ind w:left="306" w:hanging="283"/>
              <w:contextualSpacing w:val="0"/>
            </w:pPr>
            <w:r>
              <w:t>Forme juridique*</w:t>
            </w:r>
          </w:p>
        </w:tc>
        <w:tc>
          <w:tcPr>
            <w:tcW w:w="5802" w:type="dxa"/>
            <w:vAlign w:val="center"/>
          </w:tcPr>
          <w:p w:rsidR="000F0DB7" w:rsidRDefault="000F0DB7" w:rsidP="00592DD9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28" type="#_x0000_t75" style="width:278.9pt;height:18.15pt" o:ole="">
                  <v:imagedata r:id="rId8" o:title=""/>
                </v:shape>
                <w:control r:id="rId10" w:name="TextBox12" w:shapeid="_x0000_i1028"/>
              </w:object>
            </w:r>
          </w:p>
        </w:tc>
      </w:tr>
      <w:tr w:rsidR="000F0DB7" w:rsidTr="00592DD9">
        <w:tc>
          <w:tcPr>
            <w:tcW w:w="2986" w:type="dxa"/>
          </w:tcPr>
          <w:p w:rsidR="000F0DB7" w:rsidRDefault="000F0DB7" w:rsidP="00627805">
            <w:pPr>
              <w:pStyle w:val="ListParagraph"/>
              <w:numPr>
                <w:ilvl w:val="0"/>
                <w:numId w:val="6"/>
              </w:numPr>
              <w:spacing w:after="120"/>
              <w:ind w:left="306" w:hanging="283"/>
              <w:contextualSpacing w:val="0"/>
            </w:pPr>
            <w:r>
              <w:t xml:space="preserve">Numéro d’entreprise </w:t>
            </w:r>
            <w:r w:rsidRPr="00C6315E">
              <w:rPr>
                <w:sz w:val="20"/>
              </w:rPr>
              <w:t>(9999.999.999)</w:t>
            </w:r>
            <w:r>
              <w:t xml:space="preserve"> </w:t>
            </w:r>
            <w:r w:rsidR="00627805">
              <w:t>ou équivalent (pour l’étranger)</w:t>
            </w:r>
            <w:r>
              <w:t>*</w:t>
            </w:r>
          </w:p>
        </w:tc>
        <w:tc>
          <w:tcPr>
            <w:tcW w:w="5802" w:type="dxa"/>
            <w:vAlign w:val="center"/>
          </w:tcPr>
          <w:p w:rsidR="000F0DB7" w:rsidRDefault="000F0DB7" w:rsidP="00592DD9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0" type="#_x0000_t75" style="width:278.9pt;height:18.15pt" o:ole="">
                  <v:imagedata r:id="rId8" o:title=""/>
                </v:shape>
                <w:control r:id="rId11" w:name="TextBox2" w:shapeid="_x0000_i1030"/>
              </w:object>
            </w:r>
          </w:p>
        </w:tc>
      </w:tr>
    </w:tbl>
    <w:p w:rsidR="005A418A" w:rsidRPr="00C6315E" w:rsidRDefault="005A418A" w:rsidP="005A418A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C6315E">
        <w:rPr>
          <w:b/>
          <w:i/>
        </w:rPr>
        <w:t>Adresse du siège statutaire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5886"/>
      </w:tblGrid>
      <w:tr w:rsidR="005A418A" w:rsidTr="00D91DEA">
        <w:tc>
          <w:tcPr>
            <w:tcW w:w="3103" w:type="dxa"/>
          </w:tcPr>
          <w:p w:rsidR="005A418A" w:rsidRDefault="005A418A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 w:rsidRPr="00B31F2D">
              <w:t>Rue</w:t>
            </w:r>
            <w:r>
              <w:t>*</w:t>
            </w:r>
          </w:p>
        </w:tc>
        <w:tc>
          <w:tcPr>
            <w:tcW w:w="5685" w:type="dxa"/>
            <w:vAlign w:val="center"/>
          </w:tcPr>
          <w:p w:rsidR="005A418A" w:rsidRDefault="005A418A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2" type="#_x0000_t75" style="width:283.45pt;height:18.15pt" o:ole="">
                  <v:imagedata r:id="rId12" o:title=""/>
                </v:shape>
                <w:control r:id="rId13" w:name="TextBox11" w:shapeid="_x0000_i1032"/>
              </w:object>
            </w:r>
          </w:p>
        </w:tc>
      </w:tr>
      <w:tr w:rsidR="005A418A" w:rsidTr="00D91DEA">
        <w:tc>
          <w:tcPr>
            <w:tcW w:w="3103" w:type="dxa"/>
          </w:tcPr>
          <w:p w:rsidR="005A418A" w:rsidRDefault="005A418A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 w:rsidRPr="00B31F2D">
              <w:t>N° + boite</w:t>
            </w:r>
            <w:r>
              <w:t>*</w:t>
            </w:r>
          </w:p>
        </w:tc>
        <w:tc>
          <w:tcPr>
            <w:tcW w:w="5685" w:type="dxa"/>
            <w:vAlign w:val="center"/>
          </w:tcPr>
          <w:p w:rsidR="005A418A" w:rsidRDefault="005A418A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4" type="#_x0000_t75" style="width:283.45pt;height:18.15pt" o:ole="">
                  <v:imagedata r:id="rId12" o:title=""/>
                </v:shape>
                <w:control r:id="rId14" w:name="TextBox3" w:shapeid="_x0000_i1034"/>
              </w:object>
            </w:r>
          </w:p>
        </w:tc>
      </w:tr>
      <w:tr w:rsidR="005A418A" w:rsidTr="00D91DEA">
        <w:tc>
          <w:tcPr>
            <w:tcW w:w="3103" w:type="dxa"/>
          </w:tcPr>
          <w:p w:rsidR="005A418A" w:rsidRDefault="005A418A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>
              <w:t>Code postal*</w:t>
            </w:r>
          </w:p>
        </w:tc>
        <w:tc>
          <w:tcPr>
            <w:tcW w:w="5685" w:type="dxa"/>
            <w:vAlign w:val="center"/>
          </w:tcPr>
          <w:p w:rsidR="005A418A" w:rsidRDefault="005A418A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6" type="#_x0000_t75" style="width:283.45pt;height:18.15pt" o:ole="">
                  <v:imagedata r:id="rId12" o:title=""/>
                </v:shape>
                <w:control r:id="rId15" w:name="TextBox21" w:shapeid="_x0000_i1036"/>
              </w:object>
            </w:r>
          </w:p>
        </w:tc>
      </w:tr>
      <w:tr w:rsidR="005A418A" w:rsidTr="00D91DEA">
        <w:tc>
          <w:tcPr>
            <w:tcW w:w="3103" w:type="dxa"/>
          </w:tcPr>
          <w:p w:rsidR="005A418A" w:rsidRDefault="005A418A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>
              <w:t>Localité*</w:t>
            </w:r>
          </w:p>
        </w:tc>
        <w:tc>
          <w:tcPr>
            <w:tcW w:w="5685" w:type="dxa"/>
            <w:vAlign w:val="center"/>
          </w:tcPr>
          <w:p w:rsidR="005A418A" w:rsidRDefault="005A418A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38" type="#_x0000_t75" style="width:283.45pt;height:18.15pt" o:ole="">
                  <v:imagedata r:id="rId12" o:title=""/>
                </v:shape>
                <w:control r:id="rId16" w:name="TextBox4" w:shapeid="_x0000_i1038"/>
              </w:object>
            </w:r>
          </w:p>
        </w:tc>
      </w:tr>
      <w:tr w:rsidR="00950D60" w:rsidTr="00D91DEA">
        <w:tc>
          <w:tcPr>
            <w:tcW w:w="3103" w:type="dxa"/>
          </w:tcPr>
          <w:p w:rsidR="00950D60" w:rsidRDefault="00950D60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>
              <w:t>Pays*</w:t>
            </w:r>
          </w:p>
        </w:tc>
        <w:tc>
          <w:tcPr>
            <w:tcW w:w="5685" w:type="dxa"/>
            <w:vAlign w:val="center"/>
          </w:tcPr>
          <w:p w:rsidR="00950D60" w:rsidRDefault="00950D60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0" type="#_x0000_t75" style="width:283.45pt;height:18.15pt" o:ole="">
                  <v:imagedata r:id="rId12" o:title=""/>
                </v:shape>
                <w:control r:id="rId17" w:name="TextBox23" w:shapeid="_x0000_i1040"/>
              </w:object>
            </w:r>
          </w:p>
        </w:tc>
      </w:tr>
    </w:tbl>
    <w:p w:rsidR="005A418A" w:rsidRPr="00C6315E" w:rsidRDefault="005A418A" w:rsidP="005A418A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</w:rPr>
      </w:pPr>
      <w:r w:rsidRPr="00C6315E">
        <w:rPr>
          <w:b/>
          <w:i/>
        </w:rPr>
        <w:t>Personne de contact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5886"/>
      </w:tblGrid>
      <w:tr w:rsidR="005A418A" w:rsidTr="00D91DEA">
        <w:tc>
          <w:tcPr>
            <w:tcW w:w="2971" w:type="dxa"/>
          </w:tcPr>
          <w:p w:rsidR="005A418A" w:rsidRDefault="005A418A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>
              <w:t>Nom*</w:t>
            </w:r>
          </w:p>
        </w:tc>
        <w:tc>
          <w:tcPr>
            <w:tcW w:w="5817" w:type="dxa"/>
            <w:vAlign w:val="center"/>
          </w:tcPr>
          <w:p w:rsidR="005A418A" w:rsidRDefault="005A418A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2" type="#_x0000_t75" style="width:283.45pt;height:18.15pt" o:ole="">
                  <v:imagedata r:id="rId12" o:title=""/>
                </v:shape>
                <w:control r:id="rId18" w:name="TextBox111" w:shapeid="_x0000_i1042"/>
              </w:object>
            </w:r>
          </w:p>
        </w:tc>
      </w:tr>
      <w:tr w:rsidR="005A418A" w:rsidTr="00D91DEA">
        <w:tc>
          <w:tcPr>
            <w:tcW w:w="2971" w:type="dxa"/>
          </w:tcPr>
          <w:p w:rsidR="005A418A" w:rsidRDefault="005A418A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>
              <w:t>Prénom*</w:t>
            </w:r>
          </w:p>
        </w:tc>
        <w:tc>
          <w:tcPr>
            <w:tcW w:w="5817" w:type="dxa"/>
            <w:vAlign w:val="center"/>
          </w:tcPr>
          <w:p w:rsidR="005A418A" w:rsidRDefault="005A418A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4" type="#_x0000_t75" style="width:283.45pt;height:18.15pt" o:ole="">
                  <v:imagedata r:id="rId12" o:title=""/>
                </v:shape>
                <w:control r:id="rId19" w:name="TextBox31" w:shapeid="_x0000_i1044"/>
              </w:object>
            </w:r>
          </w:p>
        </w:tc>
      </w:tr>
      <w:tr w:rsidR="005A418A" w:rsidTr="00D91DEA">
        <w:tc>
          <w:tcPr>
            <w:tcW w:w="2971" w:type="dxa"/>
          </w:tcPr>
          <w:p w:rsidR="005A418A" w:rsidRDefault="005A418A" w:rsidP="00D91DEA">
            <w:pPr>
              <w:pStyle w:val="ListParagraph"/>
              <w:numPr>
                <w:ilvl w:val="0"/>
                <w:numId w:val="6"/>
              </w:numPr>
              <w:spacing w:after="120"/>
              <w:ind w:left="307" w:hanging="284"/>
              <w:contextualSpacing w:val="0"/>
            </w:pPr>
            <w:r>
              <w:t>Adresse e-mail*</w:t>
            </w:r>
          </w:p>
        </w:tc>
        <w:tc>
          <w:tcPr>
            <w:tcW w:w="5817" w:type="dxa"/>
            <w:vAlign w:val="center"/>
          </w:tcPr>
          <w:p w:rsidR="005A418A" w:rsidRDefault="005A418A" w:rsidP="0027250A">
            <w:pPr>
              <w:pStyle w:val="ListParagraph"/>
              <w:spacing w:before="120" w:after="120"/>
              <w:ind w:left="0"/>
            </w:pPr>
            <w:r>
              <w:object w:dxaOrig="225" w:dyaOrig="225">
                <v:shape id="_x0000_i1046" type="#_x0000_t75" style="width:279.55pt;height:18.15pt" o:ole="">
                  <v:imagedata r:id="rId20" o:title=""/>
                </v:shape>
                <w:control r:id="rId21" w:name="TextBox211" w:shapeid="_x0000_i1046"/>
              </w:object>
            </w:r>
          </w:p>
        </w:tc>
      </w:tr>
    </w:tbl>
    <w:p w:rsidR="00285FFF" w:rsidRDefault="00F44824" w:rsidP="00285FFF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spacing w:val="10"/>
          <w:sz w:val="24"/>
        </w:rPr>
      </w:pPr>
      <w:r w:rsidRPr="00C6315E">
        <w:rPr>
          <w:b/>
          <w:smallCaps/>
          <w:spacing w:val="10"/>
          <w:sz w:val="24"/>
        </w:rPr>
        <w:t xml:space="preserve">Données </w:t>
      </w:r>
      <w:r w:rsidR="00B31F2D" w:rsidRPr="00C6315E">
        <w:rPr>
          <w:b/>
          <w:smallCaps/>
          <w:spacing w:val="10"/>
          <w:sz w:val="24"/>
        </w:rPr>
        <w:t>supplémentaires</w:t>
      </w:r>
      <w:r w:rsidRPr="00C6315E">
        <w:rPr>
          <w:b/>
          <w:smallCaps/>
          <w:spacing w:val="10"/>
          <w:sz w:val="24"/>
        </w:rPr>
        <w:t> :</w:t>
      </w:r>
    </w:p>
    <w:p w:rsidR="00F44824" w:rsidRPr="00285FFF" w:rsidRDefault="00D7105C" w:rsidP="00285FFF">
      <w:pPr>
        <w:pStyle w:val="ListParagraph"/>
        <w:spacing w:before="120" w:after="240" w:line="240" w:lineRule="auto"/>
        <w:ind w:left="425"/>
        <w:contextualSpacing w:val="0"/>
        <w:jc w:val="both"/>
        <w:rPr>
          <w:b/>
          <w:smallCaps/>
          <w:spacing w:val="10"/>
          <w:sz w:val="24"/>
        </w:rPr>
      </w:pPr>
      <w:r w:rsidRPr="00065AA3">
        <w:t xml:space="preserve">Le demandeur confirme que l’exemplaire de la présente demande qui est envoyé </w:t>
      </w:r>
      <w:bookmarkStart w:id="0" w:name="_GoBack"/>
      <w:bookmarkEnd w:id="0"/>
      <w:r>
        <w:t>par lettre recommandée à la FSMA</w:t>
      </w:r>
      <w:r w:rsidRPr="00065AA3">
        <w:t xml:space="preserve"> comporte en annexe une copie de la décision de son organe compétent de demander</w:t>
      </w:r>
      <w:r>
        <w:t xml:space="preserve"> </w:t>
      </w:r>
      <w:r w:rsidR="00F44824">
        <w:t xml:space="preserve">l’inscription au registre. Cette décision </w:t>
      </w:r>
      <w:r w:rsidR="00177C38">
        <w:t>doit contenir</w:t>
      </w:r>
      <w:r w:rsidR="00F44824">
        <w:t xml:space="preserve"> une déclaration du demandeur ce</w:t>
      </w:r>
      <w:r w:rsidR="00285FFF">
        <w:t>rtifiant</w:t>
      </w:r>
      <w:r w:rsidR="00177C38">
        <w:t>,</w:t>
      </w:r>
      <w:r w:rsidR="00285FFF">
        <w:t xml:space="preserve"> sous sa responsabilité</w:t>
      </w:r>
      <w:r w:rsidR="00177C38">
        <w:t>,</w:t>
      </w:r>
      <w:r w:rsidR="00F44824">
        <w:t xml:space="preserve"> qu</w:t>
      </w:r>
      <w:r w:rsidR="00177C38">
        <w:t>’</w:t>
      </w:r>
      <w:r w:rsidR="00F44824">
        <w:t>i</w:t>
      </w:r>
      <w:r w:rsidR="00177C38">
        <w:t>l</w:t>
      </w:r>
      <w:r w:rsidR="00F44824">
        <w:t xml:space="preserve"> est doté de la personnalité morale conformément à la lég</w:t>
      </w:r>
      <w:r w:rsidR="00177C38">
        <w:t>islation qui régit sa création.</w:t>
      </w:r>
    </w:p>
    <w:sectPr w:rsidR="00F44824" w:rsidRPr="00285FFF" w:rsidSect="00CB6AF7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50A" w:rsidRDefault="0027250A" w:rsidP="001400BE">
      <w:pPr>
        <w:spacing w:after="0" w:line="240" w:lineRule="auto"/>
      </w:pPr>
      <w:r>
        <w:separator/>
      </w:r>
    </w:p>
  </w:endnote>
  <w:endnote w:type="continuationSeparator" w:id="0">
    <w:p w:rsidR="0027250A" w:rsidRDefault="0027250A" w:rsidP="0014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50A" w:rsidRDefault="0027250A" w:rsidP="001400BE">
      <w:pPr>
        <w:spacing w:after="0" w:line="240" w:lineRule="auto"/>
      </w:pPr>
      <w:r>
        <w:separator/>
      </w:r>
    </w:p>
  </w:footnote>
  <w:footnote w:type="continuationSeparator" w:id="0">
    <w:p w:rsidR="0027250A" w:rsidRDefault="0027250A" w:rsidP="00140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50A" w:rsidRDefault="0027250A">
    <w:pPr>
      <w:pStyle w:val="Header"/>
    </w:pPr>
    <w:r>
      <w:rPr>
        <w:noProof/>
        <w:lang w:eastAsia="fr-BE"/>
      </w:rPr>
      <w:drawing>
        <wp:inline distT="0" distB="0" distL="0" distR="0">
          <wp:extent cx="504825" cy="513839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em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524" cy="528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09F1"/>
    <w:multiLevelType w:val="hybridMultilevel"/>
    <w:tmpl w:val="92D2F46A"/>
    <w:lvl w:ilvl="0" w:tplc="016AB1FC">
      <w:start w:val="10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55726"/>
    <w:multiLevelType w:val="hybridMultilevel"/>
    <w:tmpl w:val="67721F54"/>
    <w:lvl w:ilvl="0" w:tplc="7EE46830">
      <w:start w:val="10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B5721"/>
    <w:multiLevelType w:val="hybridMultilevel"/>
    <w:tmpl w:val="C33C6D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F0747"/>
    <w:multiLevelType w:val="hybridMultilevel"/>
    <w:tmpl w:val="ACF6F2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4639E"/>
    <w:multiLevelType w:val="hybridMultilevel"/>
    <w:tmpl w:val="BF1E941A"/>
    <w:lvl w:ilvl="0" w:tplc="09EACF42">
      <w:start w:val="10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BA61ED"/>
    <w:multiLevelType w:val="hybridMultilevel"/>
    <w:tmpl w:val="1F5207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54AF0"/>
    <w:multiLevelType w:val="hybridMultilevel"/>
    <w:tmpl w:val="8CA8A9DE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5D6EB3A4">
      <w:start w:val="9999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51651"/>
    <w:multiLevelType w:val="hybridMultilevel"/>
    <w:tmpl w:val="B91CE2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BE"/>
    <w:rsid w:val="000838AE"/>
    <w:rsid w:val="00097011"/>
    <w:rsid w:val="000A3925"/>
    <w:rsid w:val="000C7CEA"/>
    <w:rsid w:val="000F0DB7"/>
    <w:rsid w:val="000F6B3D"/>
    <w:rsid w:val="001239A6"/>
    <w:rsid w:val="001400BE"/>
    <w:rsid w:val="00155E5C"/>
    <w:rsid w:val="00160D60"/>
    <w:rsid w:val="001679E6"/>
    <w:rsid w:val="00177C38"/>
    <w:rsid w:val="001B3491"/>
    <w:rsid w:val="001C21A2"/>
    <w:rsid w:val="001F473F"/>
    <w:rsid w:val="002128D2"/>
    <w:rsid w:val="002441AC"/>
    <w:rsid w:val="0027250A"/>
    <w:rsid w:val="00274BD8"/>
    <w:rsid w:val="00285FFF"/>
    <w:rsid w:val="002871D5"/>
    <w:rsid w:val="002A4C8D"/>
    <w:rsid w:val="002A5053"/>
    <w:rsid w:val="002C11CC"/>
    <w:rsid w:val="002D42F8"/>
    <w:rsid w:val="002E0480"/>
    <w:rsid w:val="002F0B29"/>
    <w:rsid w:val="002F68B8"/>
    <w:rsid w:val="00304C6E"/>
    <w:rsid w:val="00316D24"/>
    <w:rsid w:val="00317249"/>
    <w:rsid w:val="00325FC5"/>
    <w:rsid w:val="003411D6"/>
    <w:rsid w:val="00344CD1"/>
    <w:rsid w:val="003755A1"/>
    <w:rsid w:val="00395521"/>
    <w:rsid w:val="003E7A89"/>
    <w:rsid w:val="00475D65"/>
    <w:rsid w:val="004E1DAC"/>
    <w:rsid w:val="00515B18"/>
    <w:rsid w:val="00516050"/>
    <w:rsid w:val="00567272"/>
    <w:rsid w:val="00567655"/>
    <w:rsid w:val="005A418A"/>
    <w:rsid w:val="005D145F"/>
    <w:rsid w:val="00627805"/>
    <w:rsid w:val="00642941"/>
    <w:rsid w:val="006663BC"/>
    <w:rsid w:val="006747D4"/>
    <w:rsid w:val="006A6521"/>
    <w:rsid w:val="006C5A34"/>
    <w:rsid w:val="006D6261"/>
    <w:rsid w:val="0070782A"/>
    <w:rsid w:val="0073395D"/>
    <w:rsid w:val="0073572F"/>
    <w:rsid w:val="00794218"/>
    <w:rsid w:val="007942B2"/>
    <w:rsid w:val="00795D35"/>
    <w:rsid w:val="008021D4"/>
    <w:rsid w:val="0087239A"/>
    <w:rsid w:val="00875D93"/>
    <w:rsid w:val="008D4719"/>
    <w:rsid w:val="008E7A03"/>
    <w:rsid w:val="00911B2F"/>
    <w:rsid w:val="00950D60"/>
    <w:rsid w:val="009568C2"/>
    <w:rsid w:val="00966D45"/>
    <w:rsid w:val="00976D62"/>
    <w:rsid w:val="00981989"/>
    <w:rsid w:val="00990EFB"/>
    <w:rsid w:val="009D7E21"/>
    <w:rsid w:val="009F4670"/>
    <w:rsid w:val="00A4578F"/>
    <w:rsid w:val="00A6555C"/>
    <w:rsid w:val="00A772A4"/>
    <w:rsid w:val="00AA6F36"/>
    <w:rsid w:val="00B23F53"/>
    <w:rsid w:val="00B31F2D"/>
    <w:rsid w:val="00B436DD"/>
    <w:rsid w:val="00B45B19"/>
    <w:rsid w:val="00B63607"/>
    <w:rsid w:val="00B85910"/>
    <w:rsid w:val="00B872B1"/>
    <w:rsid w:val="00C16C08"/>
    <w:rsid w:val="00C26103"/>
    <w:rsid w:val="00C6315E"/>
    <w:rsid w:val="00C71C7A"/>
    <w:rsid w:val="00C920BE"/>
    <w:rsid w:val="00CB6AF7"/>
    <w:rsid w:val="00CE0DEF"/>
    <w:rsid w:val="00D239ED"/>
    <w:rsid w:val="00D34538"/>
    <w:rsid w:val="00D366D4"/>
    <w:rsid w:val="00D51A0A"/>
    <w:rsid w:val="00D7105C"/>
    <w:rsid w:val="00D91DEA"/>
    <w:rsid w:val="00DA575B"/>
    <w:rsid w:val="00DD1229"/>
    <w:rsid w:val="00E04B1C"/>
    <w:rsid w:val="00E27DBD"/>
    <w:rsid w:val="00E44783"/>
    <w:rsid w:val="00E80090"/>
    <w:rsid w:val="00EF760E"/>
    <w:rsid w:val="00F0322D"/>
    <w:rsid w:val="00F31313"/>
    <w:rsid w:val="00F44824"/>
    <w:rsid w:val="00F62C21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BDD711C3-E6ED-43B1-9B26-F3D3DC2A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BE"/>
  </w:style>
  <w:style w:type="paragraph" w:styleId="Footer">
    <w:name w:val="footer"/>
    <w:basedOn w:val="Normal"/>
    <w:link w:val="FooterChar"/>
    <w:uiPriority w:val="99"/>
    <w:unhideWhenUsed/>
    <w:rsid w:val="0014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BE"/>
  </w:style>
  <w:style w:type="paragraph" w:styleId="ListParagraph">
    <w:name w:val="List Paragraph"/>
    <w:basedOn w:val="Normal"/>
    <w:uiPriority w:val="34"/>
    <w:qFormat/>
    <w:rsid w:val="001400BE"/>
    <w:pPr>
      <w:ind w:left="720"/>
      <w:contextualSpacing/>
    </w:pPr>
  </w:style>
  <w:style w:type="table" w:styleId="TableGrid">
    <w:name w:val="Table Grid"/>
    <w:basedOn w:val="TableNormal"/>
    <w:uiPriority w:val="39"/>
    <w:rsid w:val="00B3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2B2"/>
    <w:rPr>
      <w:color w:val="808080"/>
    </w:rPr>
  </w:style>
  <w:style w:type="character" w:customStyle="1" w:styleId="Style1">
    <w:name w:val="Style1"/>
    <w:basedOn w:val="DefaultParagraphFont"/>
    <w:uiPriority w:val="1"/>
    <w:rsid w:val="00642941"/>
    <w:rPr>
      <w:bdr w:val="single" w:sz="4" w:space="0" w:color="auto" w:shadow="1"/>
    </w:rPr>
  </w:style>
  <w:style w:type="character" w:customStyle="1" w:styleId="Style2">
    <w:name w:val="Style2"/>
    <w:basedOn w:val="DefaultParagraphFont"/>
    <w:uiPriority w:val="1"/>
    <w:rsid w:val="00642941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CB6AF7"/>
    <w:rPr>
      <w:rFonts w:ascii="Calibri" w:hAnsi="Calibri"/>
      <w:b/>
      <w:i/>
      <w:caps w:val="0"/>
      <w:smallCaps w:val="0"/>
      <w:strike w:val="0"/>
      <w:dstrike w:val="0"/>
      <w:vanish/>
      <w:color w:val="595959" w:themeColor="text1" w:themeTint="A6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tyles" Target="styles.xml"/><Relationship Id="rId21" Type="http://schemas.openxmlformats.org/officeDocument/2006/relationships/control" Target="activeX/activeX11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D4E5-36C8-4DB4-AF92-E75E6ACF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Glorieux, Laetitia</dc:creator>
  <cp:keywords/>
  <dc:description/>
  <cp:lastModifiedBy>Philippart, Sabine</cp:lastModifiedBy>
  <cp:revision>4</cp:revision>
  <dcterms:created xsi:type="dcterms:W3CDTF">2015-02-05T09:35:00Z</dcterms:created>
  <dcterms:modified xsi:type="dcterms:W3CDTF">2015-02-05T09:36:00Z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2098879102</vt:i4>
  </property>
  <property fmtid="{D5CDD505-2E9C-101B-9397-08002B2CF9AE}" pid="3" name="_NewReviewCycle">
    <vt:lpwstr/>
  </property>
  <property fmtid="{D5CDD505-2E9C-101B-9397-08002B2CF9AE}" pid="4" name="_EmailSubject">
    <vt:lpwstr>Communicatie FSMA_2015_04</vt:lpwstr>
  </property>
  <property fmtid="{D5CDD505-2E9C-101B-9397-08002B2CF9AE}" pid="5" name="_AuthorEmail">
    <vt:lpwstr>Sabine.Philippart@fsma.be</vt:lpwstr>
  </property>
  <property fmtid="{D5CDD505-2E9C-101B-9397-08002B2CF9AE}" pid="6" name="_AuthorEmailDisplayName">
    <vt:lpwstr>Philippart, Sabine</vt:lpwstr>
  </property>
  <property fmtid="{D5CDD505-2E9C-101B-9397-08002B2CF9AE}" pid="7" name="_PreviousAdHocReviewCycleID">
    <vt:i4>868669737</vt:i4>
  </property>
</Properties>
</file>