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0FA" w:rsidRPr="00693EC0" w:rsidRDefault="00E320FA" w:rsidP="00E320FA">
      <w:pPr>
        <w:pStyle w:val="Title"/>
        <w:rPr>
          <w:lang w:val="fr-BE"/>
        </w:rPr>
      </w:pPr>
      <w:r w:rsidRPr="00693EC0">
        <w:rPr>
          <w:lang w:val="fr-BE"/>
        </w:rPr>
        <w:t>Modèle de déclaration pour un dirigeant effectif qui ne fait pas partie de l’organe légal d’administration</w:t>
      </w:r>
    </w:p>
    <w:p w:rsidR="00E320FA" w:rsidRPr="00693EC0" w:rsidRDefault="00E320FA" w:rsidP="0038623E">
      <w:pPr>
        <w:jc w:val="center"/>
        <w:rPr>
          <w:rFonts w:cstheme="minorHAnsi"/>
          <w:b/>
          <w:sz w:val="28"/>
          <w:szCs w:val="28"/>
          <w:u w:val="single"/>
        </w:rPr>
      </w:pPr>
    </w:p>
    <w:p w:rsidR="00E320FA" w:rsidRPr="00693EC0" w:rsidRDefault="00E320FA" w:rsidP="00693EC0">
      <w:pPr>
        <w:keepNext/>
        <w:keepLines/>
        <w:spacing w:before="240" w:after="0"/>
        <w:jc w:val="both"/>
        <w:outlineLvl w:val="0"/>
        <w:rPr>
          <w:rFonts w:asciiTheme="majorHAnsi" w:eastAsiaTheme="majorEastAsia" w:hAnsiTheme="majorHAnsi" w:cstheme="majorBidi"/>
          <w:color w:val="2E74B5" w:themeColor="accent1" w:themeShade="BF"/>
          <w:sz w:val="32"/>
          <w:szCs w:val="32"/>
        </w:rPr>
      </w:pPr>
      <w:r w:rsidRPr="00693EC0">
        <w:rPr>
          <w:rFonts w:asciiTheme="majorHAnsi" w:eastAsiaTheme="majorEastAsia" w:hAnsiTheme="majorHAnsi" w:cstheme="majorBidi"/>
          <w:color w:val="2E74B5" w:themeColor="accent1" w:themeShade="BF"/>
          <w:sz w:val="32"/>
          <w:szCs w:val="32"/>
        </w:rPr>
        <w:t xml:space="preserve">MODELE DE DECLARATION POUR DIRIGEANT EFFECTIF D’UN </w:t>
      </w:r>
      <w:r w:rsidRPr="00693EC0">
        <w:rPr>
          <w:rFonts w:asciiTheme="majorHAnsi" w:eastAsiaTheme="majorEastAsia" w:hAnsiTheme="majorHAnsi" w:cstheme="majorBidi"/>
          <w:b/>
          <w:color w:val="2E74B5" w:themeColor="accent1" w:themeShade="BF"/>
          <w:sz w:val="32"/>
          <w:szCs w:val="32"/>
        </w:rPr>
        <w:t>INTERMEDIAIRE</w:t>
      </w:r>
    </w:p>
    <w:p w:rsidR="00E320FA" w:rsidRPr="00693EC0" w:rsidRDefault="00E320FA" w:rsidP="00E320FA">
      <w:pPr>
        <w:rPr>
          <w:b/>
        </w:rPr>
      </w:pPr>
      <w:r w:rsidRPr="00693EC0">
        <w:t xml:space="preserve">Ce document doit uniquement être complété et signé par </w:t>
      </w:r>
      <w:r w:rsidRPr="00693EC0">
        <w:rPr>
          <w:b/>
        </w:rPr>
        <w:t>les demandeurs personnes morales</w:t>
      </w:r>
      <w:r w:rsidRPr="00693EC0">
        <w:t xml:space="preserve"> qui se trouvent dans la situation suivante:</w:t>
      </w:r>
    </w:p>
    <w:p w:rsidR="00E320FA" w:rsidRPr="00693EC0" w:rsidRDefault="00E320FA" w:rsidP="00E320FA">
      <w:pPr>
        <w:numPr>
          <w:ilvl w:val="0"/>
          <w:numId w:val="2"/>
        </w:numPr>
        <w:contextualSpacing/>
        <w:jc w:val="both"/>
      </w:pPr>
      <w:r w:rsidRPr="00693EC0">
        <w:t>Vous souhaitez désigner une personne comme dirigeant effectif (indépendamment du fait qu’elle soit le dirigea</w:t>
      </w:r>
      <w:r w:rsidR="00E94870" w:rsidRPr="00693EC0">
        <w:t>nt effectif de facto responsable de l’activit</w:t>
      </w:r>
      <w:r w:rsidR="004F666F" w:rsidRPr="00693EC0">
        <w:t>é de distribution ou d’intermédiation</w:t>
      </w:r>
      <w:r w:rsidR="00E94870" w:rsidRPr="00693EC0">
        <w:t>) mais cette personne ne fait pas partie de l’</w:t>
      </w:r>
      <w:hyperlink r:id="rId7" w:history="1">
        <w:r w:rsidR="00E94870" w:rsidRPr="00693EC0">
          <w:rPr>
            <w:rStyle w:val="Hyperlink"/>
          </w:rPr>
          <w:t>organe légal d'administration</w:t>
        </w:r>
      </w:hyperlink>
      <w:r w:rsidR="00E94870" w:rsidRPr="00693EC0">
        <w:t xml:space="preserve"> – direction effective du demandeur.</w:t>
      </w:r>
    </w:p>
    <w:p w:rsidR="00E94870" w:rsidRPr="00693EC0" w:rsidRDefault="00E94870" w:rsidP="00E94870">
      <w:pPr>
        <w:ind w:left="720"/>
        <w:contextualSpacing/>
        <w:jc w:val="both"/>
      </w:pPr>
    </w:p>
    <w:p w:rsidR="00E320FA" w:rsidRPr="00693EC0" w:rsidRDefault="00E94870" w:rsidP="00E320FA">
      <w:r w:rsidRPr="00693EC0">
        <w:t xml:space="preserve">Dans ce cas, cette déclaration doit être complétée et signée par une ou plusieurs personnes pouvant valablement engager </w:t>
      </w:r>
      <w:r w:rsidR="004F666F" w:rsidRPr="00693EC0">
        <w:t>l</w:t>
      </w:r>
      <w:r w:rsidRPr="00693EC0">
        <w:t>e</w:t>
      </w:r>
      <w:r w:rsidR="004F666F" w:rsidRPr="00693EC0">
        <w:t xml:space="preserve"> </w:t>
      </w:r>
      <w:r w:rsidRPr="00693EC0">
        <w:t>demandeur,</w:t>
      </w:r>
      <w:r w:rsidR="004F666F" w:rsidRPr="00693EC0">
        <w:t xml:space="preserve"> ainsi que par le ca</w:t>
      </w:r>
      <w:r w:rsidRPr="00693EC0">
        <w:t>ndidat dirigeant effectif lui-même</w:t>
      </w:r>
      <w:r w:rsidR="00E320FA" w:rsidRPr="00693EC0">
        <w:t>.</w:t>
      </w:r>
    </w:p>
    <w:p w:rsidR="008434A4" w:rsidRPr="00693EC0" w:rsidRDefault="008434A4" w:rsidP="008434A4"/>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hemeFill="background1"/>
        <w:tblLook w:val="04A0" w:firstRow="1" w:lastRow="0" w:firstColumn="1" w:lastColumn="0" w:noHBand="0" w:noVBand="1"/>
      </w:tblPr>
      <w:tblGrid>
        <w:gridCol w:w="9062"/>
      </w:tblGrid>
      <w:tr w:rsidR="008434A4" w:rsidRPr="00693EC0" w:rsidTr="00864523">
        <w:tc>
          <w:tcPr>
            <w:tcW w:w="9062" w:type="dxa"/>
            <w:shd w:val="clear" w:color="auto" w:fill="FFFFFF" w:themeFill="background1"/>
          </w:tcPr>
          <w:p w:rsidR="008434A4" w:rsidRPr="00693EC0" w:rsidRDefault="008434A4" w:rsidP="008434A4">
            <w:pPr>
              <w:rPr>
                <w:lang w:val="fr-BE"/>
              </w:rPr>
            </w:pPr>
          </w:p>
          <w:p w:rsidR="008434A4" w:rsidRPr="00693EC0" w:rsidRDefault="008434A4" w:rsidP="008434A4">
            <w:pPr>
              <w:jc w:val="both"/>
              <w:rPr>
                <w:lang w:val="fr-BE"/>
              </w:rPr>
            </w:pPr>
            <w:r w:rsidRPr="00693EC0">
              <w:rPr>
                <w:lang w:val="fr-BE"/>
              </w:rPr>
              <w:t>À</w:t>
            </w:r>
            <w:r w:rsidR="003B510E" w:rsidRPr="00693EC0">
              <w:rPr>
                <w:lang w:val="fr-BE"/>
              </w:rPr>
              <w:t xml:space="preserve"> remplir si cette déclaration est délivrée</w:t>
            </w:r>
            <w:r w:rsidRPr="00693EC0">
              <w:rPr>
                <w:lang w:val="fr-BE"/>
              </w:rPr>
              <w:t xml:space="preserve"> par un membre de l’organe légal d’administration qui est une </w:t>
            </w:r>
            <w:r w:rsidRPr="00693EC0">
              <w:rPr>
                <w:u w:val="single"/>
                <w:lang w:val="fr-BE"/>
              </w:rPr>
              <w:t>personne physique</w:t>
            </w:r>
            <w:r w:rsidRPr="00693EC0">
              <w:rPr>
                <w:lang w:val="fr-BE"/>
              </w:rPr>
              <w:t xml:space="preserve">. </w:t>
            </w:r>
          </w:p>
          <w:p w:rsidR="008434A4" w:rsidRPr="00693EC0" w:rsidRDefault="008434A4" w:rsidP="008434A4">
            <w:pPr>
              <w:jc w:val="both"/>
              <w:rPr>
                <w:lang w:val="fr-BE"/>
              </w:rPr>
            </w:pPr>
          </w:p>
          <w:p w:rsidR="008434A4" w:rsidRPr="00693EC0" w:rsidRDefault="008434A4" w:rsidP="008434A4">
            <w:pPr>
              <w:jc w:val="both"/>
              <w:rPr>
                <w:lang w:val="fr-BE"/>
              </w:rPr>
            </w:pPr>
            <w:r w:rsidRPr="00693EC0">
              <w:rPr>
                <w:lang w:val="fr-BE"/>
              </w:rPr>
              <w:t>Je (nous) soussigné(s) :</w:t>
            </w:r>
          </w:p>
          <w:p w:rsidR="008434A4" w:rsidRPr="00693EC0" w:rsidRDefault="008434A4" w:rsidP="008434A4">
            <w:pPr>
              <w:rPr>
                <w:lang w:val="fr-BE"/>
              </w:rPr>
            </w:pPr>
          </w:p>
          <w:tbl>
            <w:tblPr>
              <w:tblStyle w:val="PlainTable1"/>
              <w:tblW w:w="0" w:type="auto"/>
              <w:tblLook w:val="04A0" w:firstRow="1" w:lastRow="0" w:firstColumn="1" w:lastColumn="0" w:noHBand="0" w:noVBand="1"/>
            </w:tblPr>
            <w:tblGrid>
              <w:gridCol w:w="2882"/>
              <w:gridCol w:w="2977"/>
              <w:gridCol w:w="2977"/>
            </w:tblGrid>
            <w:tr w:rsidR="008434A4" w:rsidRPr="00693EC0" w:rsidTr="00864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rsidR="008434A4" w:rsidRPr="00693EC0" w:rsidRDefault="003B510E" w:rsidP="008434A4">
                  <w:pPr>
                    <w:rPr>
                      <w:lang w:val="fr-BE"/>
                    </w:rPr>
                  </w:pPr>
                  <w:r w:rsidRPr="00693EC0">
                    <w:rPr>
                      <w:lang w:val="fr-BE"/>
                    </w:rPr>
                    <w:t>Nom</w:t>
                  </w:r>
                </w:p>
              </w:tc>
              <w:tc>
                <w:tcPr>
                  <w:tcW w:w="3061" w:type="dxa"/>
                </w:tcPr>
                <w:p w:rsidR="008434A4" w:rsidRPr="00693EC0" w:rsidRDefault="008434A4" w:rsidP="008434A4">
                  <w:pPr>
                    <w:cnfStyle w:val="100000000000" w:firstRow="1" w:lastRow="0" w:firstColumn="0" w:lastColumn="0" w:oddVBand="0" w:evenVBand="0" w:oddHBand="0" w:evenHBand="0" w:firstRowFirstColumn="0" w:firstRowLastColumn="0" w:lastRowFirstColumn="0" w:lastRowLastColumn="0"/>
                    <w:rPr>
                      <w:lang w:val="fr-BE"/>
                    </w:rPr>
                  </w:pPr>
                </w:p>
              </w:tc>
              <w:tc>
                <w:tcPr>
                  <w:tcW w:w="3061" w:type="dxa"/>
                </w:tcPr>
                <w:p w:rsidR="008434A4" w:rsidRPr="00693EC0" w:rsidRDefault="008434A4" w:rsidP="008434A4">
                  <w:pPr>
                    <w:cnfStyle w:val="100000000000" w:firstRow="1" w:lastRow="0" w:firstColumn="0" w:lastColumn="0" w:oddVBand="0" w:evenVBand="0" w:oddHBand="0" w:evenHBand="0" w:firstRowFirstColumn="0" w:firstRowLastColumn="0" w:lastRowFirstColumn="0" w:lastRowLastColumn="0"/>
                    <w:rPr>
                      <w:lang w:val="fr-BE"/>
                    </w:rPr>
                  </w:pPr>
                </w:p>
              </w:tc>
            </w:tr>
            <w:tr w:rsidR="008434A4" w:rsidRPr="00693EC0" w:rsidTr="00864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rsidR="008434A4" w:rsidRPr="00693EC0" w:rsidRDefault="003B510E" w:rsidP="008434A4">
                  <w:pPr>
                    <w:rPr>
                      <w:lang w:val="fr-BE"/>
                    </w:rPr>
                  </w:pPr>
                  <w:r w:rsidRPr="00693EC0">
                    <w:rPr>
                      <w:lang w:val="fr-BE"/>
                    </w:rPr>
                    <w:t>Prénom</w:t>
                  </w:r>
                </w:p>
              </w:tc>
              <w:tc>
                <w:tcPr>
                  <w:tcW w:w="3061" w:type="dxa"/>
                </w:tcPr>
                <w:p w:rsidR="008434A4" w:rsidRPr="00693EC0" w:rsidRDefault="008434A4" w:rsidP="008434A4">
                  <w:pPr>
                    <w:cnfStyle w:val="000000100000" w:firstRow="0" w:lastRow="0" w:firstColumn="0" w:lastColumn="0" w:oddVBand="0" w:evenVBand="0" w:oddHBand="1" w:evenHBand="0" w:firstRowFirstColumn="0" w:firstRowLastColumn="0" w:lastRowFirstColumn="0" w:lastRowLastColumn="0"/>
                    <w:rPr>
                      <w:lang w:val="fr-BE"/>
                    </w:rPr>
                  </w:pPr>
                </w:p>
              </w:tc>
              <w:tc>
                <w:tcPr>
                  <w:tcW w:w="3061" w:type="dxa"/>
                </w:tcPr>
                <w:p w:rsidR="008434A4" w:rsidRPr="00693EC0" w:rsidRDefault="008434A4" w:rsidP="008434A4">
                  <w:pPr>
                    <w:cnfStyle w:val="000000100000" w:firstRow="0" w:lastRow="0" w:firstColumn="0" w:lastColumn="0" w:oddVBand="0" w:evenVBand="0" w:oddHBand="1" w:evenHBand="0" w:firstRowFirstColumn="0" w:firstRowLastColumn="0" w:lastRowFirstColumn="0" w:lastRowLastColumn="0"/>
                    <w:rPr>
                      <w:lang w:val="fr-BE"/>
                    </w:rPr>
                  </w:pPr>
                </w:p>
              </w:tc>
            </w:tr>
            <w:tr w:rsidR="008434A4" w:rsidRPr="00693EC0" w:rsidTr="00864523">
              <w:tc>
                <w:tcPr>
                  <w:cnfStyle w:val="001000000000" w:firstRow="0" w:lastRow="0" w:firstColumn="1" w:lastColumn="0" w:oddVBand="0" w:evenVBand="0" w:oddHBand="0" w:evenHBand="0" w:firstRowFirstColumn="0" w:firstRowLastColumn="0" w:lastRowFirstColumn="0" w:lastRowLastColumn="0"/>
                  <w:tcW w:w="2940" w:type="dxa"/>
                </w:tcPr>
                <w:p w:rsidR="008434A4" w:rsidRPr="00693EC0" w:rsidRDefault="003B510E" w:rsidP="008434A4">
                  <w:pPr>
                    <w:rPr>
                      <w:lang w:val="fr-BE"/>
                    </w:rPr>
                  </w:pPr>
                  <w:r w:rsidRPr="00693EC0">
                    <w:rPr>
                      <w:lang w:val="fr-BE"/>
                    </w:rPr>
                    <w:t>Numéro de registre national</w:t>
                  </w:r>
                </w:p>
              </w:tc>
              <w:tc>
                <w:tcPr>
                  <w:tcW w:w="3061" w:type="dxa"/>
                </w:tcPr>
                <w:p w:rsidR="008434A4" w:rsidRPr="00693EC0" w:rsidRDefault="008434A4" w:rsidP="008434A4">
                  <w:pPr>
                    <w:cnfStyle w:val="000000000000" w:firstRow="0" w:lastRow="0" w:firstColumn="0" w:lastColumn="0" w:oddVBand="0" w:evenVBand="0" w:oddHBand="0" w:evenHBand="0" w:firstRowFirstColumn="0" w:firstRowLastColumn="0" w:lastRowFirstColumn="0" w:lastRowLastColumn="0"/>
                    <w:rPr>
                      <w:lang w:val="fr-BE"/>
                    </w:rPr>
                  </w:pPr>
                </w:p>
              </w:tc>
              <w:tc>
                <w:tcPr>
                  <w:tcW w:w="3061" w:type="dxa"/>
                </w:tcPr>
                <w:p w:rsidR="008434A4" w:rsidRPr="00693EC0" w:rsidRDefault="008434A4" w:rsidP="008434A4">
                  <w:pPr>
                    <w:cnfStyle w:val="000000000000" w:firstRow="0" w:lastRow="0" w:firstColumn="0" w:lastColumn="0" w:oddVBand="0" w:evenVBand="0" w:oddHBand="0" w:evenHBand="0" w:firstRowFirstColumn="0" w:firstRowLastColumn="0" w:lastRowFirstColumn="0" w:lastRowLastColumn="0"/>
                    <w:rPr>
                      <w:lang w:val="fr-BE"/>
                    </w:rPr>
                  </w:pPr>
                </w:p>
              </w:tc>
            </w:tr>
            <w:tr w:rsidR="008434A4" w:rsidRPr="00693EC0" w:rsidTr="00864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rsidR="008434A4" w:rsidRPr="00693EC0" w:rsidRDefault="003B510E" w:rsidP="008434A4">
                  <w:pPr>
                    <w:rPr>
                      <w:lang w:val="fr-BE"/>
                    </w:rPr>
                  </w:pPr>
                  <w:r w:rsidRPr="00693EC0">
                    <w:rPr>
                      <w:lang w:val="fr-BE"/>
                    </w:rPr>
                    <w:t>Fonction</w:t>
                  </w:r>
                </w:p>
              </w:tc>
              <w:tc>
                <w:tcPr>
                  <w:tcW w:w="3061" w:type="dxa"/>
                </w:tcPr>
                <w:p w:rsidR="008434A4" w:rsidRPr="00693EC0" w:rsidRDefault="008434A4" w:rsidP="008434A4">
                  <w:pPr>
                    <w:cnfStyle w:val="000000100000" w:firstRow="0" w:lastRow="0" w:firstColumn="0" w:lastColumn="0" w:oddVBand="0" w:evenVBand="0" w:oddHBand="1" w:evenHBand="0" w:firstRowFirstColumn="0" w:firstRowLastColumn="0" w:lastRowFirstColumn="0" w:lastRowLastColumn="0"/>
                    <w:rPr>
                      <w:lang w:val="fr-BE"/>
                    </w:rPr>
                  </w:pPr>
                </w:p>
              </w:tc>
              <w:tc>
                <w:tcPr>
                  <w:tcW w:w="3061" w:type="dxa"/>
                </w:tcPr>
                <w:p w:rsidR="008434A4" w:rsidRPr="00693EC0" w:rsidRDefault="008434A4" w:rsidP="008434A4">
                  <w:pPr>
                    <w:cnfStyle w:val="000000100000" w:firstRow="0" w:lastRow="0" w:firstColumn="0" w:lastColumn="0" w:oddVBand="0" w:evenVBand="0" w:oddHBand="1" w:evenHBand="0" w:firstRowFirstColumn="0" w:firstRowLastColumn="0" w:lastRowFirstColumn="0" w:lastRowLastColumn="0"/>
                    <w:rPr>
                      <w:lang w:val="fr-BE"/>
                    </w:rPr>
                  </w:pPr>
                </w:p>
              </w:tc>
            </w:tr>
          </w:tbl>
          <w:p w:rsidR="008434A4" w:rsidRPr="00693EC0" w:rsidRDefault="008434A4" w:rsidP="008434A4">
            <w:pPr>
              <w:jc w:val="both"/>
              <w:rPr>
                <w:b/>
                <w:lang w:val="fr-BE"/>
              </w:rPr>
            </w:pPr>
          </w:p>
          <w:p w:rsidR="008434A4" w:rsidRPr="00693EC0" w:rsidRDefault="003B510E" w:rsidP="008434A4">
            <w:pPr>
              <w:tabs>
                <w:tab w:val="left" w:pos="5635"/>
              </w:tabs>
              <w:ind w:left="720"/>
              <w:contextualSpacing/>
              <w:jc w:val="center"/>
              <w:rPr>
                <w:b/>
                <w:lang w:val="fr-BE"/>
              </w:rPr>
            </w:pPr>
            <w:proofErr w:type="gramStart"/>
            <w:r w:rsidRPr="00693EC0">
              <w:rPr>
                <w:b/>
                <w:lang w:val="fr-BE"/>
              </w:rPr>
              <w:t>OU</w:t>
            </w:r>
            <w:proofErr w:type="gramEnd"/>
          </w:p>
          <w:p w:rsidR="008434A4" w:rsidRPr="00693EC0" w:rsidRDefault="008434A4" w:rsidP="008434A4">
            <w:pPr>
              <w:ind w:left="720"/>
              <w:contextualSpacing/>
              <w:jc w:val="both"/>
              <w:rPr>
                <w:lang w:val="fr-BE"/>
              </w:rPr>
            </w:pPr>
          </w:p>
          <w:p w:rsidR="003B510E" w:rsidRPr="00693EC0" w:rsidRDefault="003B510E" w:rsidP="003B510E">
            <w:pPr>
              <w:jc w:val="both"/>
              <w:rPr>
                <w:lang w:val="fr-BE"/>
              </w:rPr>
            </w:pPr>
            <w:r w:rsidRPr="00693EC0">
              <w:rPr>
                <w:lang w:val="fr-BE"/>
              </w:rPr>
              <w:t xml:space="preserve">À remplir si cette déclaration est délivrée par un membre de l’organe légal d’administration qui est une </w:t>
            </w:r>
            <w:r w:rsidRPr="00693EC0">
              <w:rPr>
                <w:u w:val="single"/>
                <w:lang w:val="fr-BE"/>
              </w:rPr>
              <w:t>personne morale</w:t>
            </w:r>
            <w:r w:rsidRPr="00693EC0">
              <w:rPr>
                <w:lang w:val="fr-BE"/>
              </w:rPr>
              <w:t xml:space="preserve">. </w:t>
            </w:r>
          </w:p>
          <w:p w:rsidR="003B510E" w:rsidRPr="00693EC0" w:rsidRDefault="003B510E" w:rsidP="003B510E">
            <w:pPr>
              <w:jc w:val="both"/>
              <w:rPr>
                <w:lang w:val="fr-BE"/>
              </w:rPr>
            </w:pPr>
          </w:p>
          <w:p w:rsidR="003B510E" w:rsidRPr="00693EC0" w:rsidRDefault="003B510E" w:rsidP="003B510E">
            <w:pPr>
              <w:jc w:val="both"/>
              <w:rPr>
                <w:lang w:val="fr-BE"/>
              </w:rPr>
            </w:pPr>
            <w:r w:rsidRPr="00693EC0">
              <w:rPr>
                <w:lang w:val="fr-BE"/>
              </w:rPr>
              <w:t>Je (nous) soussigné(s):</w:t>
            </w:r>
          </w:p>
          <w:p w:rsidR="008434A4" w:rsidRPr="00693EC0" w:rsidRDefault="008434A4" w:rsidP="008434A4">
            <w:pPr>
              <w:jc w:val="both"/>
              <w:rPr>
                <w:lang w:val="fr-BE"/>
              </w:rPr>
            </w:pPr>
          </w:p>
          <w:tbl>
            <w:tblPr>
              <w:tblStyle w:val="PlainTable1"/>
              <w:tblW w:w="0" w:type="auto"/>
              <w:tblLook w:val="04A0" w:firstRow="1" w:lastRow="0" w:firstColumn="1" w:lastColumn="0" w:noHBand="0" w:noVBand="1"/>
            </w:tblPr>
            <w:tblGrid>
              <w:gridCol w:w="2896"/>
              <w:gridCol w:w="2970"/>
              <w:gridCol w:w="2970"/>
            </w:tblGrid>
            <w:tr w:rsidR="008434A4" w:rsidRPr="00693EC0" w:rsidTr="00864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rsidR="008434A4" w:rsidRPr="00693EC0" w:rsidRDefault="00E320FA" w:rsidP="008434A4">
                  <w:pPr>
                    <w:rPr>
                      <w:lang w:val="fr-BE"/>
                    </w:rPr>
                  </w:pPr>
                  <w:r w:rsidRPr="00693EC0">
                    <w:rPr>
                      <w:lang w:val="fr-BE"/>
                    </w:rPr>
                    <w:t>Dénomination sociale</w:t>
                  </w:r>
                </w:p>
              </w:tc>
              <w:tc>
                <w:tcPr>
                  <w:tcW w:w="3061" w:type="dxa"/>
                </w:tcPr>
                <w:p w:rsidR="008434A4" w:rsidRPr="00693EC0" w:rsidRDefault="008434A4" w:rsidP="008434A4">
                  <w:pPr>
                    <w:cnfStyle w:val="100000000000" w:firstRow="1" w:lastRow="0" w:firstColumn="0" w:lastColumn="0" w:oddVBand="0" w:evenVBand="0" w:oddHBand="0" w:evenHBand="0" w:firstRowFirstColumn="0" w:firstRowLastColumn="0" w:lastRowFirstColumn="0" w:lastRowLastColumn="0"/>
                    <w:rPr>
                      <w:lang w:val="fr-BE"/>
                    </w:rPr>
                  </w:pPr>
                </w:p>
              </w:tc>
              <w:tc>
                <w:tcPr>
                  <w:tcW w:w="3061" w:type="dxa"/>
                </w:tcPr>
                <w:p w:rsidR="008434A4" w:rsidRPr="00693EC0" w:rsidRDefault="008434A4" w:rsidP="008434A4">
                  <w:pPr>
                    <w:cnfStyle w:val="100000000000" w:firstRow="1" w:lastRow="0" w:firstColumn="0" w:lastColumn="0" w:oddVBand="0" w:evenVBand="0" w:oddHBand="0" w:evenHBand="0" w:firstRowFirstColumn="0" w:firstRowLastColumn="0" w:lastRowFirstColumn="0" w:lastRowLastColumn="0"/>
                    <w:rPr>
                      <w:lang w:val="fr-BE"/>
                    </w:rPr>
                  </w:pPr>
                </w:p>
              </w:tc>
            </w:tr>
            <w:tr w:rsidR="008434A4" w:rsidRPr="00693EC0" w:rsidTr="00864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rsidR="008434A4" w:rsidRPr="00693EC0" w:rsidRDefault="00E320FA" w:rsidP="008434A4">
                  <w:pPr>
                    <w:rPr>
                      <w:lang w:val="fr-BE"/>
                    </w:rPr>
                  </w:pPr>
                  <w:r w:rsidRPr="00693EC0">
                    <w:rPr>
                      <w:lang w:val="fr-BE"/>
                    </w:rPr>
                    <w:t>Numéro d’entreprise</w:t>
                  </w:r>
                </w:p>
              </w:tc>
              <w:tc>
                <w:tcPr>
                  <w:tcW w:w="3061" w:type="dxa"/>
                </w:tcPr>
                <w:p w:rsidR="008434A4" w:rsidRPr="00693EC0" w:rsidRDefault="008434A4" w:rsidP="008434A4">
                  <w:pPr>
                    <w:cnfStyle w:val="000000100000" w:firstRow="0" w:lastRow="0" w:firstColumn="0" w:lastColumn="0" w:oddVBand="0" w:evenVBand="0" w:oddHBand="1" w:evenHBand="0" w:firstRowFirstColumn="0" w:firstRowLastColumn="0" w:lastRowFirstColumn="0" w:lastRowLastColumn="0"/>
                    <w:rPr>
                      <w:lang w:val="fr-BE"/>
                    </w:rPr>
                  </w:pPr>
                </w:p>
              </w:tc>
              <w:tc>
                <w:tcPr>
                  <w:tcW w:w="3061" w:type="dxa"/>
                </w:tcPr>
                <w:p w:rsidR="008434A4" w:rsidRPr="00693EC0" w:rsidRDefault="008434A4" w:rsidP="008434A4">
                  <w:pPr>
                    <w:cnfStyle w:val="000000100000" w:firstRow="0" w:lastRow="0" w:firstColumn="0" w:lastColumn="0" w:oddVBand="0" w:evenVBand="0" w:oddHBand="1" w:evenHBand="0" w:firstRowFirstColumn="0" w:firstRowLastColumn="0" w:lastRowFirstColumn="0" w:lastRowLastColumn="0"/>
                    <w:rPr>
                      <w:lang w:val="fr-BE"/>
                    </w:rPr>
                  </w:pPr>
                </w:p>
              </w:tc>
            </w:tr>
            <w:tr w:rsidR="008434A4" w:rsidRPr="00693EC0" w:rsidTr="00864523">
              <w:tc>
                <w:tcPr>
                  <w:cnfStyle w:val="001000000000" w:firstRow="0" w:lastRow="0" w:firstColumn="1" w:lastColumn="0" w:oddVBand="0" w:evenVBand="0" w:oddHBand="0" w:evenHBand="0" w:firstRowFirstColumn="0" w:firstRowLastColumn="0" w:lastRowFirstColumn="0" w:lastRowLastColumn="0"/>
                  <w:tcW w:w="2940" w:type="dxa"/>
                </w:tcPr>
                <w:p w:rsidR="008434A4" w:rsidRPr="00693EC0" w:rsidRDefault="00E320FA" w:rsidP="008434A4">
                  <w:pPr>
                    <w:rPr>
                      <w:lang w:val="fr-BE"/>
                    </w:rPr>
                  </w:pPr>
                  <w:r w:rsidRPr="00693EC0">
                    <w:rPr>
                      <w:lang w:val="fr-BE"/>
                    </w:rPr>
                    <w:t>Fonction</w:t>
                  </w:r>
                </w:p>
              </w:tc>
              <w:tc>
                <w:tcPr>
                  <w:tcW w:w="3061" w:type="dxa"/>
                </w:tcPr>
                <w:p w:rsidR="008434A4" w:rsidRPr="00693EC0" w:rsidRDefault="008434A4" w:rsidP="008434A4">
                  <w:pPr>
                    <w:cnfStyle w:val="000000000000" w:firstRow="0" w:lastRow="0" w:firstColumn="0" w:lastColumn="0" w:oddVBand="0" w:evenVBand="0" w:oddHBand="0" w:evenHBand="0" w:firstRowFirstColumn="0" w:firstRowLastColumn="0" w:lastRowFirstColumn="0" w:lastRowLastColumn="0"/>
                    <w:rPr>
                      <w:lang w:val="fr-BE"/>
                    </w:rPr>
                  </w:pPr>
                </w:p>
              </w:tc>
              <w:tc>
                <w:tcPr>
                  <w:tcW w:w="3061" w:type="dxa"/>
                </w:tcPr>
                <w:p w:rsidR="008434A4" w:rsidRPr="00693EC0" w:rsidRDefault="008434A4" w:rsidP="008434A4">
                  <w:pPr>
                    <w:cnfStyle w:val="000000000000" w:firstRow="0" w:lastRow="0" w:firstColumn="0" w:lastColumn="0" w:oddVBand="0" w:evenVBand="0" w:oddHBand="0" w:evenHBand="0" w:firstRowFirstColumn="0" w:firstRowLastColumn="0" w:lastRowFirstColumn="0" w:lastRowLastColumn="0"/>
                    <w:rPr>
                      <w:lang w:val="fr-BE"/>
                    </w:rPr>
                  </w:pPr>
                </w:p>
              </w:tc>
            </w:tr>
            <w:tr w:rsidR="008434A4" w:rsidRPr="00693EC0" w:rsidTr="0086452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940" w:type="dxa"/>
                </w:tcPr>
                <w:p w:rsidR="008434A4" w:rsidRPr="00693EC0" w:rsidRDefault="00E320FA" w:rsidP="008434A4">
                  <w:pPr>
                    <w:rPr>
                      <w:lang w:val="fr-BE"/>
                    </w:rPr>
                  </w:pPr>
                  <w:r w:rsidRPr="00693EC0">
                    <w:rPr>
                      <w:lang w:val="fr-BE"/>
                    </w:rPr>
                    <w:t>Représenté par</w:t>
                  </w:r>
                </w:p>
              </w:tc>
              <w:tc>
                <w:tcPr>
                  <w:tcW w:w="3061" w:type="dxa"/>
                </w:tcPr>
                <w:p w:rsidR="008434A4" w:rsidRPr="00693EC0" w:rsidRDefault="008434A4" w:rsidP="008434A4">
                  <w:pPr>
                    <w:cnfStyle w:val="000000100000" w:firstRow="0" w:lastRow="0" w:firstColumn="0" w:lastColumn="0" w:oddVBand="0" w:evenVBand="0" w:oddHBand="1" w:evenHBand="0" w:firstRowFirstColumn="0" w:firstRowLastColumn="0" w:lastRowFirstColumn="0" w:lastRowLastColumn="0"/>
                    <w:rPr>
                      <w:lang w:val="fr-BE"/>
                    </w:rPr>
                  </w:pPr>
                </w:p>
              </w:tc>
              <w:tc>
                <w:tcPr>
                  <w:tcW w:w="3061" w:type="dxa"/>
                </w:tcPr>
                <w:p w:rsidR="008434A4" w:rsidRPr="00693EC0" w:rsidRDefault="008434A4" w:rsidP="008434A4">
                  <w:pPr>
                    <w:cnfStyle w:val="000000100000" w:firstRow="0" w:lastRow="0" w:firstColumn="0" w:lastColumn="0" w:oddVBand="0" w:evenVBand="0" w:oddHBand="1" w:evenHBand="0" w:firstRowFirstColumn="0" w:firstRowLastColumn="0" w:lastRowFirstColumn="0" w:lastRowLastColumn="0"/>
                    <w:rPr>
                      <w:lang w:val="fr-BE"/>
                    </w:rPr>
                  </w:pPr>
                </w:p>
              </w:tc>
            </w:tr>
            <w:tr w:rsidR="008434A4" w:rsidRPr="00693EC0" w:rsidTr="00864523">
              <w:tc>
                <w:tcPr>
                  <w:cnfStyle w:val="001000000000" w:firstRow="0" w:lastRow="0" w:firstColumn="1" w:lastColumn="0" w:oddVBand="0" w:evenVBand="0" w:oddHBand="0" w:evenHBand="0" w:firstRowFirstColumn="0" w:firstRowLastColumn="0" w:lastRowFirstColumn="0" w:lastRowLastColumn="0"/>
                  <w:tcW w:w="2940" w:type="dxa"/>
                </w:tcPr>
                <w:p w:rsidR="008434A4" w:rsidRPr="00693EC0" w:rsidRDefault="00E320FA" w:rsidP="008434A4">
                  <w:pPr>
                    <w:rPr>
                      <w:lang w:val="fr-BE"/>
                    </w:rPr>
                  </w:pPr>
                  <w:r w:rsidRPr="00693EC0">
                    <w:rPr>
                      <w:lang w:val="fr-BE"/>
                    </w:rPr>
                    <w:t>Numéro de registre national</w:t>
                  </w:r>
                </w:p>
              </w:tc>
              <w:tc>
                <w:tcPr>
                  <w:tcW w:w="3061" w:type="dxa"/>
                </w:tcPr>
                <w:p w:rsidR="008434A4" w:rsidRPr="00693EC0" w:rsidRDefault="008434A4" w:rsidP="008434A4">
                  <w:pPr>
                    <w:cnfStyle w:val="000000000000" w:firstRow="0" w:lastRow="0" w:firstColumn="0" w:lastColumn="0" w:oddVBand="0" w:evenVBand="0" w:oddHBand="0" w:evenHBand="0" w:firstRowFirstColumn="0" w:firstRowLastColumn="0" w:lastRowFirstColumn="0" w:lastRowLastColumn="0"/>
                    <w:rPr>
                      <w:lang w:val="fr-BE"/>
                    </w:rPr>
                  </w:pPr>
                </w:p>
              </w:tc>
              <w:tc>
                <w:tcPr>
                  <w:tcW w:w="3061" w:type="dxa"/>
                </w:tcPr>
                <w:p w:rsidR="008434A4" w:rsidRPr="00693EC0" w:rsidRDefault="008434A4" w:rsidP="008434A4">
                  <w:pPr>
                    <w:cnfStyle w:val="000000000000" w:firstRow="0" w:lastRow="0" w:firstColumn="0" w:lastColumn="0" w:oddVBand="0" w:evenVBand="0" w:oddHBand="0" w:evenHBand="0" w:firstRowFirstColumn="0" w:firstRowLastColumn="0" w:lastRowFirstColumn="0" w:lastRowLastColumn="0"/>
                    <w:rPr>
                      <w:lang w:val="fr-BE"/>
                    </w:rPr>
                  </w:pPr>
                </w:p>
              </w:tc>
            </w:tr>
          </w:tbl>
          <w:p w:rsidR="008434A4" w:rsidRPr="00693EC0" w:rsidRDefault="008434A4" w:rsidP="008434A4">
            <w:pPr>
              <w:contextualSpacing/>
              <w:jc w:val="both"/>
              <w:rPr>
                <w:lang w:val="fr-BE"/>
              </w:rPr>
            </w:pPr>
          </w:p>
          <w:p w:rsidR="008434A4" w:rsidRPr="00693EC0" w:rsidRDefault="008434A4" w:rsidP="008434A4">
            <w:pPr>
              <w:contextualSpacing/>
              <w:jc w:val="both"/>
              <w:rPr>
                <w:lang w:val="fr-BE"/>
              </w:rPr>
            </w:pPr>
          </w:p>
        </w:tc>
      </w:tr>
    </w:tbl>
    <w:p w:rsidR="00E320FA" w:rsidRPr="00693EC0" w:rsidRDefault="00E94870" w:rsidP="00E320FA">
      <w:pPr>
        <w:spacing w:after="0"/>
        <w:jc w:val="both"/>
      </w:pPr>
      <w:r w:rsidRPr="00693EC0">
        <w:lastRenderedPageBreak/>
        <w:t>Confirme par la présente que</w:t>
      </w:r>
      <w:r w:rsidR="00E320FA" w:rsidRPr="00693EC0">
        <w:t>:</w:t>
      </w:r>
    </w:p>
    <w:p w:rsidR="00E320FA" w:rsidRPr="00693EC0" w:rsidRDefault="00E320FA" w:rsidP="00E320FA">
      <w:pPr>
        <w:spacing w:after="0"/>
        <w:jc w:val="both"/>
      </w:pPr>
    </w:p>
    <w:tbl>
      <w:tblPr>
        <w:tblStyle w:val="PlainTable1"/>
        <w:tblW w:w="0" w:type="auto"/>
        <w:tblLook w:val="04A0" w:firstRow="1" w:lastRow="0" w:firstColumn="1" w:lastColumn="0" w:noHBand="0" w:noVBand="1"/>
      </w:tblPr>
      <w:tblGrid>
        <w:gridCol w:w="2972"/>
        <w:gridCol w:w="6090"/>
      </w:tblGrid>
      <w:tr w:rsidR="00E320FA" w:rsidRPr="00693EC0" w:rsidTr="00864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320FA" w:rsidRPr="00693EC0" w:rsidRDefault="00E94870" w:rsidP="00E320FA">
            <w:pPr>
              <w:rPr>
                <w:lang w:val="fr-BE"/>
              </w:rPr>
            </w:pPr>
            <w:r w:rsidRPr="00693EC0">
              <w:rPr>
                <w:lang w:val="fr-BE"/>
              </w:rPr>
              <w:t>Nom</w:t>
            </w:r>
          </w:p>
        </w:tc>
        <w:tc>
          <w:tcPr>
            <w:tcW w:w="6090" w:type="dxa"/>
          </w:tcPr>
          <w:p w:rsidR="00E320FA" w:rsidRPr="00693EC0" w:rsidRDefault="00E320FA" w:rsidP="00E320FA">
            <w:pPr>
              <w:cnfStyle w:val="100000000000" w:firstRow="1" w:lastRow="0" w:firstColumn="0" w:lastColumn="0" w:oddVBand="0" w:evenVBand="0" w:oddHBand="0" w:evenHBand="0" w:firstRowFirstColumn="0" w:firstRowLastColumn="0" w:lastRowFirstColumn="0" w:lastRowLastColumn="0"/>
              <w:rPr>
                <w:lang w:val="fr-BE"/>
              </w:rPr>
            </w:pPr>
          </w:p>
        </w:tc>
      </w:tr>
      <w:tr w:rsidR="00E320FA" w:rsidRPr="00693EC0" w:rsidTr="00864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320FA" w:rsidRPr="00693EC0" w:rsidRDefault="00E94870" w:rsidP="00E320FA">
            <w:pPr>
              <w:rPr>
                <w:lang w:val="fr-BE"/>
              </w:rPr>
            </w:pPr>
            <w:r w:rsidRPr="00693EC0">
              <w:rPr>
                <w:lang w:val="fr-BE"/>
              </w:rPr>
              <w:t>Prénom</w:t>
            </w:r>
          </w:p>
        </w:tc>
        <w:tc>
          <w:tcPr>
            <w:tcW w:w="6090" w:type="dxa"/>
          </w:tcPr>
          <w:p w:rsidR="00E320FA" w:rsidRPr="00693EC0" w:rsidRDefault="00E320FA" w:rsidP="00E320FA">
            <w:pPr>
              <w:cnfStyle w:val="000000100000" w:firstRow="0" w:lastRow="0" w:firstColumn="0" w:lastColumn="0" w:oddVBand="0" w:evenVBand="0" w:oddHBand="1" w:evenHBand="0" w:firstRowFirstColumn="0" w:firstRowLastColumn="0" w:lastRowFirstColumn="0" w:lastRowLastColumn="0"/>
              <w:rPr>
                <w:lang w:val="fr-BE"/>
              </w:rPr>
            </w:pPr>
          </w:p>
        </w:tc>
      </w:tr>
      <w:tr w:rsidR="00E320FA" w:rsidRPr="00693EC0" w:rsidTr="00864523">
        <w:tc>
          <w:tcPr>
            <w:cnfStyle w:val="001000000000" w:firstRow="0" w:lastRow="0" w:firstColumn="1" w:lastColumn="0" w:oddVBand="0" w:evenVBand="0" w:oddHBand="0" w:evenHBand="0" w:firstRowFirstColumn="0" w:firstRowLastColumn="0" w:lastRowFirstColumn="0" w:lastRowLastColumn="0"/>
            <w:tcW w:w="2972" w:type="dxa"/>
          </w:tcPr>
          <w:p w:rsidR="00E320FA" w:rsidRPr="00693EC0" w:rsidRDefault="00E94870" w:rsidP="00E320FA">
            <w:pPr>
              <w:rPr>
                <w:lang w:val="fr-BE"/>
              </w:rPr>
            </w:pPr>
            <w:r w:rsidRPr="00693EC0">
              <w:rPr>
                <w:lang w:val="fr-BE"/>
              </w:rPr>
              <w:t>Numéro de registre national</w:t>
            </w:r>
          </w:p>
        </w:tc>
        <w:tc>
          <w:tcPr>
            <w:tcW w:w="6090" w:type="dxa"/>
          </w:tcPr>
          <w:p w:rsidR="00E320FA" w:rsidRPr="00693EC0" w:rsidRDefault="00E320FA" w:rsidP="00E320FA">
            <w:pPr>
              <w:cnfStyle w:val="000000000000" w:firstRow="0" w:lastRow="0" w:firstColumn="0" w:lastColumn="0" w:oddVBand="0" w:evenVBand="0" w:oddHBand="0" w:evenHBand="0" w:firstRowFirstColumn="0" w:firstRowLastColumn="0" w:lastRowFirstColumn="0" w:lastRowLastColumn="0"/>
              <w:rPr>
                <w:lang w:val="fr-BE"/>
              </w:rPr>
            </w:pPr>
          </w:p>
        </w:tc>
      </w:tr>
      <w:tr w:rsidR="00E320FA" w:rsidRPr="00693EC0" w:rsidTr="00864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320FA" w:rsidRPr="00693EC0" w:rsidRDefault="00E94870" w:rsidP="00E320FA">
            <w:pPr>
              <w:rPr>
                <w:lang w:val="fr-BE"/>
              </w:rPr>
            </w:pPr>
            <w:r w:rsidRPr="00693EC0">
              <w:rPr>
                <w:lang w:val="fr-BE"/>
              </w:rPr>
              <w:t>Fonction</w:t>
            </w:r>
          </w:p>
        </w:tc>
        <w:tc>
          <w:tcPr>
            <w:tcW w:w="6090" w:type="dxa"/>
          </w:tcPr>
          <w:p w:rsidR="00E320FA" w:rsidRPr="00693EC0" w:rsidRDefault="00E320FA" w:rsidP="00E320FA">
            <w:pPr>
              <w:cnfStyle w:val="000000100000" w:firstRow="0" w:lastRow="0" w:firstColumn="0" w:lastColumn="0" w:oddVBand="0" w:evenVBand="0" w:oddHBand="1" w:evenHBand="0" w:firstRowFirstColumn="0" w:firstRowLastColumn="0" w:lastRowFirstColumn="0" w:lastRowLastColumn="0"/>
              <w:rPr>
                <w:lang w:val="fr-BE"/>
              </w:rPr>
            </w:pPr>
          </w:p>
        </w:tc>
      </w:tr>
    </w:tbl>
    <w:p w:rsidR="00E320FA" w:rsidRPr="00693EC0" w:rsidRDefault="00E320FA" w:rsidP="00E320FA">
      <w:pPr>
        <w:spacing w:after="0"/>
        <w:jc w:val="both"/>
      </w:pPr>
    </w:p>
    <w:p w:rsidR="00E320FA" w:rsidRPr="00693EC0" w:rsidRDefault="0097736B" w:rsidP="00E320FA">
      <w:pPr>
        <w:jc w:val="both"/>
      </w:pPr>
      <w:r w:rsidRPr="00693EC0">
        <w:t xml:space="preserve">Exerce, </w:t>
      </w:r>
      <w:r w:rsidRPr="00693EC0">
        <w:rPr>
          <w:i/>
        </w:rPr>
        <w:t>au plus haut niveau de l’entreprise</w:t>
      </w:r>
      <w:r w:rsidRPr="00693EC0">
        <w:t xml:space="preserve">, une </w:t>
      </w:r>
      <w:r w:rsidRPr="00693EC0">
        <w:rPr>
          <w:i/>
        </w:rPr>
        <w:t xml:space="preserve">influence directe et décisive </w:t>
      </w:r>
      <w:r w:rsidRPr="00693EC0">
        <w:t>sur l’activit</w:t>
      </w:r>
      <w:r w:rsidR="004F666F" w:rsidRPr="00693EC0">
        <w:t xml:space="preserve">é de distribution </w:t>
      </w:r>
      <w:r w:rsidR="00693EC0" w:rsidRPr="00693EC0">
        <w:t>et/</w:t>
      </w:r>
      <w:r w:rsidR="004F666F" w:rsidRPr="00693EC0">
        <w:t>ou d’intermédiation</w:t>
      </w:r>
      <w:r w:rsidRPr="00693EC0">
        <w:t xml:space="preserve"> de:</w:t>
      </w:r>
    </w:p>
    <w:p w:rsidR="00E320FA" w:rsidRPr="00693EC0" w:rsidRDefault="00E320FA" w:rsidP="00E320FA">
      <w:pPr>
        <w:jc w:val="both"/>
      </w:pPr>
    </w:p>
    <w:tbl>
      <w:tblPr>
        <w:tblStyle w:val="PlainTable1"/>
        <w:tblW w:w="0" w:type="auto"/>
        <w:tblLook w:val="04A0" w:firstRow="1" w:lastRow="0" w:firstColumn="1" w:lastColumn="0" w:noHBand="0" w:noVBand="1"/>
      </w:tblPr>
      <w:tblGrid>
        <w:gridCol w:w="2972"/>
        <w:gridCol w:w="6090"/>
      </w:tblGrid>
      <w:tr w:rsidR="00E320FA" w:rsidRPr="00693EC0" w:rsidTr="00864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320FA" w:rsidRPr="00693EC0" w:rsidRDefault="00E94870" w:rsidP="00E320FA">
            <w:pPr>
              <w:rPr>
                <w:lang w:val="fr-BE"/>
              </w:rPr>
            </w:pPr>
            <w:r w:rsidRPr="00693EC0">
              <w:rPr>
                <w:lang w:val="fr-BE"/>
              </w:rPr>
              <w:t>Numéro d’entreprise</w:t>
            </w:r>
          </w:p>
        </w:tc>
        <w:tc>
          <w:tcPr>
            <w:tcW w:w="6090" w:type="dxa"/>
          </w:tcPr>
          <w:p w:rsidR="00E320FA" w:rsidRPr="00693EC0" w:rsidRDefault="00E320FA" w:rsidP="00E320FA">
            <w:pPr>
              <w:cnfStyle w:val="100000000000" w:firstRow="1" w:lastRow="0" w:firstColumn="0" w:lastColumn="0" w:oddVBand="0" w:evenVBand="0" w:oddHBand="0" w:evenHBand="0" w:firstRowFirstColumn="0" w:firstRowLastColumn="0" w:lastRowFirstColumn="0" w:lastRowLastColumn="0"/>
              <w:rPr>
                <w:lang w:val="fr-BE"/>
              </w:rPr>
            </w:pPr>
          </w:p>
        </w:tc>
      </w:tr>
      <w:tr w:rsidR="00E320FA" w:rsidRPr="00693EC0" w:rsidTr="00864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320FA" w:rsidRPr="00693EC0" w:rsidRDefault="00E94870" w:rsidP="00E320FA">
            <w:pPr>
              <w:rPr>
                <w:lang w:val="fr-BE"/>
              </w:rPr>
            </w:pPr>
            <w:r w:rsidRPr="00693EC0">
              <w:rPr>
                <w:lang w:val="fr-BE"/>
              </w:rPr>
              <w:t>Dénomination sociale de l’intermédiaire</w:t>
            </w:r>
          </w:p>
        </w:tc>
        <w:tc>
          <w:tcPr>
            <w:tcW w:w="6090" w:type="dxa"/>
          </w:tcPr>
          <w:p w:rsidR="00E320FA" w:rsidRPr="00693EC0" w:rsidRDefault="00E320FA" w:rsidP="00E320FA">
            <w:pPr>
              <w:cnfStyle w:val="000000100000" w:firstRow="0" w:lastRow="0" w:firstColumn="0" w:lastColumn="0" w:oddVBand="0" w:evenVBand="0" w:oddHBand="1" w:evenHBand="0" w:firstRowFirstColumn="0" w:firstRowLastColumn="0" w:lastRowFirstColumn="0" w:lastRowLastColumn="0"/>
              <w:rPr>
                <w:b/>
                <w:lang w:val="fr-BE"/>
              </w:rPr>
            </w:pPr>
          </w:p>
        </w:tc>
      </w:tr>
    </w:tbl>
    <w:p w:rsidR="00E320FA" w:rsidRPr="00693EC0" w:rsidRDefault="00E320FA" w:rsidP="00E320FA"/>
    <w:p w:rsidR="00E320FA" w:rsidRPr="00693EC0" w:rsidRDefault="00E320FA" w:rsidP="00E320FA"/>
    <w:p w:rsidR="004F666F" w:rsidRPr="00693EC0" w:rsidRDefault="004F666F" w:rsidP="00E320FA">
      <w:pPr>
        <w:pBdr>
          <w:top w:val="single" w:sz="4" w:space="1" w:color="auto"/>
          <w:left w:val="single" w:sz="4" w:space="4" w:color="auto"/>
          <w:bottom w:val="single" w:sz="4" w:space="1" w:color="auto"/>
          <w:right w:val="single" w:sz="4" w:space="4" w:color="auto"/>
        </w:pBdr>
        <w:jc w:val="both"/>
        <w:rPr>
          <w:rFonts w:cstheme="minorHAnsi"/>
        </w:rPr>
      </w:pPr>
      <w:r w:rsidRPr="00693EC0">
        <w:rPr>
          <w:rFonts w:cstheme="minorHAnsi"/>
          <w:u w:val="single"/>
          <w:bdr w:val="none" w:sz="0" w:space="0" w:color="auto" w:frame="1"/>
          <w:shd w:val="clear" w:color="auto" w:fill="FFFFFF"/>
        </w:rPr>
        <w:t>Attention</w:t>
      </w:r>
      <w:r w:rsidRPr="00693EC0">
        <w:rPr>
          <w:rFonts w:cstheme="minorHAnsi"/>
          <w:shd w:val="clear" w:color="auto" w:fill="FFFFFF"/>
        </w:rPr>
        <w:t xml:space="preserve"> : dans le cas où une personne ne dispose d’aucun mandat au sein de l’entreprise et, de manière plus générale, n’a pas d’autre relation </w:t>
      </w:r>
      <w:r w:rsidR="00693EC0" w:rsidRPr="00693EC0">
        <w:rPr>
          <w:rFonts w:cstheme="minorHAnsi"/>
          <w:shd w:val="clear" w:color="auto" w:fill="FFFFFF"/>
        </w:rPr>
        <w:t>durable</w:t>
      </w:r>
      <w:r w:rsidRPr="00693EC0">
        <w:rPr>
          <w:rFonts w:cstheme="minorHAnsi"/>
          <w:shd w:val="clear" w:color="auto" w:fill="FFFFFF"/>
        </w:rPr>
        <w:t xml:space="preserve"> avec celle-ci lui permettant d’exercer, au plus haut niveau, une influence directe et décisive sur les activités d’intermédiation, cette personne ne peut jamais être considérée comme dirigeant effectif. Il est donc important de pouvoir justifier le lien existant entre l’entreprise et la personne qui est désignée comme dirigeant effectif.</w:t>
      </w:r>
      <w:r w:rsidRPr="00693EC0">
        <w:rPr>
          <w:rFonts w:cstheme="minorHAnsi"/>
        </w:rPr>
        <w:t xml:space="preserve"> </w:t>
      </w:r>
    </w:p>
    <w:p w:rsidR="004F666F" w:rsidRPr="00693EC0" w:rsidRDefault="004F666F" w:rsidP="00E320FA">
      <w:pPr>
        <w:pBdr>
          <w:top w:val="single" w:sz="4" w:space="1" w:color="auto"/>
          <w:left w:val="single" w:sz="4" w:space="4" w:color="auto"/>
          <w:bottom w:val="single" w:sz="4" w:space="1" w:color="auto"/>
          <w:right w:val="single" w:sz="4" w:space="4" w:color="auto"/>
        </w:pBdr>
        <w:jc w:val="both"/>
        <w:rPr>
          <w:rFonts w:cstheme="minorHAnsi"/>
        </w:rPr>
      </w:pPr>
      <w:r w:rsidRPr="00693EC0">
        <w:rPr>
          <w:rFonts w:cstheme="minorHAnsi"/>
          <w:shd w:val="clear" w:color="auto" w:fill="FFFFFF"/>
        </w:rPr>
        <w:t>Si, par exemple lors d’une inspection, il apparait que l’entreprise est en réalité dirigée par une personne qui n’a pas</w:t>
      </w:r>
      <w:r w:rsidR="00F13B9F">
        <w:rPr>
          <w:rFonts w:cstheme="minorHAnsi"/>
          <w:shd w:val="clear" w:color="auto" w:fill="FFFFFF"/>
        </w:rPr>
        <w:t xml:space="preserve"> été</w:t>
      </w:r>
      <w:bookmarkStart w:id="0" w:name="_GoBack"/>
      <w:bookmarkEnd w:id="0"/>
      <w:r w:rsidRPr="00693EC0">
        <w:rPr>
          <w:rFonts w:cstheme="minorHAnsi"/>
          <w:shd w:val="clear" w:color="auto" w:fill="FFFFFF"/>
        </w:rPr>
        <w:t xml:space="preserve"> déclarée comme dirigeant effectif dans le dossier ou qui ne correspond pas aux conditions requises pour être dirigeant effectif, l’entreprise ne satisfait plus aux conditions d’inscription.</w:t>
      </w:r>
    </w:p>
    <w:p w:rsidR="00E320FA" w:rsidRPr="00693EC0" w:rsidRDefault="00E320FA" w:rsidP="00E320FA">
      <w:pPr>
        <w:ind w:left="4956" w:hanging="4956"/>
      </w:pPr>
    </w:p>
    <w:p w:rsidR="00693EC0" w:rsidRPr="00693EC0" w:rsidRDefault="004F666F" w:rsidP="00E320FA">
      <w:pPr>
        <w:ind w:left="4956" w:hanging="4956"/>
      </w:pPr>
      <w:r w:rsidRPr="00693EC0">
        <w:t>Nom du membre de l’organe légal d’administration</w:t>
      </w:r>
      <w:r w:rsidRPr="00693EC0">
        <w:tab/>
      </w:r>
      <w:r w:rsidRPr="00693EC0">
        <w:tab/>
      </w:r>
      <w:r w:rsidRPr="00693EC0">
        <w:tab/>
        <w:t xml:space="preserve">Nom du candidat dirigeant </w:t>
      </w:r>
      <w:r w:rsidR="00693EC0" w:rsidRPr="00693EC0">
        <w:tab/>
      </w:r>
      <w:r w:rsidR="00693EC0" w:rsidRPr="00693EC0">
        <w:tab/>
      </w:r>
      <w:r w:rsidRPr="00693EC0">
        <w:t>effectif</w:t>
      </w:r>
    </w:p>
    <w:p w:rsidR="00E320FA" w:rsidRPr="00693EC0" w:rsidRDefault="00E320FA" w:rsidP="00E320FA">
      <w:pPr>
        <w:ind w:left="4956" w:hanging="4956"/>
      </w:pPr>
      <w:r w:rsidRPr="00693EC0">
        <w:tab/>
      </w:r>
    </w:p>
    <w:p w:rsidR="00E320FA" w:rsidRPr="00693EC0" w:rsidRDefault="00E320FA" w:rsidP="00E320FA">
      <w:pPr>
        <w:tabs>
          <w:tab w:val="right" w:leader="dot" w:pos="9072"/>
        </w:tabs>
      </w:pPr>
      <w:r w:rsidRPr="00693EC0">
        <w:tab/>
      </w:r>
    </w:p>
    <w:p w:rsidR="00E320FA" w:rsidRPr="00693EC0" w:rsidRDefault="00E320FA" w:rsidP="00E320FA">
      <w:pPr>
        <w:ind w:left="4956" w:hanging="4956"/>
      </w:pPr>
    </w:p>
    <w:p w:rsidR="00E320FA" w:rsidRPr="00693EC0" w:rsidRDefault="00E320FA" w:rsidP="00E320FA">
      <w:pPr>
        <w:ind w:left="4956" w:hanging="4956"/>
      </w:pPr>
    </w:p>
    <w:p w:rsidR="00E320FA" w:rsidRPr="00693EC0" w:rsidRDefault="00E320FA" w:rsidP="00E320FA">
      <w:pPr>
        <w:tabs>
          <w:tab w:val="right" w:leader="dot" w:pos="9072"/>
        </w:tabs>
      </w:pPr>
      <w:r w:rsidRPr="00693EC0">
        <w:tab/>
      </w:r>
    </w:p>
    <w:p w:rsidR="00E320FA" w:rsidRPr="00693EC0" w:rsidRDefault="004F666F" w:rsidP="00E320FA">
      <w:pPr>
        <w:ind w:left="4956" w:hanging="4956"/>
      </w:pPr>
      <w:r w:rsidRPr="00693EC0">
        <w:t>Date et signature</w:t>
      </w:r>
      <w:r w:rsidRPr="00693EC0">
        <w:tab/>
      </w:r>
      <w:r w:rsidRPr="00693EC0">
        <w:tab/>
      </w:r>
      <w:r w:rsidRPr="00693EC0">
        <w:tab/>
        <w:t>Date et signature</w:t>
      </w:r>
    </w:p>
    <w:p w:rsidR="00E320FA" w:rsidRPr="00693EC0" w:rsidRDefault="00E320FA" w:rsidP="00E320FA">
      <w:pPr>
        <w:rPr>
          <w:rFonts w:eastAsiaTheme="majorEastAsia" w:cstheme="majorBidi"/>
          <w:color w:val="2E74B5" w:themeColor="accent1" w:themeShade="BF"/>
          <w:sz w:val="32"/>
          <w:szCs w:val="32"/>
        </w:rPr>
      </w:pPr>
    </w:p>
    <w:p w:rsidR="00E320FA" w:rsidRPr="00693EC0" w:rsidRDefault="00E320FA" w:rsidP="008434A4">
      <w:pPr>
        <w:rPr>
          <w:rFonts w:cstheme="min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E320FA" w:rsidRPr="00693EC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EC0" w:rsidRDefault="00693EC0" w:rsidP="00693EC0">
      <w:pPr>
        <w:spacing w:after="0" w:line="240" w:lineRule="auto"/>
      </w:pPr>
      <w:r>
        <w:separator/>
      </w:r>
    </w:p>
  </w:endnote>
  <w:endnote w:type="continuationSeparator" w:id="0">
    <w:p w:rsidR="00693EC0" w:rsidRDefault="00693EC0" w:rsidP="00693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EC0" w:rsidRDefault="00693EC0" w:rsidP="00693EC0">
      <w:pPr>
        <w:spacing w:after="0" w:line="240" w:lineRule="auto"/>
      </w:pPr>
      <w:r>
        <w:separator/>
      </w:r>
    </w:p>
  </w:footnote>
  <w:footnote w:type="continuationSeparator" w:id="0">
    <w:p w:rsidR="00693EC0" w:rsidRDefault="00693EC0" w:rsidP="00693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EC0" w:rsidRDefault="00693EC0" w:rsidP="00693EC0">
    <w:pPr>
      <w:pStyle w:val="Header"/>
      <w:tabs>
        <w:tab w:val="clear" w:pos="4536"/>
        <w:tab w:val="clear" w:pos="9072"/>
        <w:tab w:val="left" w:pos="3119"/>
        <w:tab w:val="right" w:pos="9070"/>
      </w:tabs>
      <w:jc w:val="right"/>
    </w:pPr>
    <w:r>
      <w:rPr>
        <w:sz w:val="18"/>
      </w:rPr>
      <w:t>v.06-2021</w:t>
    </w:r>
  </w:p>
  <w:p w:rsidR="00693EC0" w:rsidRDefault="00693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648C1"/>
    <w:multiLevelType w:val="hybridMultilevel"/>
    <w:tmpl w:val="BE22AB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7ED3A5D"/>
    <w:multiLevelType w:val="hybridMultilevel"/>
    <w:tmpl w:val="A1E0ACD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3E"/>
    <w:rsid w:val="000036D4"/>
    <w:rsid w:val="0003019F"/>
    <w:rsid w:val="0006455C"/>
    <w:rsid w:val="000740DD"/>
    <w:rsid w:val="000933E9"/>
    <w:rsid w:val="000C7AF8"/>
    <w:rsid w:val="000D0C2C"/>
    <w:rsid w:val="000E44A8"/>
    <w:rsid w:val="00106ADF"/>
    <w:rsid w:val="00120141"/>
    <w:rsid w:val="001762F2"/>
    <w:rsid w:val="001F22C5"/>
    <w:rsid w:val="001F2EC3"/>
    <w:rsid w:val="00204BB3"/>
    <w:rsid w:val="00206352"/>
    <w:rsid w:val="00282012"/>
    <w:rsid w:val="002A1CDF"/>
    <w:rsid w:val="002A5805"/>
    <w:rsid w:val="002B4F86"/>
    <w:rsid w:val="002C7553"/>
    <w:rsid w:val="00334601"/>
    <w:rsid w:val="003844F6"/>
    <w:rsid w:val="0038623E"/>
    <w:rsid w:val="003B510E"/>
    <w:rsid w:val="003D17CB"/>
    <w:rsid w:val="003D5188"/>
    <w:rsid w:val="003D78BE"/>
    <w:rsid w:val="004063BF"/>
    <w:rsid w:val="0042524F"/>
    <w:rsid w:val="00481558"/>
    <w:rsid w:val="004A65FC"/>
    <w:rsid w:val="004F666F"/>
    <w:rsid w:val="00504A1D"/>
    <w:rsid w:val="00541664"/>
    <w:rsid w:val="00543429"/>
    <w:rsid w:val="005452D3"/>
    <w:rsid w:val="00557DF9"/>
    <w:rsid w:val="00572C8F"/>
    <w:rsid w:val="005761E3"/>
    <w:rsid w:val="005E5898"/>
    <w:rsid w:val="005F54A0"/>
    <w:rsid w:val="00601819"/>
    <w:rsid w:val="00673667"/>
    <w:rsid w:val="00693EC0"/>
    <w:rsid w:val="006C167C"/>
    <w:rsid w:val="006E6A4B"/>
    <w:rsid w:val="007005F9"/>
    <w:rsid w:val="00762870"/>
    <w:rsid w:val="00795075"/>
    <w:rsid w:val="007B484C"/>
    <w:rsid w:val="007F0FAF"/>
    <w:rsid w:val="008117B5"/>
    <w:rsid w:val="00831840"/>
    <w:rsid w:val="008434A4"/>
    <w:rsid w:val="00853772"/>
    <w:rsid w:val="00853A30"/>
    <w:rsid w:val="008E438A"/>
    <w:rsid w:val="00910C46"/>
    <w:rsid w:val="00935348"/>
    <w:rsid w:val="0097736B"/>
    <w:rsid w:val="00986A2C"/>
    <w:rsid w:val="00994631"/>
    <w:rsid w:val="009A1657"/>
    <w:rsid w:val="009A585F"/>
    <w:rsid w:val="009E30A9"/>
    <w:rsid w:val="009E7CFC"/>
    <w:rsid w:val="00A1346B"/>
    <w:rsid w:val="00A20B6C"/>
    <w:rsid w:val="00A27197"/>
    <w:rsid w:val="00A27C74"/>
    <w:rsid w:val="00AA073D"/>
    <w:rsid w:val="00B0021B"/>
    <w:rsid w:val="00B044A1"/>
    <w:rsid w:val="00B15B40"/>
    <w:rsid w:val="00B46A12"/>
    <w:rsid w:val="00B57031"/>
    <w:rsid w:val="00B67A78"/>
    <w:rsid w:val="00B77ED1"/>
    <w:rsid w:val="00B8312E"/>
    <w:rsid w:val="00BE302F"/>
    <w:rsid w:val="00C16BE9"/>
    <w:rsid w:val="00CD74FB"/>
    <w:rsid w:val="00D137B7"/>
    <w:rsid w:val="00D15AD6"/>
    <w:rsid w:val="00D1687B"/>
    <w:rsid w:val="00DB40D4"/>
    <w:rsid w:val="00DB51AB"/>
    <w:rsid w:val="00DC254E"/>
    <w:rsid w:val="00DC2D3C"/>
    <w:rsid w:val="00DC648A"/>
    <w:rsid w:val="00E058B2"/>
    <w:rsid w:val="00E1410C"/>
    <w:rsid w:val="00E23715"/>
    <w:rsid w:val="00E320FA"/>
    <w:rsid w:val="00E624AF"/>
    <w:rsid w:val="00E721FF"/>
    <w:rsid w:val="00E94870"/>
    <w:rsid w:val="00EB72FE"/>
    <w:rsid w:val="00EF17C4"/>
    <w:rsid w:val="00F13B9F"/>
    <w:rsid w:val="00F16E38"/>
    <w:rsid w:val="00F17D8F"/>
    <w:rsid w:val="00F43AB5"/>
    <w:rsid w:val="00F652A8"/>
    <w:rsid w:val="00F71D98"/>
    <w:rsid w:val="00FB64AC"/>
    <w:rsid w:val="00FD745C"/>
    <w:rsid w:val="00FE0EC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18CA"/>
  <w15:chartTrackingRefBased/>
  <w15:docId w15:val="{0A27B54A-17F8-40C3-B2A7-F02FC655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F86"/>
    <w:pPr>
      <w:ind w:left="720"/>
      <w:contextualSpacing/>
    </w:pPr>
  </w:style>
  <w:style w:type="table" w:styleId="PlainTable1">
    <w:name w:val="Plain Table 1"/>
    <w:basedOn w:val="TableNormal"/>
    <w:uiPriority w:val="41"/>
    <w:rsid w:val="008434A4"/>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8434A4"/>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320FA"/>
    <w:rPr>
      <w:color w:val="0000FF"/>
      <w:u w:val="single"/>
    </w:rPr>
  </w:style>
  <w:style w:type="paragraph" w:styleId="Title">
    <w:name w:val="Title"/>
    <w:basedOn w:val="Normal"/>
    <w:next w:val="Normal"/>
    <w:link w:val="TitleChar"/>
    <w:uiPriority w:val="10"/>
    <w:qFormat/>
    <w:rsid w:val="00E320FA"/>
    <w:pPr>
      <w:spacing w:after="0" w:line="240" w:lineRule="auto"/>
      <w:contextualSpacing/>
    </w:pPr>
    <w:rPr>
      <w:rFonts w:asciiTheme="majorHAnsi" w:eastAsiaTheme="majorEastAsia" w:hAnsiTheme="majorHAnsi" w:cstheme="majorBidi"/>
      <w:spacing w:val="-10"/>
      <w:kern w:val="28"/>
      <w:sz w:val="56"/>
      <w:szCs w:val="56"/>
      <w:lang w:val="nl-BE"/>
    </w:rPr>
  </w:style>
  <w:style w:type="character" w:customStyle="1" w:styleId="TitleChar">
    <w:name w:val="Title Char"/>
    <w:basedOn w:val="DefaultParagraphFont"/>
    <w:link w:val="Title"/>
    <w:uiPriority w:val="10"/>
    <w:rsid w:val="00E320FA"/>
    <w:rPr>
      <w:rFonts w:asciiTheme="majorHAnsi" w:eastAsiaTheme="majorEastAsia" w:hAnsiTheme="majorHAnsi" w:cstheme="majorBidi"/>
      <w:spacing w:val="-10"/>
      <w:kern w:val="28"/>
      <w:sz w:val="56"/>
      <w:szCs w:val="56"/>
      <w:lang w:val="nl-BE"/>
    </w:rPr>
  </w:style>
  <w:style w:type="character" w:styleId="FollowedHyperlink">
    <w:name w:val="FollowedHyperlink"/>
    <w:basedOn w:val="DefaultParagraphFont"/>
    <w:uiPriority w:val="99"/>
    <w:semiHidden/>
    <w:unhideWhenUsed/>
    <w:rsid w:val="004F666F"/>
    <w:rPr>
      <w:color w:val="954F72" w:themeColor="followedHyperlink"/>
      <w:u w:val="single"/>
    </w:rPr>
  </w:style>
  <w:style w:type="paragraph" w:styleId="Header">
    <w:name w:val="header"/>
    <w:basedOn w:val="Normal"/>
    <w:link w:val="HeaderChar"/>
    <w:uiPriority w:val="99"/>
    <w:unhideWhenUsed/>
    <w:rsid w:val="00693E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3EC0"/>
  </w:style>
  <w:style w:type="paragraph" w:styleId="Footer">
    <w:name w:val="footer"/>
    <w:basedOn w:val="Normal"/>
    <w:link w:val="FooterChar"/>
    <w:uiPriority w:val="99"/>
    <w:unhideWhenUsed/>
    <w:rsid w:val="00693E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3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sma.be/fr/intermediaires-preteurs/quest-ce-quun-organe-legal-dadminist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403</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Network Licensed User</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Uahabi, Sarah</dc:creator>
  <cp:keywords/>
  <dc:description/>
  <cp:lastModifiedBy>Gieles, Tim</cp:lastModifiedBy>
  <cp:revision>3</cp:revision>
  <dcterms:created xsi:type="dcterms:W3CDTF">2021-06-15T08:21:00Z</dcterms:created>
  <dcterms:modified xsi:type="dcterms:W3CDTF">2021-06-21T08:49:00Z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1863703971</vt:i4>
  </property>
  <property fmtid="{D5CDD505-2E9C-101B-9397-08002B2CF9AE}" pid="3" name="_NewReviewCycle">
    <vt:lpwstr/>
  </property>
  <property fmtid="{D5CDD505-2E9C-101B-9397-08002B2CF9AE}" pid="4" name="_EmailSubject">
    <vt:lpwstr>Toevoegen modeldocumenten</vt:lpwstr>
  </property>
  <property fmtid="{D5CDD505-2E9C-101B-9397-08002B2CF9AE}" pid="5" name="_AuthorEmail">
    <vt:lpwstr>Tim.Gieles@fsma.be</vt:lpwstr>
  </property>
  <property fmtid="{D5CDD505-2E9C-101B-9397-08002B2CF9AE}" pid="6" name="_AuthorEmailDisplayName">
    <vt:lpwstr>Gieles, Tim</vt:lpwstr>
  </property>
  <property fmtid="{D5CDD505-2E9C-101B-9397-08002B2CF9AE}" pid="8" name="_PreviousAdHocReviewCycleID">
    <vt:i4>96104820</vt:i4>
  </property>
</Properties>
</file>