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5689DDF2" w:rsidR="000A56F3" w:rsidRDefault="00CE3E1F" w:rsidP="000A56F3">
      <w:pPr>
        <w:pStyle w:val="Heading1"/>
        <w:rPr>
          <w:lang w:val="fr-FR" w:eastAsia="fr-BE"/>
        </w:rPr>
      </w:pPr>
      <w:r>
        <w:rPr>
          <w:lang w:val="fr-FR" w:eastAsia="fr-BE"/>
        </w:rPr>
        <w:t xml:space="preserve">II. </w:t>
      </w:r>
      <w:r w:rsidR="000A56F3">
        <w:rPr>
          <w:lang w:val="fr-FR" w:eastAsia="fr-BE"/>
        </w:rPr>
        <w:t>P</w:t>
      </w:r>
      <w:r w:rsidR="00304C02">
        <w:rPr>
          <w:lang w:val="fr-FR" w:eastAsia="fr-BE"/>
        </w:rPr>
        <w:t>rogramme d’activités</w:t>
      </w:r>
    </w:p>
    <w:p w14:paraId="71606D86" w14:textId="77777777" w:rsidR="000A56F3" w:rsidRDefault="000A56F3" w:rsidP="000A56F3">
      <w:pPr>
        <w:jc w:val="both"/>
        <w:rPr>
          <w:lang w:val="fr-FR" w:eastAsia="fr-BE"/>
        </w:rPr>
      </w:pPr>
    </w:p>
    <w:p w14:paraId="7220B64B" w14:textId="62D906EE" w:rsidR="00304C02" w:rsidRDefault="00304C02" w:rsidP="00304C02">
      <w:pPr>
        <w:jc w:val="both"/>
        <w:rPr>
          <w:lang w:val="fr-FR" w:eastAsia="fr-BE"/>
        </w:rPr>
      </w:pPr>
      <w:r>
        <w:rPr>
          <w:lang w:val="fr-FR" w:eastAsia="fr-BE"/>
        </w:rPr>
        <w:t>Vous devez établir un programme d’activités qui décri</w:t>
      </w:r>
      <w:r w:rsidR="009B38B5">
        <w:rPr>
          <w:lang w:val="fr-FR" w:eastAsia="fr-BE"/>
        </w:rPr>
        <w:t>t</w:t>
      </w:r>
      <w:r>
        <w:rPr>
          <w:lang w:val="fr-FR" w:eastAsia="fr-BE"/>
        </w:rPr>
        <w:t xml:space="preserve"> les types de services de crowdfunding que vous avez l’intention </w:t>
      </w:r>
      <w:r w:rsidR="00CE3E1F">
        <w:rPr>
          <w:lang w:val="fr-FR" w:eastAsia="fr-BE"/>
        </w:rPr>
        <w:t>de fournir</w:t>
      </w:r>
      <w:r>
        <w:rPr>
          <w:lang w:val="fr-FR" w:eastAsia="fr-BE"/>
        </w:rPr>
        <w:t xml:space="preserve"> ainsi que la plateforme de crowdfunding que vous avez l’intention d’exploiter</w:t>
      </w:r>
      <w:r w:rsidR="00CE3E1F">
        <w:rPr>
          <w:lang w:val="fr-FR" w:eastAsia="fr-BE"/>
        </w:rPr>
        <w:t xml:space="preserve">, </w:t>
      </w:r>
      <w:r w:rsidR="00CE3E1F" w:rsidRPr="00CE3E1F">
        <w:rPr>
          <w:lang w:val="fr-FR" w:eastAsia="fr-BE"/>
        </w:rPr>
        <w:t>et notammen</w:t>
      </w:r>
      <w:r w:rsidR="00CE3E1F">
        <w:rPr>
          <w:lang w:val="fr-FR" w:eastAsia="fr-BE"/>
        </w:rPr>
        <w:t>t le lieu et la manière dont vous commercialiserez les</w:t>
      </w:r>
      <w:r w:rsidR="00CE3E1F" w:rsidRPr="00CE3E1F">
        <w:rPr>
          <w:lang w:val="fr-FR" w:eastAsia="fr-BE"/>
        </w:rPr>
        <w:t xml:space="preserve"> offres de crowdfunding</w:t>
      </w:r>
      <w:r w:rsidR="00CD070F">
        <w:rPr>
          <w:lang w:val="fr-FR" w:eastAsia="fr-BE"/>
        </w:rPr>
        <w:t xml:space="preserve"> (article 12, § 2, d du R</w:t>
      </w:r>
      <w:r w:rsidR="00325226">
        <w:rPr>
          <w:lang w:val="fr-FR" w:eastAsia="fr-BE"/>
        </w:rPr>
        <w:t>èglement</w:t>
      </w:r>
      <w:r w:rsidR="00CD070F">
        <w:rPr>
          <w:lang w:val="fr-FR" w:eastAsia="fr-BE"/>
        </w:rPr>
        <w:t xml:space="preserve"> (UE) 2020/1503</w:t>
      </w:r>
      <w:r w:rsidR="00325226">
        <w:rPr>
          <w:lang w:val="fr-FR" w:eastAsia="fr-BE"/>
        </w:rPr>
        <w:t>)</w:t>
      </w:r>
      <w:r>
        <w:rPr>
          <w:lang w:val="fr-FR" w:eastAsia="fr-BE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3E1F" w14:paraId="68C2E878" w14:textId="77777777" w:rsidTr="00CE3E1F">
        <w:tc>
          <w:tcPr>
            <w:tcW w:w="9062" w:type="dxa"/>
          </w:tcPr>
          <w:p w14:paraId="21AC443F" w14:textId="6716C6A4" w:rsidR="00CE3E1F" w:rsidRDefault="00CE3E1F" w:rsidP="004D6BE6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II.1.b) </w:t>
            </w:r>
            <w:r w:rsidRPr="005817E1">
              <w:rPr>
                <w:lang w:val="fr-FR" w:eastAsia="fr-BE"/>
              </w:rPr>
              <w:t>Si vous</w:t>
            </w:r>
            <w:r>
              <w:rPr>
                <w:lang w:val="fr-FR" w:eastAsia="fr-BE"/>
              </w:rPr>
              <w:t xml:space="preserve"> fournissez ou avez l’intention de fournir des services de facilitation </w:t>
            </w:r>
            <w:r w:rsidR="009B38B5">
              <w:rPr>
                <w:lang w:val="fr-FR" w:eastAsia="fr-BE"/>
              </w:rPr>
              <w:t>d</w:t>
            </w:r>
            <w:r w:rsidR="00980A95">
              <w:rPr>
                <w:lang w:val="fr-FR" w:eastAsia="fr-BE"/>
              </w:rPr>
              <w:t>e l</w:t>
            </w:r>
            <w:r w:rsidRPr="00CE3E1F">
              <w:rPr>
                <w:lang w:val="fr-FR" w:eastAsia="fr-BE"/>
              </w:rPr>
              <w:t>'octroi de prêts</w:t>
            </w:r>
            <w:r>
              <w:rPr>
                <w:lang w:val="fr-FR" w:eastAsia="fr-BE"/>
              </w:rPr>
              <w:t>, et si vous avez</w:t>
            </w:r>
            <w:r w:rsidRPr="00CE3E1F">
              <w:rPr>
                <w:lang w:val="fr-FR" w:eastAsia="fr-BE"/>
              </w:rPr>
              <w:t xml:space="preserve"> l'intention d’assurer une gestion individuelle de portefeuille</w:t>
            </w:r>
            <w:r w:rsidR="00980A95">
              <w:rPr>
                <w:lang w:val="fr-FR" w:eastAsia="fr-BE"/>
              </w:rPr>
              <w:t>s</w:t>
            </w:r>
            <w:r w:rsidRPr="00CE3E1F">
              <w:rPr>
                <w:lang w:val="fr-FR" w:eastAsia="fr-BE"/>
              </w:rPr>
              <w:t xml:space="preserve"> de prêts, </w:t>
            </w:r>
            <w:r>
              <w:rPr>
                <w:lang w:val="fr-FR" w:eastAsia="fr-BE"/>
              </w:rPr>
              <w:t xml:space="preserve">veuillez </w:t>
            </w:r>
            <w:r w:rsidR="003848FB">
              <w:rPr>
                <w:lang w:val="fr-FR" w:eastAsia="fr-BE"/>
              </w:rPr>
              <w:t>décrire les</w:t>
            </w:r>
            <w:r>
              <w:rPr>
                <w:lang w:val="fr-FR" w:eastAsia="fr-BE"/>
              </w:rPr>
              <w:t xml:space="preserve"> </w:t>
            </w:r>
            <w:r w:rsidR="00E577A5">
              <w:rPr>
                <w:lang w:val="fr-FR" w:eastAsia="fr-BE"/>
              </w:rPr>
              <w:t>modalités</w:t>
            </w:r>
            <w:r w:rsidR="00E577A5" w:rsidRPr="00CE3E1F">
              <w:rPr>
                <w:lang w:val="fr-FR" w:eastAsia="fr-BE"/>
              </w:rPr>
              <w:t xml:space="preserve"> </w:t>
            </w:r>
            <w:r w:rsidRPr="00CE3E1F">
              <w:rPr>
                <w:lang w:val="fr-FR" w:eastAsia="fr-BE"/>
              </w:rPr>
              <w:t xml:space="preserve">internes </w:t>
            </w:r>
            <w:r w:rsidR="00E577A5">
              <w:rPr>
                <w:lang w:val="fr-FR" w:eastAsia="fr-BE"/>
              </w:rPr>
              <w:t xml:space="preserve">d’exercice </w:t>
            </w:r>
            <w:r>
              <w:rPr>
                <w:lang w:val="fr-FR" w:eastAsia="fr-BE"/>
              </w:rPr>
              <w:t xml:space="preserve">de cette activité ainsi </w:t>
            </w:r>
            <w:r w:rsidR="003848FB">
              <w:rPr>
                <w:lang w:val="fr-FR" w:eastAsia="fr-BE"/>
              </w:rPr>
              <w:t>que les</w:t>
            </w:r>
            <w:r w:rsidRPr="00CE3E1F">
              <w:rPr>
                <w:lang w:val="fr-FR" w:eastAsia="fr-BE"/>
              </w:rPr>
              <w:t xml:space="preserve"> </w:t>
            </w:r>
            <w:r w:rsidR="00E577A5">
              <w:rPr>
                <w:lang w:val="fr-FR" w:eastAsia="fr-BE"/>
              </w:rPr>
              <w:t>modalités</w:t>
            </w:r>
            <w:r w:rsidR="00E577A5" w:rsidRPr="00CE3E1F">
              <w:rPr>
                <w:lang w:val="fr-FR" w:eastAsia="fr-BE"/>
              </w:rPr>
              <w:t xml:space="preserve"> </w:t>
            </w:r>
            <w:r w:rsidRPr="00CE3E1F">
              <w:rPr>
                <w:lang w:val="fr-FR" w:eastAsia="fr-BE"/>
              </w:rPr>
              <w:t xml:space="preserve">contractuelles que </w:t>
            </w:r>
            <w:r>
              <w:rPr>
                <w:lang w:val="fr-FR" w:eastAsia="fr-BE"/>
              </w:rPr>
              <w:t>vous établirez</w:t>
            </w:r>
            <w:r w:rsidRPr="00CE3E1F">
              <w:rPr>
                <w:lang w:val="fr-FR" w:eastAsia="fr-BE"/>
              </w:rPr>
              <w:t xml:space="preserve"> avec les porteurs de projets et avec les investisseurs (avec une référence particulière aux mandats que les investisseurs</w:t>
            </w:r>
            <w:r>
              <w:rPr>
                <w:lang w:val="fr-FR" w:eastAsia="fr-BE"/>
              </w:rPr>
              <w:t xml:space="preserve"> vous donneront</w:t>
            </w:r>
            <w:r w:rsidRPr="00CE3E1F">
              <w:rPr>
                <w:lang w:val="fr-FR" w:eastAsia="fr-BE"/>
              </w:rPr>
              <w:t>).</w:t>
            </w:r>
          </w:p>
        </w:tc>
      </w:tr>
      <w:tr w:rsidR="00A52084" w14:paraId="4C130563" w14:textId="77777777" w:rsidTr="0006718F">
        <w:trPr>
          <w:trHeight w:val="1661"/>
        </w:trPr>
        <w:tc>
          <w:tcPr>
            <w:tcW w:w="9062" w:type="dxa"/>
          </w:tcPr>
          <w:p w14:paraId="1D43AE18" w14:textId="07BC13EF" w:rsidR="00A52084" w:rsidRDefault="00A52084" w:rsidP="00304C02">
            <w:pPr>
              <w:jc w:val="both"/>
              <w:rPr>
                <w:lang w:val="fr-FR" w:eastAsia="fr-BE"/>
              </w:rPr>
            </w:pPr>
          </w:p>
          <w:p w14:paraId="487A88B7" w14:textId="72E8B8AC" w:rsidR="00A52084" w:rsidRDefault="00A52084" w:rsidP="00304C02">
            <w:pPr>
              <w:jc w:val="both"/>
              <w:rPr>
                <w:lang w:val="fr-FR" w:eastAsia="fr-BE"/>
              </w:rPr>
            </w:pPr>
          </w:p>
          <w:p w14:paraId="1FDB9E96" w14:textId="0BD85257" w:rsidR="00A52084" w:rsidRDefault="00A52084" w:rsidP="00304C02">
            <w:pPr>
              <w:jc w:val="both"/>
              <w:rPr>
                <w:lang w:val="fr-FR" w:eastAsia="fr-BE"/>
              </w:rPr>
            </w:pPr>
          </w:p>
          <w:p w14:paraId="475FAC9F" w14:textId="6FA33986" w:rsidR="00A52084" w:rsidRDefault="00A52084" w:rsidP="00304C02">
            <w:pPr>
              <w:jc w:val="both"/>
              <w:rPr>
                <w:lang w:val="fr-FR" w:eastAsia="fr-BE"/>
              </w:rPr>
            </w:pPr>
          </w:p>
          <w:p w14:paraId="185D3DA8" w14:textId="0708AAC2" w:rsidR="00A52084" w:rsidRDefault="00A52084" w:rsidP="00304C02">
            <w:pPr>
              <w:jc w:val="both"/>
              <w:rPr>
                <w:lang w:val="fr-FR" w:eastAsia="fr-BE"/>
              </w:rPr>
            </w:pPr>
          </w:p>
        </w:tc>
      </w:tr>
      <w:tr w:rsidR="00CE3E1F" w14:paraId="0FA93DF6" w14:textId="77777777" w:rsidTr="00CE3E1F">
        <w:tc>
          <w:tcPr>
            <w:tcW w:w="9062" w:type="dxa"/>
          </w:tcPr>
          <w:p w14:paraId="10C27904" w14:textId="78952E28" w:rsidR="00CE3E1F" w:rsidRDefault="00CE3E1F" w:rsidP="00E577A5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II.1.d) </w:t>
            </w:r>
            <w:r w:rsidR="000562EC">
              <w:rPr>
                <w:lang w:val="fr-FR" w:eastAsia="fr-BE"/>
              </w:rPr>
              <w:t>Veuillez décrire les</w:t>
            </w:r>
            <w:r w:rsidR="000562EC" w:rsidRPr="000562EC">
              <w:rPr>
                <w:lang w:val="fr-FR" w:eastAsia="fr-BE"/>
              </w:rPr>
              <w:t xml:space="preserve"> types d'offres que </w:t>
            </w:r>
            <w:r w:rsidR="000562EC">
              <w:rPr>
                <w:lang w:val="fr-FR" w:eastAsia="fr-BE"/>
              </w:rPr>
              <w:t>vous prévoyez</w:t>
            </w:r>
            <w:r w:rsidR="000562EC" w:rsidRPr="000562EC">
              <w:rPr>
                <w:lang w:val="fr-FR" w:eastAsia="fr-BE"/>
              </w:rPr>
              <w:t xml:space="preserve"> de présenter</w:t>
            </w:r>
            <w:r w:rsidR="000562EC">
              <w:rPr>
                <w:lang w:val="fr-FR" w:eastAsia="fr-BE"/>
              </w:rPr>
              <w:t xml:space="preserve"> </w:t>
            </w:r>
            <w:r w:rsidR="00E577A5">
              <w:rPr>
                <w:lang w:val="fr-FR" w:eastAsia="fr-BE"/>
              </w:rPr>
              <w:t>(</w:t>
            </w:r>
            <w:r w:rsidR="000562EC" w:rsidRPr="000562EC">
              <w:rPr>
                <w:lang w:val="fr-FR" w:eastAsia="fr-BE"/>
              </w:rPr>
              <w:t xml:space="preserve">tels que </w:t>
            </w:r>
            <w:r w:rsidR="00E577A5">
              <w:rPr>
                <w:lang w:val="fr-FR" w:eastAsia="fr-BE"/>
              </w:rPr>
              <w:t>des</w:t>
            </w:r>
            <w:r w:rsidR="00E577A5" w:rsidRPr="000562EC">
              <w:rPr>
                <w:lang w:val="fr-FR" w:eastAsia="fr-BE"/>
              </w:rPr>
              <w:t xml:space="preserve"> </w:t>
            </w:r>
            <w:r w:rsidR="000562EC" w:rsidRPr="000562EC">
              <w:rPr>
                <w:lang w:val="fr-FR" w:eastAsia="fr-BE"/>
              </w:rPr>
              <w:t xml:space="preserve">projets </w:t>
            </w:r>
            <w:r w:rsidR="00E577A5">
              <w:rPr>
                <w:lang w:val="fr-FR" w:eastAsia="fr-BE"/>
              </w:rPr>
              <w:t>fondés</w:t>
            </w:r>
            <w:r w:rsidR="00E577A5" w:rsidRPr="000562EC">
              <w:rPr>
                <w:lang w:val="fr-FR" w:eastAsia="fr-BE"/>
              </w:rPr>
              <w:t xml:space="preserve"> </w:t>
            </w:r>
            <w:r w:rsidR="000562EC" w:rsidRPr="000562EC">
              <w:rPr>
                <w:lang w:val="fr-FR" w:eastAsia="fr-BE"/>
              </w:rPr>
              <w:t xml:space="preserve">sur des prêts, </w:t>
            </w:r>
            <w:r w:rsidR="00E577A5">
              <w:rPr>
                <w:lang w:val="fr-FR" w:eastAsia="fr-BE"/>
              </w:rPr>
              <w:t>des</w:t>
            </w:r>
            <w:r w:rsidR="00E577A5" w:rsidRPr="000562EC">
              <w:rPr>
                <w:lang w:val="fr-FR" w:eastAsia="fr-BE"/>
              </w:rPr>
              <w:t xml:space="preserve"> </w:t>
            </w:r>
            <w:r w:rsidR="000562EC" w:rsidRPr="000562EC">
              <w:rPr>
                <w:lang w:val="fr-FR" w:eastAsia="fr-BE"/>
              </w:rPr>
              <w:t xml:space="preserve">projets </w:t>
            </w:r>
            <w:r w:rsidR="00E577A5">
              <w:rPr>
                <w:lang w:val="fr-FR" w:eastAsia="fr-BE"/>
              </w:rPr>
              <w:t>fondés</w:t>
            </w:r>
            <w:r w:rsidR="00E577A5" w:rsidRPr="000562EC">
              <w:rPr>
                <w:lang w:val="fr-FR" w:eastAsia="fr-BE"/>
              </w:rPr>
              <w:t xml:space="preserve"> </w:t>
            </w:r>
            <w:r w:rsidR="000562EC" w:rsidRPr="000562EC">
              <w:rPr>
                <w:lang w:val="fr-FR" w:eastAsia="fr-BE"/>
              </w:rPr>
              <w:t>sur des capitaux propres, le type de secteur ou d'activité commerciale, le type d'investissements à proposer sur la plateforme de crowdfunding et l</w:t>
            </w:r>
            <w:r w:rsidR="000562EC">
              <w:rPr>
                <w:lang w:val="fr-FR" w:eastAsia="fr-BE"/>
              </w:rPr>
              <w:t>es types d'investisseurs ciblés</w:t>
            </w:r>
            <w:r w:rsidR="00E577A5">
              <w:rPr>
                <w:lang w:val="fr-FR" w:eastAsia="fr-BE"/>
              </w:rPr>
              <w:t>)</w:t>
            </w:r>
            <w:r w:rsidR="000562EC" w:rsidRPr="000562EC">
              <w:rPr>
                <w:lang w:val="fr-FR" w:eastAsia="fr-BE"/>
              </w:rPr>
              <w:t>.</w:t>
            </w:r>
          </w:p>
        </w:tc>
      </w:tr>
      <w:tr w:rsidR="00A52084" w14:paraId="19641A8A" w14:textId="77777777" w:rsidTr="00E62C89">
        <w:trPr>
          <w:trHeight w:val="1661"/>
        </w:trPr>
        <w:tc>
          <w:tcPr>
            <w:tcW w:w="9062" w:type="dxa"/>
          </w:tcPr>
          <w:p w14:paraId="3D6F2618" w14:textId="6C3770F2" w:rsidR="00A52084" w:rsidRPr="00A52084" w:rsidRDefault="00A52084" w:rsidP="00304C02">
            <w:pPr>
              <w:jc w:val="both"/>
              <w:rPr>
                <w:b/>
                <w:lang w:val="fr-FR" w:eastAsia="fr-BE"/>
              </w:rPr>
            </w:pPr>
          </w:p>
          <w:p w14:paraId="6C1531CB" w14:textId="1BC29AE9" w:rsidR="00A52084" w:rsidRPr="00A52084" w:rsidRDefault="00A52084" w:rsidP="00304C02">
            <w:pPr>
              <w:jc w:val="both"/>
              <w:rPr>
                <w:b/>
                <w:lang w:val="fr-FR" w:eastAsia="fr-BE"/>
              </w:rPr>
            </w:pPr>
          </w:p>
          <w:p w14:paraId="0424391A" w14:textId="1DA698E3" w:rsidR="00A52084" w:rsidRPr="00A52084" w:rsidRDefault="00A52084" w:rsidP="00304C02">
            <w:pPr>
              <w:jc w:val="both"/>
              <w:rPr>
                <w:lang w:val="fr-FR" w:eastAsia="fr-BE"/>
              </w:rPr>
            </w:pPr>
          </w:p>
          <w:p w14:paraId="7CAF53C3" w14:textId="160C27F1" w:rsidR="00A52084" w:rsidRPr="00A52084" w:rsidRDefault="00A52084" w:rsidP="00304C02">
            <w:pPr>
              <w:jc w:val="both"/>
              <w:rPr>
                <w:b/>
                <w:lang w:val="fr-FR" w:eastAsia="fr-BE"/>
              </w:rPr>
            </w:pPr>
          </w:p>
          <w:p w14:paraId="6ABABFFC" w14:textId="553DBD0A" w:rsidR="00A52084" w:rsidRPr="00A52084" w:rsidRDefault="00A52084" w:rsidP="00304C02">
            <w:pPr>
              <w:jc w:val="both"/>
              <w:rPr>
                <w:b/>
                <w:lang w:val="fr-FR" w:eastAsia="fr-BE"/>
              </w:rPr>
            </w:pPr>
          </w:p>
        </w:tc>
      </w:tr>
      <w:tr w:rsidR="003848FB" w14:paraId="287D4D73" w14:textId="77777777" w:rsidTr="00CE3E1F">
        <w:tc>
          <w:tcPr>
            <w:tcW w:w="9062" w:type="dxa"/>
          </w:tcPr>
          <w:p w14:paraId="305ADA81" w14:textId="035D2D5F" w:rsidR="003848FB" w:rsidRDefault="003848FB" w:rsidP="00E577A5">
            <w:pPr>
              <w:jc w:val="both"/>
              <w:rPr>
                <w:lang w:val="fr-FR" w:eastAsia="fr-BE"/>
              </w:rPr>
            </w:pPr>
            <w:r>
              <w:t>II.1. e) Veuillez décrire l</w:t>
            </w:r>
            <w:r w:rsidRPr="000A7260">
              <w:t xml:space="preserve">a procédure de sélection détaillant les méthodes </w:t>
            </w:r>
            <w:r w:rsidR="00E577A5">
              <w:t>suivies</w:t>
            </w:r>
            <w:r w:rsidR="00E577A5" w:rsidRPr="000A7260">
              <w:t xml:space="preserve"> </w:t>
            </w:r>
            <w:r w:rsidRPr="000A7260">
              <w:t xml:space="preserve">pour </w:t>
            </w:r>
            <w:r w:rsidR="00E577A5">
              <w:t>choisir</w:t>
            </w:r>
            <w:r w:rsidR="00E577A5" w:rsidRPr="000A7260">
              <w:t xml:space="preserve"> </w:t>
            </w:r>
            <w:r w:rsidRPr="000A7260">
              <w:t xml:space="preserve">les offres à présenter sur la plateforme de crowdfunding, </w:t>
            </w:r>
            <w:r w:rsidR="00E577A5">
              <w:t>y</w:t>
            </w:r>
            <w:r w:rsidRPr="000A7260">
              <w:t xml:space="preserve"> compris la nature et l'étendue </w:t>
            </w:r>
            <w:r w:rsidR="00E577A5">
              <w:t>du devoir de</w:t>
            </w:r>
            <w:r w:rsidRPr="000A7260">
              <w:t xml:space="preserve"> diligence à l'égard des porteurs de projets</w:t>
            </w:r>
            <w:r w:rsidRPr="000A7260">
              <w:cr/>
            </w:r>
            <w:r>
              <w:t>.</w:t>
            </w:r>
          </w:p>
        </w:tc>
      </w:tr>
      <w:tr w:rsidR="00A52084" w14:paraId="3959A66A" w14:textId="77777777" w:rsidTr="00442FF1">
        <w:trPr>
          <w:trHeight w:val="1940"/>
        </w:trPr>
        <w:tc>
          <w:tcPr>
            <w:tcW w:w="9062" w:type="dxa"/>
          </w:tcPr>
          <w:p w14:paraId="4AC98DB9" w14:textId="6328E6AB" w:rsidR="00A52084" w:rsidRDefault="00A52084" w:rsidP="003848FB">
            <w:pPr>
              <w:jc w:val="both"/>
            </w:pPr>
          </w:p>
          <w:p w14:paraId="314ED33E" w14:textId="6A4319C4" w:rsidR="00A52084" w:rsidRDefault="00A52084" w:rsidP="003848FB">
            <w:pPr>
              <w:jc w:val="both"/>
            </w:pPr>
          </w:p>
          <w:p w14:paraId="380AAD9E" w14:textId="2F0FCCEB" w:rsidR="00A52084" w:rsidRDefault="00A52084" w:rsidP="003848FB">
            <w:pPr>
              <w:jc w:val="both"/>
            </w:pPr>
          </w:p>
          <w:p w14:paraId="0CB353CE" w14:textId="79481EC7" w:rsidR="00A52084" w:rsidRDefault="00A52084" w:rsidP="003848FB">
            <w:pPr>
              <w:jc w:val="both"/>
            </w:pPr>
          </w:p>
          <w:p w14:paraId="56A2AB4D" w14:textId="71230A41" w:rsidR="00A52084" w:rsidRDefault="00A52084" w:rsidP="003848FB">
            <w:pPr>
              <w:jc w:val="both"/>
            </w:pPr>
          </w:p>
          <w:p w14:paraId="42650ABC" w14:textId="7E07FB9A" w:rsidR="00A52084" w:rsidRDefault="00A52084" w:rsidP="003848FB">
            <w:pPr>
              <w:jc w:val="both"/>
            </w:pPr>
          </w:p>
        </w:tc>
      </w:tr>
      <w:tr w:rsidR="003848FB" w14:paraId="2646104E" w14:textId="77777777" w:rsidTr="00CE3E1F">
        <w:tc>
          <w:tcPr>
            <w:tcW w:w="9062" w:type="dxa"/>
          </w:tcPr>
          <w:p w14:paraId="6A10EC4C" w14:textId="51595C5D" w:rsidR="003848FB" w:rsidRDefault="003848FB" w:rsidP="00E577A5">
            <w:pPr>
              <w:jc w:val="both"/>
              <w:rPr>
                <w:lang w:val="fr-FR" w:eastAsia="fr-BE"/>
              </w:rPr>
            </w:pPr>
            <w:r>
              <w:t>II.1.f) Veuillez préciser l</w:t>
            </w:r>
            <w:r w:rsidRPr="000A7260">
              <w:t xml:space="preserve">es dispositions prises pour </w:t>
            </w:r>
            <w:r w:rsidR="00E577A5">
              <w:t>publier</w:t>
            </w:r>
            <w:r w:rsidRPr="000A7260">
              <w:t xml:space="preserve"> les offres sur la plateforme de crowdfunding et la manière dont les intérêts des investisseurs pour un projet de crowdfunding seront communiqués au porteur de projet concerné.</w:t>
            </w:r>
          </w:p>
        </w:tc>
      </w:tr>
      <w:tr w:rsidR="00A52084" w14:paraId="753A7C1F" w14:textId="77777777" w:rsidTr="002C0C9B">
        <w:trPr>
          <w:trHeight w:val="1661"/>
        </w:trPr>
        <w:tc>
          <w:tcPr>
            <w:tcW w:w="9062" w:type="dxa"/>
          </w:tcPr>
          <w:p w14:paraId="134792B3" w14:textId="39949C69" w:rsidR="00A52084" w:rsidRDefault="00A52084" w:rsidP="003848FB">
            <w:pPr>
              <w:jc w:val="both"/>
            </w:pPr>
          </w:p>
          <w:p w14:paraId="3BD3A3D6" w14:textId="0C49EA8A" w:rsidR="00A52084" w:rsidRDefault="00A52084" w:rsidP="003848FB">
            <w:pPr>
              <w:jc w:val="both"/>
            </w:pPr>
          </w:p>
          <w:p w14:paraId="4141152B" w14:textId="1D24F9A8" w:rsidR="00A52084" w:rsidRDefault="00A52084" w:rsidP="003848FB">
            <w:pPr>
              <w:jc w:val="both"/>
            </w:pPr>
            <w:bookmarkStart w:id="0" w:name="_GoBack"/>
            <w:bookmarkEnd w:id="0"/>
          </w:p>
          <w:p w14:paraId="78D5F6F2" w14:textId="54E3E2A7" w:rsidR="00A52084" w:rsidRDefault="00A52084" w:rsidP="003848FB">
            <w:pPr>
              <w:jc w:val="both"/>
            </w:pPr>
          </w:p>
          <w:p w14:paraId="2A0DF9F2" w14:textId="1C07AFBE" w:rsidR="00A52084" w:rsidRDefault="00A52084" w:rsidP="003848FB">
            <w:pPr>
              <w:jc w:val="both"/>
            </w:pPr>
          </w:p>
        </w:tc>
      </w:tr>
      <w:tr w:rsidR="003848FB" w14:paraId="49A077D2" w14:textId="77777777" w:rsidTr="00CE3E1F">
        <w:tc>
          <w:tcPr>
            <w:tcW w:w="9062" w:type="dxa"/>
          </w:tcPr>
          <w:p w14:paraId="68EC3B01" w14:textId="04D4B3FE" w:rsidR="003848FB" w:rsidRDefault="003848FB" w:rsidP="00386A31">
            <w:pPr>
              <w:jc w:val="both"/>
              <w:rPr>
                <w:lang w:val="fr-FR" w:eastAsia="fr-BE"/>
              </w:rPr>
            </w:pPr>
            <w:r>
              <w:t xml:space="preserve">II.1.g) Veuillez indiquer </w:t>
            </w:r>
            <w:r w:rsidR="003A37AE">
              <w:t>tout(e)</w:t>
            </w:r>
            <w:r w:rsidRPr="000A7260">
              <w:t xml:space="preserve"> autre service/activité </w:t>
            </w:r>
            <w:r>
              <w:t xml:space="preserve">que vous </w:t>
            </w:r>
            <w:r w:rsidR="003A37AE">
              <w:t xml:space="preserve">proposez </w:t>
            </w:r>
            <w:r w:rsidRPr="000A7260">
              <w:t xml:space="preserve">actuellement </w:t>
            </w:r>
            <w:r w:rsidR="003A37AE">
              <w:t>(</w:t>
            </w:r>
            <w:r>
              <w:t xml:space="preserve">ou que vous avez l’intention de </w:t>
            </w:r>
            <w:r w:rsidR="003A37AE">
              <w:t xml:space="preserve">proposer) </w:t>
            </w:r>
            <w:r>
              <w:t>et</w:t>
            </w:r>
            <w:r w:rsidRPr="000A7260">
              <w:t xml:space="preserve"> qui n</w:t>
            </w:r>
            <w:r w:rsidR="003A37AE">
              <w:t xml:space="preserve">’est </w:t>
            </w:r>
            <w:r w:rsidRPr="000A7260">
              <w:t>pas couvert</w:t>
            </w:r>
            <w:r w:rsidR="003A37AE">
              <w:t>(e)</w:t>
            </w:r>
            <w:r w:rsidRPr="000A7260">
              <w:t xml:space="preserve"> par le règlement (UE) n° 2020/1503 </w:t>
            </w:r>
            <w:r w:rsidR="003A37AE">
              <w:t>mais</w:t>
            </w:r>
            <w:r w:rsidR="003A37AE" w:rsidRPr="000A7260">
              <w:t xml:space="preserve"> </w:t>
            </w:r>
            <w:r w:rsidRPr="000A7260">
              <w:t xml:space="preserve">qui </w:t>
            </w:r>
            <w:r w:rsidR="003A37AE">
              <w:t>peut</w:t>
            </w:r>
            <w:r w:rsidR="003A37AE" w:rsidRPr="000A7260">
              <w:t xml:space="preserve"> </w:t>
            </w:r>
            <w:r w:rsidRPr="000A7260">
              <w:t xml:space="preserve">être </w:t>
            </w:r>
            <w:r w:rsidR="003A37AE" w:rsidRPr="00386A31">
              <w:t>proposé(e) au titre du droit de l’Union ou du droit national</w:t>
            </w:r>
            <w:r w:rsidRPr="00386A31">
              <w:t xml:space="preserve">, </w:t>
            </w:r>
            <w:r w:rsidR="005817E1" w:rsidRPr="00386A31">
              <w:t>y</w:t>
            </w:r>
            <w:r w:rsidRPr="00386A31">
              <w:t xml:space="preserve"> compris les références et une copie des </w:t>
            </w:r>
            <w:r w:rsidR="003A37AE" w:rsidRPr="00386A31">
              <w:t xml:space="preserve">agréments </w:t>
            </w:r>
            <w:r w:rsidRPr="00386A31">
              <w:t>pertinents (</w:t>
            </w:r>
            <w:r w:rsidR="003A37AE" w:rsidRPr="00386A31">
              <w:t>le cas échéant</w:t>
            </w:r>
            <w:r w:rsidRPr="00386A31">
              <w:t>)</w:t>
            </w:r>
          </w:p>
        </w:tc>
      </w:tr>
      <w:tr w:rsidR="00A52084" w14:paraId="1C52D221" w14:textId="77777777" w:rsidTr="00EA55D9">
        <w:trPr>
          <w:trHeight w:val="1661"/>
        </w:trPr>
        <w:tc>
          <w:tcPr>
            <w:tcW w:w="9062" w:type="dxa"/>
          </w:tcPr>
          <w:p w14:paraId="3702D510" w14:textId="05D18E28" w:rsidR="00A52084" w:rsidRDefault="00A52084" w:rsidP="003848FB">
            <w:pPr>
              <w:jc w:val="both"/>
              <w:rPr>
                <w:lang w:val="fr-FR" w:eastAsia="fr-BE"/>
              </w:rPr>
            </w:pPr>
          </w:p>
          <w:p w14:paraId="02B4A1EE" w14:textId="4FF929EE" w:rsidR="00A52084" w:rsidRDefault="00A52084" w:rsidP="003848FB">
            <w:pPr>
              <w:jc w:val="both"/>
              <w:rPr>
                <w:lang w:val="fr-FR" w:eastAsia="fr-BE"/>
              </w:rPr>
            </w:pPr>
          </w:p>
          <w:p w14:paraId="66B4D624" w14:textId="3565CF40" w:rsidR="00A52084" w:rsidRDefault="00A52084" w:rsidP="003848FB">
            <w:pPr>
              <w:jc w:val="both"/>
              <w:rPr>
                <w:lang w:val="fr-FR" w:eastAsia="fr-BE"/>
              </w:rPr>
            </w:pPr>
          </w:p>
          <w:p w14:paraId="42880324" w14:textId="1942C14F" w:rsidR="00A52084" w:rsidRDefault="00A52084" w:rsidP="003848FB">
            <w:pPr>
              <w:jc w:val="both"/>
              <w:rPr>
                <w:lang w:val="fr-FR" w:eastAsia="fr-BE"/>
              </w:rPr>
            </w:pPr>
          </w:p>
          <w:p w14:paraId="2C2180B1" w14:textId="3C421F9C" w:rsidR="00A52084" w:rsidRDefault="00A52084" w:rsidP="003848FB">
            <w:pPr>
              <w:jc w:val="both"/>
              <w:rPr>
                <w:lang w:val="fr-FR" w:eastAsia="fr-BE"/>
              </w:rPr>
            </w:pPr>
          </w:p>
        </w:tc>
      </w:tr>
      <w:tr w:rsidR="00A52084" w14:paraId="342EB109" w14:textId="77777777" w:rsidTr="00CE3E1F">
        <w:tc>
          <w:tcPr>
            <w:tcW w:w="9062" w:type="dxa"/>
          </w:tcPr>
          <w:p w14:paraId="21B99807" w14:textId="41D60FF2" w:rsidR="00112A1E" w:rsidRDefault="00A52084" w:rsidP="003848FB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>II.2.</w:t>
            </w:r>
            <w:r w:rsidR="00112A1E">
              <w:rPr>
                <w:lang w:val="fr-FR" w:eastAsia="fr-BE"/>
              </w:rPr>
              <w:t xml:space="preserve"> Concernant la plateforme de crowdfunding, veuillez décrire :</w:t>
            </w:r>
          </w:p>
          <w:p w14:paraId="77281532" w14:textId="6051DCF1" w:rsidR="00112A1E" w:rsidRDefault="00112A1E" w:rsidP="00112A1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>Les</w:t>
            </w:r>
            <w:r w:rsidR="00060148">
              <w:rPr>
                <w:lang w:val="fr-FR" w:eastAsia="fr-BE"/>
              </w:rPr>
              <w:t xml:space="preserve"> modalités de publication des</w:t>
            </w:r>
            <w:r w:rsidRPr="00112A1E">
              <w:rPr>
                <w:lang w:val="fr-FR" w:eastAsia="fr-BE"/>
              </w:rPr>
              <w:t xml:space="preserve"> informations visées à l’article 19 du règlement (</w:t>
            </w:r>
            <w:r w:rsidR="00060148">
              <w:rPr>
                <w:lang w:val="fr-FR" w:eastAsia="fr-BE"/>
              </w:rPr>
              <w:t>UE</w:t>
            </w:r>
            <w:r w:rsidRPr="00112A1E">
              <w:rPr>
                <w:lang w:val="fr-FR" w:eastAsia="fr-BE"/>
              </w:rPr>
              <w:t xml:space="preserve">) 2020/1503 </w:t>
            </w:r>
            <w:r>
              <w:rPr>
                <w:lang w:val="fr-FR" w:eastAsia="fr-BE"/>
              </w:rPr>
              <w:t xml:space="preserve">sur le </w:t>
            </w:r>
            <w:r w:rsidRPr="00386A31">
              <w:rPr>
                <w:lang w:val="fr-FR" w:eastAsia="fr-BE"/>
              </w:rPr>
              <w:t xml:space="preserve">site </w:t>
            </w:r>
            <w:r w:rsidR="00060148" w:rsidRPr="00386A31">
              <w:rPr>
                <w:lang w:val="fr-FR" w:eastAsia="fr-BE"/>
              </w:rPr>
              <w:t xml:space="preserve">web </w:t>
            </w:r>
            <w:r>
              <w:rPr>
                <w:lang w:val="fr-FR" w:eastAsia="fr-BE"/>
              </w:rPr>
              <w:t>de votre</w:t>
            </w:r>
            <w:r w:rsidRPr="00112A1E">
              <w:rPr>
                <w:lang w:val="fr-FR" w:eastAsia="fr-BE"/>
              </w:rPr>
              <w:t xml:space="preserve"> plateforme de crowdfunding, </w:t>
            </w:r>
            <w:r w:rsidR="00060148">
              <w:rPr>
                <w:lang w:val="fr-FR" w:eastAsia="fr-BE"/>
              </w:rPr>
              <w:t>y</w:t>
            </w:r>
            <w:r w:rsidRPr="00112A1E">
              <w:rPr>
                <w:lang w:val="fr-FR" w:eastAsia="fr-BE"/>
              </w:rPr>
              <w:t xml:space="preserve"> compris les disposi</w:t>
            </w:r>
            <w:r>
              <w:rPr>
                <w:lang w:val="fr-FR" w:eastAsia="fr-BE"/>
              </w:rPr>
              <w:t xml:space="preserve">tifs informatiques </w:t>
            </w:r>
            <w:r w:rsidR="00060148">
              <w:rPr>
                <w:lang w:val="fr-FR" w:eastAsia="fr-BE"/>
              </w:rPr>
              <w:t>nécessaires </w:t>
            </w:r>
            <w:r>
              <w:rPr>
                <w:lang w:val="fr-FR" w:eastAsia="fr-BE"/>
              </w:rPr>
              <w:t>;</w:t>
            </w:r>
          </w:p>
          <w:p w14:paraId="4A8E9667" w14:textId="258265BA" w:rsidR="00112A1E" w:rsidRDefault="00112A1E" w:rsidP="00112A1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fr-FR" w:eastAsia="fr-BE"/>
              </w:rPr>
            </w:pPr>
            <w:r w:rsidRPr="00112A1E">
              <w:rPr>
                <w:lang w:val="fr-FR" w:eastAsia="fr-BE"/>
              </w:rPr>
              <w:t xml:space="preserve">Les </w:t>
            </w:r>
            <w:r w:rsidR="00060148">
              <w:rPr>
                <w:lang w:val="fr-FR" w:eastAsia="fr-BE"/>
              </w:rPr>
              <w:t>modalités</w:t>
            </w:r>
            <w:r w:rsidR="00060148" w:rsidRPr="00112A1E">
              <w:rPr>
                <w:lang w:val="fr-FR" w:eastAsia="fr-BE"/>
              </w:rPr>
              <w:t xml:space="preserve"> </w:t>
            </w:r>
            <w:r w:rsidRPr="00112A1E">
              <w:rPr>
                <w:lang w:val="fr-FR" w:eastAsia="fr-BE"/>
              </w:rPr>
              <w:t>pris</w:t>
            </w:r>
            <w:r w:rsidR="00060148">
              <w:rPr>
                <w:lang w:val="fr-FR" w:eastAsia="fr-BE"/>
              </w:rPr>
              <w:t>es</w:t>
            </w:r>
            <w:r w:rsidRPr="00112A1E">
              <w:rPr>
                <w:lang w:val="fr-FR" w:eastAsia="fr-BE"/>
              </w:rPr>
              <w:t xml:space="preserve"> pour faire de la plateforme de crowdfunding un système d’information </w:t>
            </w:r>
            <w:r w:rsidR="003250D8">
              <w:rPr>
                <w:lang w:val="fr-FR" w:eastAsia="fr-BE"/>
              </w:rPr>
              <w:t>en ligne</w:t>
            </w:r>
            <w:r w:rsidRPr="00112A1E">
              <w:rPr>
                <w:lang w:val="fr-FR" w:eastAsia="fr-BE"/>
              </w:rPr>
              <w:t xml:space="preserve"> accessible au public</w:t>
            </w:r>
            <w:r w:rsidR="003250D8">
              <w:rPr>
                <w:lang w:val="fr-FR" w:eastAsia="fr-BE"/>
              </w:rPr>
              <w:t>, dont l’</w:t>
            </w:r>
            <w:r>
              <w:rPr>
                <w:lang w:val="fr-FR" w:eastAsia="fr-BE"/>
              </w:rPr>
              <w:t xml:space="preserve">accès </w:t>
            </w:r>
            <w:r w:rsidR="003250D8">
              <w:rPr>
                <w:lang w:val="fr-FR" w:eastAsia="fr-BE"/>
              </w:rPr>
              <w:t xml:space="preserve">n’est pas </w:t>
            </w:r>
            <w:r>
              <w:rPr>
                <w:lang w:val="fr-FR" w:eastAsia="fr-BE"/>
              </w:rPr>
              <w:t>discriminatoire ;</w:t>
            </w:r>
          </w:p>
          <w:p w14:paraId="312F4147" w14:textId="717B093B" w:rsidR="00112A1E" w:rsidRDefault="00112A1E" w:rsidP="00112A1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fr-FR" w:eastAsia="fr-BE"/>
              </w:rPr>
            </w:pPr>
            <w:r w:rsidRPr="00112A1E">
              <w:rPr>
                <w:lang w:val="fr-FR" w:eastAsia="fr-BE"/>
              </w:rPr>
              <w:t xml:space="preserve">Les procédures et </w:t>
            </w:r>
            <w:r w:rsidR="003250D8">
              <w:rPr>
                <w:lang w:val="fr-FR" w:eastAsia="fr-BE"/>
              </w:rPr>
              <w:t>modalités</w:t>
            </w:r>
            <w:r w:rsidR="003250D8" w:rsidRPr="00112A1E">
              <w:rPr>
                <w:lang w:val="fr-FR" w:eastAsia="fr-BE"/>
              </w:rPr>
              <w:t xml:space="preserve"> </w:t>
            </w:r>
            <w:r w:rsidR="003250D8">
              <w:rPr>
                <w:lang w:val="fr-FR" w:eastAsia="fr-BE"/>
              </w:rPr>
              <w:t>de fourniture</w:t>
            </w:r>
            <w:r w:rsidRPr="00112A1E">
              <w:rPr>
                <w:lang w:val="fr-FR" w:eastAsia="fr-BE"/>
              </w:rPr>
              <w:t xml:space="preserve"> rapide</w:t>
            </w:r>
            <w:r w:rsidR="004D6BE6">
              <w:rPr>
                <w:lang w:val="fr-FR" w:eastAsia="fr-BE"/>
              </w:rPr>
              <w:t xml:space="preserve"> et</w:t>
            </w:r>
            <w:r w:rsidRPr="00112A1E">
              <w:rPr>
                <w:lang w:val="fr-FR" w:eastAsia="fr-BE"/>
              </w:rPr>
              <w:t xml:space="preserve"> équitable des services de crowdfun</w:t>
            </w:r>
            <w:r w:rsidR="00AD7C2D">
              <w:rPr>
                <w:lang w:val="fr-FR" w:eastAsia="fr-BE"/>
              </w:rPr>
              <w:t xml:space="preserve">ding, </w:t>
            </w:r>
            <w:r w:rsidR="004D6BE6">
              <w:rPr>
                <w:lang w:val="fr-FR" w:eastAsia="fr-BE"/>
              </w:rPr>
              <w:t xml:space="preserve">y </w:t>
            </w:r>
            <w:r>
              <w:rPr>
                <w:lang w:val="fr-FR" w:eastAsia="fr-BE"/>
              </w:rPr>
              <w:t>compris la description</w:t>
            </w:r>
            <w:r w:rsidRPr="00112A1E">
              <w:rPr>
                <w:lang w:val="fr-FR" w:eastAsia="fr-BE"/>
              </w:rPr>
              <w:t xml:space="preserve"> des procédures de réception et de tran</w:t>
            </w:r>
            <w:r>
              <w:rPr>
                <w:lang w:val="fr-FR" w:eastAsia="fr-BE"/>
              </w:rPr>
              <w:t>smission des ordres de clients,</w:t>
            </w:r>
            <w:r w:rsidRPr="00112A1E">
              <w:rPr>
                <w:lang w:val="fr-FR" w:eastAsia="fr-BE"/>
              </w:rPr>
              <w:t xml:space="preserve"> des systèm</w:t>
            </w:r>
            <w:r>
              <w:rPr>
                <w:lang w:val="fr-FR" w:eastAsia="fr-BE"/>
              </w:rPr>
              <w:t>es de traitement de ces ordres,</w:t>
            </w:r>
            <w:r w:rsidRPr="00112A1E">
              <w:rPr>
                <w:lang w:val="fr-FR" w:eastAsia="fr-BE"/>
              </w:rPr>
              <w:t xml:space="preserve"> et de la manière dont ces procédures et </w:t>
            </w:r>
            <w:r w:rsidR="004D6BE6">
              <w:rPr>
                <w:lang w:val="fr-FR" w:eastAsia="fr-BE"/>
              </w:rPr>
              <w:t>modalités</w:t>
            </w:r>
            <w:r w:rsidR="004D6BE6" w:rsidRPr="00112A1E">
              <w:rPr>
                <w:lang w:val="fr-FR" w:eastAsia="fr-BE"/>
              </w:rPr>
              <w:t xml:space="preserve"> </w:t>
            </w:r>
            <w:r w:rsidRPr="00112A1E">
              <w:rPr>
                <w:lang w:val="fr-FR" w:eastAsia="fr-BE"/>
              </w:rPr>
              <w:t xml:space="preserve">permettent </w:t>
            </w:r>
            <w:r w:rsidR="004D6BE6">
              <w:rPr>
                <w:lang w:val="fr-FR" w:eastAsia="fr-BE"/>
              </w:rPr>
              <w:t>de recevoir, de</w:t>
            </w:r>
            <w:r w:rsidRPr="00112A1E">
              <w:rPr>
                <w:lang w:val="fr-FR" w:eastAsia="fr-BE"/>
              </w:rPr>
              <w:t xml:space="preserve"> trans</w:t>
            </w:r>
            <w:r w:rsidR="004D6BE6">
              <w:rPr>
                <w:lang w:val="fr-FR" w:eastAsia="fr-BE"/>
              </w:rPr>
              <w:t>mettre</w:t>
            </w:r>
            <w:r w:rsidRPr="00112A1E">
              <w:rPr>
                <w:lang w:val="fr-FR" w:eastAsia="fr-BE"/>
              </w:rPr>
              <w:t xml:space="preserve"> et </w:t>
            </w:r>
            <w:r w:rsidR="004D6BE6">
              <w:rPr>
                <w:lang w:val="fr-FR" w:eastAsia="fr-BE"/>
              </w:rPr>
              <w:t>d’</w:t>
            </w:r>
            <w:r w:rsidRPr="00112A1E">
              <w:rPr>
                <w:lang w:val="fr-FR" w:eastAsia="fr-BE"/>
              </w:rPr>
              <w:t>exécut</w:t>
            </w:r>
            <w:r w:rsidR="004D6BE6">
              <w:rPr>
                <w:lang w:val="fr-FR" w:eastAsia="fr-BE"/>
              </w:rPr>
              <w:t>er</w:t>
            </w:r>
            <w:r w:rsidRPr="00112A1E">
              <w:rPr>
                <w:lang w:val="fr-FR" w:eastAsia="fr-BE"/>
              </w:rPr>
              <w:t xml:space="preserve"> </w:t>
            </w:r>
            <w:r w:rsidR="004D6BE6">
              <w:rPr>
                <w:lang w:val="fr-FR" w:eastAsia="fr-BE"/>
              </w:rPr>
              <w:t>l</w:t>
            </w:r>
            <w:r w:rsidRPr="00112A1E">
              <w:rPr>
                <w:lang w:val="fr-FR" w:eastAsia="fr-BE"/>
              </w:rPr>
              <w:t>es ordres d</w:t>
            </w:r>
            <w:r>
              <w:rPr>
                <w:lang w:val="fr-FR" w:eastAsia="fr-BE"/>
              </w:rPr>
              <w:t>e clients sur un</w:t>
            </w:r>
            <w:r w:rsidR="004D6BE6">
              <w:rPr>
                <w:lang w:val="fr-FR" w:eastAsia="fr-BE"/>
              </w:rPr>
              <w:t xml:space="preserve"> pied d’égalité</w:t>
            </w:r>
            <w:r>
              <w:rPr>
                <w:lang w:val="fr-FR" w:eastAsia="fr-BE"/>
              </w:rPr>
              <w:t>;</w:t>
            </w:r>
          </w:p>
          <w:p w14:paraId="2B63F159" w14:textId="6F8CE1D4" w:rsidR="00A52084" w:rsidRPr="00112A1E" w:rsidRDefault="00112A1E" w:rsidP="00112A1E">
            <w:pPr>
              <w:pStyle w:val="ListParagraph"/>
              <w:numPr>
                <w:ilvl w:val="0"/>
                <w:numId w:val="6"/>
              </w:numPr>
              <w:jc w:val="both"/>
              <w:rPr>
                <w:lang w:val="fr-FR" w:eastAsia="fr-BE"/>
              </w:rPr>
            </w:pPr>
            <w:r w:rsidRPr="00112A1E">
              <w:rPr>
                <w:lang w:val="fr-FR" w:eastAsia="fr-BE"/>
              </w:rPr>
              <w:t xml:space="preserve">Les mécanismes que </w:t>
            </w:r>
            <w:r>
              <w:rPr>
                <w:lang w:val="fr-FR" w:eastAsia="fr-BE"/>
              </w:rPr>
              <w:t>vous prévoyez</w:t>
            </w:r>
            <w:r w:rsidRPr="00112A1E">
              <w:rPr>
                <w:lang w:val="fr-FR" w:eastAsia="fr-BE"/>
              </w:rPr>
              <w:t xml:space="preserve"> de mettre en œuvre pour faciliter les flux d'informations entre le porteur de projet et les investisseurs, ou entre les investisseurs, le cas échéant.</w:t>
            </w:r>
          </w:p>
        </w:tc>
      </w:tr>
      <w:tr w:rsidR="00112A1E" w14:paraId="4A985169" w14:textId="77777777" w:rsidTr="00A01BC3">
        <w:trPr>
          <w:trHeight w:val="2776"/>
        </w:trPr>
        <w:tc>
          <w:tcPr>
            <w:tcW w:w="9062" w:type="dxa"/>
          </w:tcPr>
          <w:p w14:paraId="68E5952A" w14:textId="02B55931" w:rsidR="00112A1E" w:rsidRDefault="00112A1E" w:rsidP="003848FB">
            <w:pPr>
              <w:jc w:val="both"/>
              <w:rPr>
                <w:lang w:val="fr-FR" w:eastAsia="fr-BE"/>
              </w:rPr>
            </w:pPr>
          </w:p>
        </w:tc>
      </w:tr>
      <w:tr w:rsidR="003848FB" w:rsidRPr="00AD7C2D" w14:paraId="026589E3" w14:textId="77777777" w:rsidTr="00CE3E1F">
        <w:tc>
          <w:tcPr>
            <w:tcW w:w="9062" w:type="dxa"/>
          </w:tcPr>
          <w:p w14:paraId="40FB43D1" w14:textId="14B9C54D" w:rsidR="003848FB" w:rsidRDefault="00112A1E" w:rsidP="004D6BE6">
            <w:pPr>
              <w:jc w:val="both"/>
            </w:pPr>
            <w:r>
              <w:t xml:space="preserve">II.3. </w:t>
            </w:r>
            <w:r w:rsidR="00AD7C2D">
              <w:t>Veuillez décrire</w:t>
            </w:r>
            <w:r w:rsidR="00AD7C2D" w:rsidRPr="00AD7C2D">
              <w:t xml:space="preserve"> </w:t>
            </w:r>
            <w:r w:rsidR="004D6BE6">
              <w:t xml:space="preserve">la </w:t>
            </w:r>
            <w:r w:rsidR="00AD7C2D" w:rsidRPr="00AD7C2D">
              <w:t xml:space="preserve">stratégie de commercialisation </w:t>
            </w:r>
            <w:r w:rsidR="004D6BE6">
              <w:t xml:space="preserve">que vous </w:t>
            </w:r>
            <w:r w:rsidR="00AD7C2D">
              <w:t>envisag</w:t>
            </w:r>
            <w:r w:rsidR="004D6BE6">
              <w:t>ez d’utiliser</w:t>
            </w:r>
            <w:r w:rsidR="00AD7C2D" w:rsidRPr="00AD7C2D">
              <w:t xml:space="preserve"> dans l'Union, </w:t>
            </w:r>
            <w:r w:rsidR="004D6BE6">
              <w:t>y</w:t>
            </w:r>
            <w:r w:rsidR="00AD7C2D" w:rsidRPr="00AD7C2D">
              <w:t xml:space="preserve"> compris les langues des communications publicitaires ;</w:t>
            </w:r>
            <w:r w:rsidR="004D6BE6">
              <w:t xml:space="preserve"> </w:t>
            </w:r>
            <w:r w:rsidR="00AD7C2D" w:rsidRPr="00AD7C2D">
              <w:t xml:space="preserve">identification des États membres </w:t>
            </w:r>
            <w:r w:rsidR="004D6BE6">
              <w:t>dans lesquels</w:t>
            </w:r>
            <w:r w:rsidR="004D6BE6" w:rsidRPr="00AD7C2D">
              <w:t xml:space="preserve"> </w:t>
            </w:r>
            <w:r w:rsidR="00AD7C2D" w:rsidRPr="00AD7C2D">
              <w:t xml:space="preserve">les publicités seront les plus visibles dans les médias et </w:t>
            </w:r>
            <w:r w:rsidR="004D6BE6">
              <w:t>d</w:t>
            </w:r>
            <w:r w:rsidR="00AD7C2D">
              <w:t>e</w:t>
            </w:r>
            <w:r w:rsidR="00AD7C2D" w:rsidRPr="00AD7C2D">
              <w:t xml:space="preserve">s moyens de communication </w:t>
            </w:r>
            <w:r w:rsidR="004D6BE6">
              <w:t>que vous prévoyez d’utiliser</w:t>
            </w:r>
            <w:r w:rsidR="00AD7C2D" w:rsidRPr="00AD7C2D">
              <w:t>.</w:t>
            </w:r>
          </w:p>
        </w:tc>
      </w:tr>
      <w:tr w:rsidR="00AD7C2D" w:rsidRPr="00AD7C2D" w14:paraId="07175B86" w14:textId="77777777" w:rsidTr="00EC3B96">
        <w:trPr>
          <w:trHeight w:val="1940"/>
        </w:trPr>
        <w:tc>
          <w:tcPr>
            <w:tcW w:w="9062" w:type="dxa"/>
          </w:tcPr>
          <w:p w14:paraId="01E26463" w14:textId="270B7BBF" w:rsidR="00AD7C2D" w:rsidRDefault="00AD7C2D" w:rsidP="00AD7C2D">
            <w:pPr>
              <w:jc w:val="both"/>
            </w:pPr>
          </w:p>
          <w:p w14:paraId="69A4001B" w14:textId="40C47575" w:rsidR="00AD7C2D" w:rsidRDefault="00AD7C2D" w:rsidP="00AD7C2D">
            <w:pPr>
              <w:jc w:val="both"/>
            </w:pPr>
          </w:p>
          <w:p w14:paraId="53A4F382" w14:textId="22E1ADEE" w:rsidR="00AD7C2D" w:rsidRDefault="00AD7C2D" w:rsidP="00AD7C2D">
            <w:pPr>
              <w:jc w:val="both"/>
            </w:pPr>
          </w:p>
          <w:p w14:paraId="7A1EAB0C" w14:textId="24D2582A" w:rsidR="00AD7C2D" w:rsidRDefault="00AD7C2D" w:rsidP="00AD7C2D">
            <w:pPr>
              <w:jc w:val="both"/>
            </w:pPr>
          </w:p>
          <w:p w14:paraId="0594EFFD" w14:textId="607DC083" w:rsidR="00AD7C2D" w:rsidRDefault="00AD7C2D" w:rsidP="00AD7C2D">
            <w:pPr>
              <w:jc w:val="both"/>
            </w:pPr>
          </w:p>
          <w:p w14:paraId="3DC75D81" w14:textId="1B1226E1" w:rsidR="00AD7C2D" w:rsidRDefault="00AD7C2D" w:rsidP="00AD7C2D">
            <w:pPr>
              <w:jc w:val="both"/>
            </w:pPr>
          </w:p>
          <w:p w14:paraId="073B401D" w14:textId="606A91E7" w:rsidR="00AD7C2D" w:rsidRDefault="00AD7C2D" w:rsidP="00AD7C2D">
            <w:pPr>
              <w:jc w:val="both"/>
            </w:pPr>
          </w:p>
        </w:tc>
      </w:tr>
    </w:tbl>
    <w:p w14:paraId="1B569CF3" w14:textId="3FCAA92F" w:rsidR="000A56F3" w:rsidRDefault="000A56F3" w:rsidP="000A56F3">
      <w:pPr>
        <w:jc w:val="both"/>
        <w:rPr>
          <w:lang w:val="fr-FR" w:eastAsia="fr-BE"/>
        </w:rPr>
      </w:pPr>
    </w:p>
    <w:p w14:paraId="733EF451" w14:textId="6A027453" w:rsidR="000A56F3" w:rsidRDefault="000A56F3" w:rsidP="000A56F3">
      <w:pPr>
        <w:rPr>
          <w:lang w:val="fr-FR"/>
        </w:rPr>
      </w:pPr>
    </w:p>
    <w:p w14:paraId="381844D6" w14:textId="3F0DFE80" w:rsidR="00BE24DE" w:rsidRPr="000A56F3" w:rsidRDefault="00BE24DE">
      <w:pPr>
        <w:rPr>
          <w:lang w:val="fr-FR"/>
        </w:rPr>
      </w:pPr>
    </w:p>
    <w:sectPr w:rsidR="00BE24DE" w:rsidRPr="000A5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E1F"/>
    <w:multiLevelType w:val="hybridMultilevel"/>
    <w:tmpl w:val="4BCAFBC0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36EA"/>
    <w:multiLevelType w:val="hybridMultilevel"/>
    <w:tmpl w:val="BB5C4322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fr-FR" w:vendorID="64" w:dllVersion="131078" w:nlCheck="1" w:checkStyle="0"/>
  <w:activeWritingStyle w:appName="MSWord" w:lang="fr-BE" w:vendorID="64" w:dllVersion="131078" w:nlCheck="1" w:checkStyle="0"/>
  <w:proofState w:spelling="clean" w:grammar="clean"/>
  <w:revisionView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8E7"/>
    <w:rsid w:val="00044BD9"/>
    <w:rsid w:val="00046A88"/>
    <w:rsid w:val="000472B4"/>
    <w:rsid w:val="00047D3E"/>
    <w:rsid w:val="00050100"/>
    <w:rsid w:val="000515B1"/>
    <w:rsid w:val="000547C8"/>
    <w:rsid w:val="000562EC"/>
    <w:rsid w:val="00056783"/>
    <w:rsid w:val="00057AC5"/>
    <w:rsid w:val="00060148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B92"/>
    <w:rsid w:val="000E64A3"/>
    <w:rsid w:val="000F1913"/>
    <w:rsid w:val="000F3F61"/>
    <w:rsid w:val="000F5555"/>
    <w:rsid w:val="00105649"/>
    <w:rsid w:val="001069F8"/>
    <w:rsid w:val="001078DC"/>
    <w:rsid w:val="00112A1E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2C50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0D8"/>
    <w:rsid w:val="00325226"/>
    <w:rsid w:val="00325754"/>
    <w:rsid w:val="00327C58"/>
    <w:rsid w:val="00333696"/>
    <w:rsid w:val="003374D7"/>
    <w:rsid w:val="00337BCE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848FB"/>
    <w:rsid w:val="00386A31"/>
    <w:rsid w:val="00391B38"/>
    <w:rsid w:val="00392BE7"/>
    <w:rsid w:val="00395877"/>
    <w:rsid w:val="00395ED3"/>
    <w:rsid w:val="003A2790"/>
    <w:rsid w:val="003A37AE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0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BE6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7E1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6554"/>
    <w:rsid w:val="005D77CC"/>
    <w:rsid w:val="005E11BE"/>
    <w:rsid w:val="005E1863"/>
    <w:rsid w:val="005E3ABB"/>
    <w:rsid w:val="005E4211"/>
    <w:rsid w:val="005E7690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7593"/>
    <w:rsid w:val="00980A3F"/>
    <w:rsid w:val="00980A95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38B5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2084"/>
    <w:rsid w:val="00A55115"/>
    <w:rsid w:val="00A56784"/>
    <w:rsid w:val="00A572F0"/>
    <w:rsid w:val="00A65B5C"/>
    <w:rsid w:val="00A66051"/>
    <w:rsid w:val="00A70AF0"/>
    <w:rsid w:val="00A7758D"/>
    <w:rsid w:val="00A77DCF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D60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4459"/>
    <w:rsid w:val="00AD7716"/>
    <w:rsid w:val="00AD7829"/>
    <w:rsid w:val="00AD7C2D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070F"/>
    <w:rsid w:val="00CD20B5"/>
    <w:rsid w:val="00CD2FBF"/>
    <w:rsid w:val="00CD3CF6"/>
    <w:rsid w:val="00CD4992"/>
    <w:rsid w:val="00CD5557"/>
    <w:rsid w:val="00CD5804"/>
    <w:rsid w:val="00CE1AA7"/>
    <w:rsid w:val="00CE337A"/>
    <w:rsid w:val="00CE3E1F"/>
    <w:rsid w:val="00CF0630"/>
    <w:rsid w:val="00CF1389"/>
    <w:rsid w:val="00CF17BB"/>
    <w:rsid w:val="00CF43FB"/>
    <w:rsid w:val="00CF64AC"/>
    <w:rsid w:val="00CF72D6"/>
    <w:rsid w:val="00CF76FD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85DCE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577A5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E3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DB1CB9-F057-445B-881D-2A3135660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19443-5B46-4B85-B0EF-2D6F834AEDBF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2023-01-11T07:45:00Z</dcterms:created>
  <dcterms:modified xsi:type="dcterms:W3CDTF">2023-01-11T07:45:00Z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-2036559343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8" name="_PreviousAdHocReviewCycleID">
    <vt:i4>858460610</vt:i4>
  </property>
</Properties>
</file>