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426" w:rsidRPr="00AF4134" w:rsidRDefault="00647F23" w:rsidP="00945099">
      <w:pPr>
        <w:pStyle w:val="Footer"/>
        <w:rPr>
          <w:lang w:val="en-GB"/>
        </w:rPr>
      </w:pPr>
      <w:r>
        <w:rPr>
          <w:noProof/>
          <w:lang w:val="fr-BE" w:eastAsia="fr-BE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posOffset>144145</wp:posOffset>
                </wp:positionH>
                <wp:positionV relativeFrom="page">
                  <wp:posOffset>3816350</wp:posOffset>
                </wp:positionV>
                <wp:extent cx="144145" cy="0"/>
                <wp:effectExtent l="10795" t="6350" r="6985" b="1270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A08E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1.35pt;margin-top:300.5pt;width:11.35pt;height:0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" o:allowincell="f" strokecolor="#c0504d [3205]" strokeweight=".25pt">
                <w10:wrap anchorx="page" anchory="page"/>
              </v:shape>
            </w:pict>
          </mc:Fallback>
        </mc:AlternateContent>
      </w:r>
    </w:p>
    <w:p w:rsidR="00987426" w:rsidRPr="00AF4134" w:rsidRDefault="00987426">
      <w:pPr>
        <w:rPr>
          <w:lang w:val="en-GB"/>
        </w:rPr>
      </w:pPr>
    </w:p>
    <w:tbl>
      <w:tblPr>
        <w:tblStyle w:val="TableGrid"/>
        <w:tblW w:w="949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2"/>
        <w:gridCol w:w="1928"/>
        <w:gridCol w:w="227"/>
        <w:gridCol w:w="2381"/>
      </w:tblGrid>
      <w:tr w:rsidR="00537540" w:rsidRPr="00434B28" w:rsidTr="002C6B53">
        <w:trPr>
          <w:trHeight w:val="275"/>
        </w:trPr>
        <w:tc>
          <w:tcPr>
            <w:tcW w:w="49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8408D" w:rsidRPr="00AF4134" w:rsidRDefault="0068408D" w:rsidP="0068408D">
            <w:pPr>
              <w:tabs>
                <w:tab w:val="right" w:pos="4395"/>
              </w:tabs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  <w:bookmarkStart w:id="0" w:name="bkmName"/>
          <w:p w:rsidR="0068408D" w:rsidRPr="00AF4134" w:rsidRDefault="00F47265" w:rsidP="00366216">
            <w:pPr>
              <w:tabs>
                <w:tab w:val="right" w:pos="4678"/>
              </w:tabs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sdt>
              <w:sdtPr>
                <w:rPr>
                  <w:rFonts w:asciiTheme="minorHAnsi" w:hAnsiTheme="minorHAnsi" w:cs="Arial"/>
                  <w:sz w:val="22"/>
                  <w:szCs w:val="22"/>
                  <w:lang w:val="en-GB"/>
                </w:rPr>
                <w:id w:val="2352862"/>
                <w:lock w:val="sdtLocked"/>
                <w:placeholder>
                  <w:docPart w:val="1D925ED66CAC48608CF3A699EF2010BC"/>
                </w:placeholder>
              </w:sdtPr>
              <w:sdtEndPr/>
              <w:sdtContent>
                <w:r w:rsidR="004E264D">
                  <w:rPr>
                    <w:rFonts w:ascii="Calibri" w:eastAsia="Calibri"/>
                    <w:b/>
                    <w:sz w:val="22"/>
                    <w:lang w:val="en-GB"/>
                  </w:rPr>
                  <w:t>To the Senior Management</w:t>
                </w:r>
              </w:sdtContent>
            </w:sdt>
            <w:bookmarkEnd w:id="0"/>
            <w:r w:rsidR="00E74988" w:rsidRPr="00AF4134">
              <w:rPr>
                <w:rFonts w:ascii="Calibri" w:eastAsia="Calibri"/>
                <w:sz w:val="22"/>
                <w:lang w:val="en-GB"/>
              </w:rPr>
              <w:tab/>
            </w:r>
            <w:bookmarkStart w:id="1" w:name="bkmAbbrevService"/>
            <w:bookmarkEnd w:id="1"/>
            <w:r w:rsidR="002E6043">
              <w:rPr>
                <w:rFonts w:ascii="Calibri" w:eastAsia="Calibri"/>
                <w:sz w:val="22"/>
                <w:lang w:val="en-GB"/>
              </w:rPr>
              <w:t>IP_ASPE_AS</w:t>
            </w:r>
          </w:p>
          <w:sdt>
            <w:sdtPr>
              <w:rPr>
                <w:rFonts w:asciiTheme="minorHAnsi" w:hAnsiTheme="minorHAnsi" w:cs="Arial"/>
                <w:sz w:val="22"/>
                <w:szCs w:val="22"/>
                <w:lang w:val="en-GB"/>
              </w:rPr>
              <w:id w:val="2352870"/>
              <w:placeholder>
                <w:docPart w:val="3FA52FAFC91840C3BF7F1F4EBF6DED12"/>
              </w:placeholder>
            </w:sdtPr>
            <w:sdtEndPr/>
            <w:sdtContent>
              <w:p w:rsidR="0068408D" w:rsidRPr="00AF4134" w:rsidRDefault="005D7FB3" w:rsidP="0068408D">
                <w:pPr>
                  <w:rPr>
                    <w:rFonts w:asciiTheme="minorHAnsi" w:hAnsiTheme="minorHAnsi" w:cs="Arial"/>
                    <w:sz w:val="22"/>
                    <w:szCs w:val="22"/>
                    <w:lang w:val="en-GB"/>
                  </w:rPr>
                </w:pPr>
                <w:r w:rsidRPr="00AF4134">
                  <w:rPr>
                    <w:rFonts w:ascii="Calibri" w:eastAsia="Calibri"/>
                    <w:sz w:val="22"/>
                    <w:lang w:val="en-GB"/>
                  </w:rPr>
                  <w:t xml:space="preserve"> 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  <w:lang w:val="en-GB"/>
              </w:rPr>
              <w:id w:val="2352872"/>
              <w:lock w:val="sdtLocked"/>
              <w:placeholder>
                <w:docPart w:val="FFA87C7D9DD14AF79C2A758721CF070C"/>
              </w:placeholder>
            </w:sdtPr>
            <w:sdtEndPr/>
            <w:sdtContent>
              <w:p w:rsidR="0068408D" w:rsidRPr="00AF4134" w:rsidRDefault="005D7FB3" w:rsidP="0068408D">
                <w:pPr>
                  <w:rPr>
                    <w:rFonts w:asciiTheme="minorHAnsi" w:hAnsiTheme="minorHAnsi" w:cs="Arial"/>
                    <w:sz w:val="22"/>
                    <w:szCs w:val="22"/>
                    <w:lang w:val="en-GB"/>
                  </w:rPr>
                </w:pPr>
                <w:r w:rsidRPr="00AF4134">
                  <w:rPr>
                    <w:rFonts w:ascii="Calibri" w:eastAsia="Calibri"/>
                    <w:sz w:val="22"/>
                    <w:lang w:val="en-GB"/>
                  </w:rPr>
                  <w:t xml:space="preserve"> 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  <w:lang w:val="en-GB"/>
              </w:rPr>
              <w:id w:val="2352874"/>
              <w:lock w:val="sdtLocked"/>
              <w:placeholder>
                <w:docPart w:val="44CF395F2CF9404292B7776591AEAA8E"/>
              </w:placeholder>
            </w:sdtPr>
            <w:sdtEndPr/>
            <w:sdtContent>
              <w:p w:rsidR="0068408D" w:rsidRPr="00AF4134" w:rsidRDefault="005D7FB3" w:rsidP="0068408D">
                <w:pPr>
                  <w:rPr>
                    <w:rFonts w:asciiTheme="minorHAnsi" w:hAnsiTheme="minorHAnsi" w:cs="Arial"/>
                    <w:sz w:val="22"/>
                    <w:szCs w:val="22"/>
                    <w:lang w:val="en-GB"/>
                  </w:rPr>
                </w:pPr>
                <w:r w:rsidRPr="00AF4134">
                  <w:rPr>
                    <w:rFonts w:ascii="Calibri" w:eastAsia="Calibri"/>
                    <w:sz w:val="22"/>
                    <w:lang w:val="en-GB"/>
                  </w:rPr>
                  <w:t xml:space="preserve"> 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  <w:lang w:val="en-GB"/>
              </w:rPr>
              <w:id w:val="2352876"/>
              <w:placeholder>
                <w:docPart w:val="989E785CA0604BF2BD7333837313EA59"/>
              </w:placeholder>
            </w:sdtPr>
            <w:sdtEndPr>
              <w:rPr>
                <w:rFonts w:cs="Mangal"/>
              </w:rPr>
            </w:sdtEndPr>
            <w:sdtContent>
              <w:p w:rsidR="00537540" w:rsidRPr="00AF4134" w:rsidRDefault="005D7FB3" w:rsidP="005D7FB3">
                <w:pPr>
                  <w:rPr>
                    <w:rFonts w:asciiTheme="minorHAnsi" w:hAnsiTheme="minorHAnsi"/>
                    <w:sz w:val="22"/>
                    <w:szCs w:val="22"/>
                    <w:lang w:val="en-GB"/>
                  </w:rPr>
                </w:pPr>
                <w:r w:rsidRPr="00AF4134">
                  <w:rPr>
                    <w:rFonts w:ascii="Calibri" w:eastAsia="Calibri"/>
                    <w:sz w:val="22"/>
                    <w:lang w:val="en-GB"/>
                  </w:rPr>
                  <w:t xml:space="preserve"> </w:t>
                </w:r>
              </w:p>
            </w:sdtContent>
          </w:sdt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540" w:rsidRPr="00AF4134" w:rsidRDefault="00E02A13" w:rsidP="00FE7ABC">
            <w:pPr>
              <w:jc w:val="right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AF4134">
              <w:rPr>
                <w:rFonts w:ascii="Calibri" w:eastAsia="Calibri"/>
                <w:sz w:val="18"/>
                <w:lang w:val="en-GB"/>
              </w:rPr>
              <w:t>date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537540" w:rsidRPr="00AF4134" w:rsidRDefault="00537540" w:rsidP="00897E1A">
            <w:pPr>
              <w:rPr>
                <w:rFonts w:asciiTheme="minorHAnsi" w:hAnsiTheme="minorHAnsi"/>
                <w:lang w:val="en-GB"/>
              </w:rPr>
            </w:pPr>
          </w:p>
        </w:tc>
        <w:bookmarkStart w:id="2" w:name="bkmDateLetter" w:displacedByCustomXml="next"/>
        <w:sdt>
          <w:sdtPr>
            <w:rPr>
              <w:rFonts w:asciiTheme="minorHAnsi" w:hAnsiTheme="minorHAnsi"/>
              <w:sz w:val="18"/>
              <w:szCs w:val="18"/>
              <w:lang w:val="en-GB"/>
            </w:rPr>
            <w:alias w:val="ccDateLetter"/>
            <w:tag w:val="ccDateLetter"/>
            <w:id w:val="1130513270"/>
            <w:lock w:val="sdtLocked"/>
            <w:placeholder>
              <w:docPart w:val="90CA691916F3444C92CF829B4988005F"/>
            </w:placeholder>
            <w:date w:fullDate="2024-12-23T00:00:00Z">
              <w:dateFormat w:val="d MMMM yyyy"/>
              <w:lid w:val="nl-BE"/>
              <w:storeMappedDataAs w:val="dateTime"/>
              <w:calendar w:val="gregorian"/>
            </w:date>
          </w:sdtPr>
          <w:sdtEndPr/>
          <w:sdtContent>
            <w:tc>
              <w:tcPr>
                <w:tcW w:w="238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37540" w:rsidRPr="00AF4134" w:rsidRDefault="00E40957" w:rsidP="00E40957">
                <w:pPr>
                  <w:rPr>
                    <w:rFonts w:asciiTheme="minorHAnsi" w:hAnsiTheme="minorHAnsi"/>
                    <w:sz w:val="18"/>
                    <w:szCs w:val="18"/>
                    <w:lang w:val="en-GB"/>
                  </w:rPr>
                </w:pPr>
                <w:r>
                  <w:rPr>
                    <w:rFonts w:asciiTheme="minorHAnsi" w:hAnsiTheme="minorHAnsi"/>
                    <w:sz w:val="18"/>
                    <w:szCs w:val="18"/>
                    <w:lang w:val="nl-BE"/>
                  </w:rPr>
                  <w:t>23 december 2024</w:t>
                </w:r>
              </w:p>
            </w:tc>
          </w:sdtContent>
        </w:sdt>
        <w:bookmarkEnd w:id="2" w:displacedByCustomXml="prev"/>
      </w:tr>
      <w:tr w:rsidR="00537540" w:rsidRPr="00434B28" w:rsidTr="002C6B53">
        <w:trPr>
          <w:trHeight w:val="275"/>
        </w:trPr>
        <w:tc>
          <w:tcPr>
            <w:tcW w:w="49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37540" w:rsidRPr="00AF4134" w:rsidRDefault="00537540" w:rsidP="00897E1A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540" w:rsidRPr="00AF4134" w:rsidRDefault="00537540" w:rsidP="007660C3">
            <w:pPr>
              <w:jc w:val="right"/>
              <w:rPr>
                <w:rFonts w:asciiTheme="minorHAnsi" w:hAnsiTheme="minorHAnsi"/>
                <w:sz w:val="18"/>
                <w:szCs w:val="18"/>
                <w:lang w:val="en-GB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537540" w:rsidRPr="00AF4134" w:rsidRDefault="00537540" w:rsidP="00897E1A">
            <w:pPr>
              <w:rPr>
                <w:rFonts w:asciiTheme="minorHAnsi" w:hAnsiTheme="minorHAnsi"/>
                <w:lang w:val="en-GB"/>
              </w:rPr>
            </w:pPr>
          </w:p>
        </w:tc>
        <w:bookmarkStart w:id="3" w:name="bkmOurReference" w:displacedByCustomXml="next"/>
        <w:sdt>
          <w:sdtPr>
            <w:rPr>
              <w:rStyle w:val="Style3"/>
              <w:sz w:val="18"/>
              <w:szCs w:val="18"/>
              <w:lang w:val="en-GB"/>
            </w:rPr>
            <w:alias w:val="our ref"/>
            <w:tag w:val="our ref"/>
            <w:id w:val="1130513251"/>
            <w:lock w:val="sdtLocked"/>
            <w:placeholder>
              <w:docPart w:val="89D00297051D4C39A3223219473B88BD"/>
            </w:placeholder>
            <w:text/>
          </w:sdtPr>
          <w:sdtEndPr>
            <w:rPr>
              <w:rStyle w:val="DefaultParagraphFont"/>
              <w:rFonts w:ascii="Arial" w:hAnsi="Arial"/>
              <w:color w:val="808080"/>
            </w:rPr>
          </w:sdtEndPr>
          <w:sdtContent>
            <w:tc>
              <w:tcPr>
                <w:tcW w:w="238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37540" w:rsidRPr="00AF4134" w:rsidRDefault="003652CB" w:rsidP="003652CB">
                <w:pPr>
                  <w:rPr>
                    <w:rFonts w:asciiTheme="minorHAnsi" w:hAnsiTheme="minorHAnsi"/>
                    <w:sz w:val="18"/>
                    <w:szCs w:val="18"/>
                    <w:lang w:val="en-GB"/>
                  </w:rPr>
                </w:pPr>
                <w:r>
                  <w:rPr>
                    <w:rStyle w:val="Style3"/>
                    <w:sz w:val="18"/>
                    <w:szCs w:val="18"/>
                    <w:lang w:val="en-GB"/>
                  </w:rPr>
                  <w:t xml:space="preserve"> </w:t>
                </w:r>
              </w:p>
            </w:tc>
          </w:sdtContent>
        </w:sdt>
        <w:bookmarkEnd w:id="3" w:displacedByCustomXml="prev"/>
      </w:tr>
      <w:tr w:rsidR="00537540" w:rsidRPr="00434B28" w:rsidTr="002C6B53">
        <w:trPr>
          <w:trHeight w:val="275"/>
        </w:trPr>
        <w:tc>
          <w:tcPr>
            <w:tcW w:w="49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37540" w:rsidRPr="00AF4134" w:rsidRDefault="00537540" w:rsidP="00897E1A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540" w:rsidRPr="00AF4134" w:rsidRDefault="00537540" w:rsidP="00FE7ABC">
            <w:pPr>
              <w:jc w:val="right"/>
              <w:rPr>
                <w:rFonts w:asciiTheme="minorHAnsi" w:hAnsiTheme="minorHAnsi"/>
                <w:sz w:val="18"/>
                <w:szCs w:val="18"/>
                <w:lang w:val="en-GB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537540" w:rsidRPr="00AF4134" w:rsidRDefault="00537540" w:rsidP="00897E1A">
            <w:pPr>
              <w:rPr>
                <w:rFonts w:asciiTheme="minorHAnsi" w:hAnsiTheme="minorHAnsi"/>
                <w:lang w:val="en-GB"/>
              </w:rPr>
            </w:pPr>
          </w:p>
        </w:tc>
        <w:sdt>
          <w:sdtPr>
            <w:rPr>
              <w:rStyle w:val="Style4"/>
              <w:sz w:val="18"/>
              <w:szCs w:val="18"/>
              <w:lang w:val="en-GB"/>
            </w:rPr>
            <w:alias w:val="your ref"/>
            <w:tag w:val="your ref"/>
            <w:id w:val="1130513255"/>
            <w:lock w:val="sdtLocked"/>
            <w:placeholder>
              <w:docPart w:val="02ED67637CA246FD9ECD7D4F03A9E81C"/>
            </w:placeholder>
            <w:text/>
          </w:sdtPr>
          <w:sdtEndPr>
            <w:rPr>
              <w:rStyle w:val="DefaultParagraphFont"/>
              <w:rFonts w:ascii="Arial" w:hAnsi="Arial"/>
              <w:color w:val="808080"/>
            </w:rPr>
          </w:sdtEndPr>
          <w:sdtContent>
            <w:tc>
              <w:tcPr>
                <w:tcW w:w="238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37540" w:rsidRPr="00AF4134" w:rsidRDefault="006C3370" w:rsidP="006C3370">
                <w:pPr>
                  <w:rPr>
                    <w:rFonts w:asciiTheme="minorHAnsi" w:hAnsiTheme="minorHAnsi"/>
                    <w:sz w:val="18"/>
                    <w:szCs w:val="18"/>
                    <w:lang w:val="en-GB"/>
                  </w:rPr>
                </w:pPr>
                <w:r w:rsidRPr="00AF4134">
                  <w:rPr>
                    <w:rStyle w:val="Style4"/>
                    <w:rFonts w:ascii="Calibri" w:eastAsia="Calibri"/>
                    <w:sz w:val="18"/>
                    <w:lang w:val="en-GB"/>
                  </w:rPr>
                  <w:t xml:space="preserve"> </w:t>
                </w:r>
              </w:p>
            </w:tc>
          </w:sdtContent>
        </w:sdt>
      </w:tr>
      <w:tr w:rsidR="00537540" w:rsidRPr="00434B28" w:rsidTr="002C6B53">
        <w:trPr>
          <w:trHeight w:val="275"/>
        </w:trPr>
        <w:tc>
          <w:tcPr>
            <w:tcW w:w="49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37540" w:rsidRPr="00AF4134" w:rsidRDefault="00537540" w:rsidP="00897E1A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540" w:rsidRPr="00AF4134" w:rsidRDefault="00E02A13" w:rsidP="00FE7ABC">
            <w:pPr>
              <w:jc w:val="right"/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AF4134">
              <w:rPr>
                <w:rFonts w:ascii="Calibri" w:eastAsia="Calibri"/>
                <w:sz w:val="18"/>
                <w:lang w:val="en-GB"/>
              </w:rPr>
              <w:t>Contact person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537540" w:rsidRPr="00AF4134" w:rsidRDefault="00537540" w:rsidP="00897E1A">
            <w:pPr>
              <w:rPr>
                <w:rFonts w:asciiTheme="minorHAnsi" w:hAnsiTheme="minorHAnsi"/>
                <w:lang w:val="en-GB"/>
              </w:rPr>
            </w:pPr>
          </w:p>
        </w:tc>
        <w:sdt>
          <w:sdtPr>
            <w:rPr>
              <w:rStyle w:val="Style5"/>
              <w:sz w:val="18"/>
              <w:szCs w:val="18"/>
              <w:lang w:val="en-GB"/>
            </w:rPr>
            <w:alias w:val="contact"/>
            <w:tag w:val="contact"/>
            <w:id w:val="1130513266"/>
            <w:placeholder>
              <w:docPart w:val="13EB2227292E4508B32F5F6D4452A44A"/>
            </w:placeholder>
            <w:text/>
          </w:sdtPr>
          <w:sdtEndPr>
            <w:rPr>
              <w:rStyle w:val="DefaultParagraphFont"/>
              <w:rFonts w:ascii="Arial" w:hAnsi="Arial"/>
              <w:color w:val="808080"/>
            </w:rPr>
          </w:sdtEndPr>
          <w:sdtContent>
            <w:tc>
              <w:tcPr>
                <w:tcW w:w="238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37540" w:rsidRPr="00AF4134" w:rsidRDefault="006B355D" w:rsidP="006B355D">
                <w:pPr>
                  <w:rPr>
                    <w:rFonts w:asciiTheme="minorHAnsi" w:hAnsiTheme="minorHAnsi"/>
                    <w:sz w:val="18"/>
                    <w:szCs w:val="18"/>
                    <w:lang w:val="en-GB"/>
                  </w:rPr>
                </w:pPr>
                <w:r>
                  <w:rPr>
                    <w:rStyle w:val="Style5"/>
                    <w:rFonts w:ascii="Calibri" w:eastAsia="Calibri"/>
                    <w:sz w:val="18"/>
                    <w:lang w:val="en-GB"/>
                  </w:rPr>
                  <w:t>Annick Dewulf</w:t>
                </w:r>
              </w:p>
            </w:tc>
          </w:sdtContent>
        </w:sdt>
      </w:tr>
      <w:tr w:rsidR="00537540" w:rsidRPr="00434B28" w:rsidTr="002C6B53">
        <w:trPr>
          <w:trHeight w:val="275"/>
        </w:trPr>
        <w:tc>
          <w:tcPr>
            <w:tcW w:w="49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37540" w:rsidRPr="00AF4134" w:rsidRDefault="00537540" w:rsidP="00897E1A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540" w:rsidRPr="00AF4134" w:rsidRDefault="00537540" w:rsidP="00FE7ABC">
            <w:pPr>
              <w:jc w:val="right"/>
              <w:rPr>
                <w:rFonts w:asciiTheme="minorHAnsi" w:hAnsiTheme="minorHAnsi"/>
                <w:sz w:val="18"/>
                <w:szCs w:val="18"/>
                <w:lang w:val="en-GB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537540" w:rsidRPr="00AF4134" w:rsidRDefault="00537540" w:rsidP="000C1600">
            <w:pPr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537540" w:rsidRPr="00AF4134" w:rsidRDefault="00E02A13" w:rsidP="008C659F">
            <w:pPr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AF4134">
              <w:rPr>
                <w:rFonts w:ascii="Calibri" w:eastAsia="Calibri"/>
                <w:sz w:val="18"/>
                <w:lang w:val="en-GB"/>
              </w:rPr>
              <w:t>T +32</w:t>
            </w:r>
            <w:r w:rsidR="00AB4B44">
              <w:rPr>
                <w:rFonts w:ascii="Calibri" w:eastAsia="Calibri"/>
                <w:sz w:val="18"/>
                <w:lang w:val="en-GB"/>
              </w:rPr>
              <w:t xml:space="preserve"> </w:t>
            </w:r>
            <w:r w:rsidRPr="00AF4134">
              <w:rPr>
                <w:rFonts w:ascii="Calibri" w:eastAsia="Calibri"/>
                <w:sz w:val="18"/>
                <w:lang w:val="en-GB"/>
              </w:rPr>
              <w:t>2</w:t>
            </w:r>
            <w:r w:rsidR="00AB4B44">
              <w:rPr>
                <w:rFonts w:ascii="Calibri" w:eastAsia="Calibri"/>
                <w:sz w:val="18"/>
                <w:lang w:val="en-GB"/>
              </w:rPr>
              <w:t xml:space="preserve"> </w:t>
            </w:r>
            <w:r w:rsidRPr="00AF4134">
              <w:rPr>
                <w:rFonts w:ascii="Calibri" w:eastAsia="Calibri"/>
                <w:sz w:val="18"/>
                <w:lang w:val="en-GB"/>
              </w:rPr>
              <w:t>220</w:t>
            </w:r>
            <w:r w:rsidR="00AB4B44">
              <w:rPr>
                <w:rFonts w:ascii="Calibri" w:eastAsia="Calibri"/>
                <w:sz w:val="18"/>
                <w:lang w:val="en-GB"/>
              </w:rPr>
              <w:t xml:space="preserve"> </w:t>
            </w:r>
            <w:r w:rsidRPr="00AF4134">
              <w:rPr>
                <w:rFonts w:ascii="Calibri" w:eastAsia="Calibri"/>
                <w:sz w:val="18"/>
                <w:lang w:val="en-GB"/>
              </w:rPr>
              <w:t>58</w:t>
            </w:r>
            <w:r w:rsidR="00AB4B44">
              <w:rPr>
                <w:rFonts w:ascii="Calibri" w:eastAsia="Calibri"/>
                <w:sz w:val="18"/>
                <w:lang w:val="en-GB"/>
              </w:rPr>
              <w:t xml:space="preserve"> </w:t>
            </w:r>
            <w:r w:rsidR="006B355D">
              <w:rPr>
                <w:rFonts w:ascii="Calibri" w:eastAsia="Calibri"/>
                <w:sz w:val="18"/>
                <w:lang w:val="en-GB"/>
              </w:rPr>
              <w:t>00</w:t>
            </w:r>
          </w:p>
        </w:tc>
      </w:tr>
      <w:tr w:rsidR="00537540" w:rsidRPr="00AB4B44" w:rsidTr="002C6B53">
        <w:trPr>
          <w:trHeight w:val="275"/>
        </w:trPr>
        <w:tc>
          <w:tcPr>
            <w:tcW w:w="49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37540" w:rsidRPr="00AF4134" w:rsidRDefault="00537540" w:rsidP="00897E1A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540" w:rsidRPr="00AF4134" w:rsidRDefault="00537540" w:rsidP="00FE7ABC">
            <w:pPr>
              <w:jc w:val="right"/>
              <w:rPr>
                <w:rFonts w:asciiTheme="minorHAnsi" w:hAnsiTheme="minorHAnsi"/>
                <w:sz w:val="18"/>
                <w:szCs w:val="18"/>
                <w:lang w:val="en-GB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537540" w:rsidRPr="00AF4134" w:rsidRDefault="00537540" w:rsidP="000C1600">
            <w:pPr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537540" w:rsidRPr="00382F06" w:rsidRDefault="00F47265" w:rsidP="001C06E7">
            <w:pPr>
              <w:rPr>
                <w:rFonts w:asciiTheme="minorHAnsi" w:hAnsiTheme="minorHAnsi"/>
                <w:sz w:val="18"/>
                <w:szCs w:val="18"/>
                <w:lang w:val="en-GB"/>
              </w:rPr>
            </w:pPr>
            <w:hyperlink r:id="rId12" w:history="1">
              <w:r w:rsidR="001C06E7" w:rsidRPr="00382F06">
                <w:rPr>
                  <w:rStyle w:val="Hyperlink"/>
                  <w:rFonts w:ascii="Calibri" w:eastAsia="Calibri"/>
                  <w:color w:val="auto"/>
                  <w:sz w:val="18"/>
                  <w:u w:val="none"/>
                  <w:lang w:val="en-GB"/>
                </w:rPr>
                <w:t>securityfund</w:t>
              </w:r>
              <w:r w:rsidR="00061AF4" w:rsidRPr="00382F06">
                <w:rPr>
                  <w:rStyle w:val="Hyperlink"/>
                  <w:rFonts w:ascii="Calibri" w:eastAsia="Calibri"/>
                  <w:color w:val="auto"/>
                  <w:sz w:val="18"/>
                  <w:u w:val="none"/>
                  <w:lang w:val="en-GB"/>
                </w:rPr>
                <w:t>@fsma.be</w:t>
              </w:r>
            </w:hyperlink>
          </w:p>
        </w:tc>
      </w:tr>
      <w:tr w:rsidR="00FE7ABC" w:rsidRPr="00AB4B44" w:rsidTr="002C6B53">
        <w:trPr>
          <w:trHeight w:val="907"/>
        </w:trPr>
        <w:tc>
          <w:tcPr>
            <w:tcW w:w="949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7ABC" w:rsidRPr="00AF4134" w:rsidRDefault="00FE7ABC" w:rsidP="007A6225">
            <w:pPr>
              <w:jc w:val="center"/>
              <w:rPr>
                <w:rFonts w:asciiTheme="minorHAnsi" w:hAnsiTheme="minorHAnsi"/>
                <w:sz w:val="18"/>
                <w:szCs w:val="18"/>
                <w:lang w:val="en-GB"/>
              </w:rPr>
            </w:pPr>
          </w:p>
        </w:tc>
      </w:tr>
      <w:tr w:rsidR="00FE7ABC" w:rsidRPr="00F47265" w:rsidTr="002C6B53">
        <w:trPr>
          <w:trHeight w:val="850"/>
        </w:trPr>
        <w:sdt>
          <w:sdtPr>
            <w:rPr>
              <w:rStyle w:val="Style2"/>
              <w:szCs w:val="22"/>
              <w:lang w:val="en-GB"/>
            </w:rPr>
            <w:alias w:val="RE"/>
            <w:tag w:val="RE"/>
            <w:id w:val="1093626"/>
            <w:lock w:val="sdtLocked"/>
            <w:placeholder>
              <w:docPart w:val="AC1FA0B76F1E40578387A9C4EAC5DB32"/>
            </w:placeholder>
          </w:sdtPr>
          <w:sdtEndPr>
            <w:rPr>
              <w:rStyle w:val="DefaultParagraphFont"/>
              <w:rFonts w:ascii="Arial" w:hAnsi="Arial"/>
              <w:b/>
              <w:color w:val="808080"/>
              <w:sz w:val="20"/>
            </w:rPr>
          </w:sdtEndPr>
          <w:sdtContent>
            <w:tc>
              <w:tcPr>
                <w:tcW w:w="949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E02A13" w:rsidRPr="00AF4134" w:rsidRDefault="00E02A13" w:rsidP="00E02A13">
                <w:pPr>
                  <w:rPr>
                    <w:rStyle w:val="Style2"/>
                    <w:szCs w:val="22"/>
                    <w:lang w:val="en-GB"/>
                  </w:rPr>
                </w:pPr>
                <w:r w:rsidRPr="000B3594">
                  <w:rPr>
                    <w:rStyle w:val="Style2"/>
                    <w:rFonts w:ascii="Calibri" w:eastAsia="Calibri"/>
                    <w:b/>
                    <w:lang w:val="en-GB"/>
                  </w:rPr>
                  <w:t>The contribution to the Security Fund for the prevention and control of fire and explosion levied on the compulsory civil liability insurance for operating establishments open to the public (Article 9 of the Law of 30 July 1979).</w:t>
                </w:r>
              </w:p>
              <w:p w:rsidR="005D7FB3" w:rsidRPr="00AF4134" w:rsidRDefault="005D7FB3" w:rsidP="00E02A13">
                <w:pPr>
                  <w:rPr>
                    <w:rStyle w:val="Style2"/>
                    <w:szCs w:val="22"/>
                    <w:lang w:val="en-GB"/>
                  </w:rPr>
                </w:pPr>
              </w:p>
              <w:p w:rsidR="00FE7ABC" w:rsidRPr="00AF4134" w:rsidRDefault="004B02DB" w:rsidP="00E40957">
                <w:pPr>
                  <w:rPr>
                    <w:rFonts w:asciiTheme="minorHAnsi" w:hAnsiTheme="minorHAnsi"/>
                    <w:sz w:val="22"/>
                    <w:szCs w:val="22"/>
                    <w:lang w:val="en-GB"/>
                  </w:rPr>
                </w:pPr>
                <w:r w:rsidRPr="00AF4134">
                  <w:rPr>
                    <w:rStyle w:val="Style2"/>
                    <w:rFonts w:ascii="Calibri" w:eastAsia="Calibri"/>
                    <w:b/>
                    <w:lang w:val="en-GB"/>
                  </w:rPr>
                  <w:t>Insurance companies governed by foreign law</w:t>
                </w:r>
                <w:r w:rsidR="00D63C47">
                  <w:rPr>
                    <w:rStyle w:val="Style2"/>
                    <w:rFonts w:ascii="Calibri" w:eastAsia="Calibri"/>
                    <w:b/>
                    <w:lang w:val="en-GB"/>
                  </w:rPr>
                  <w:t xml:space="preserve"> - </w:t>
                </w:r>
                <w:r w:rsidR="00E02A13" w:rsidRPr="00AF4134">
                  <w:rPr>
                    <w:rStyle w:val="Style2"/>
                    <w:rFonts w:ascii="Calibri" w:eastAsia="Calibri"/>
                    <w:b/>
                    <w:lang w:val="en-GB"/>
                  </w:rPr>
                  <w:t xml:space="preserve">Report for the </w:t>
                </w:r>
                <w:r w:rsidR="00AD14C4">
                  <w:rPr>
                    <w:rStyle w:val="Style2"/>
                    <w:rFonts w:ascii="Calibri" w:eastAsia="Calibri"/>
                    <w:b/>
                    <w:lang w:val="en-GB"/>
                  </w:rPr>
                  <w:t>202</w:t>
                </w:r>
                <w:r w:rsidR="00E40957">
                  <w:rPr>
                    <w:rStyle w:val="Style2"/>
                    <w:rFonts w:ascii="Calibri" w:eastAsia="Calibri"/>
                    <w:b/>
                    <w:lang w:val="en-GB"/>
                  </w:rPr>
                  <w:t>4</w:t>
                </w:r>
                <w:r w:rsidR="00E02A13" w:rsidRPr="00AF4134">
                  <w:rPr>
                    <w:rStyle w:val="Style2"/>
                    <w:rFonts w:ascii="Calibri" w:eastAsia="Calibri"/>
                    <w:b/>
                    <w:lang w:val="en-GB"/>
                  </w:rPr>
                  <w:t xml:space="preserve"> financial year</w:t>
                </w:r>
                <w:r w:rsidR="00D63C47">
                  <w:rPr>
                    <w:rStyle w:val="Style2"/>
                    <w:rFonts w:ascii="Calibri" w:eastAsia="Calibri"/>
                    <w:b/>
                    <w:lang w:val="en-GB"/>
                  </w:rPr>
                  <w:t xml:space="preserve"> - </w:t>
                </w:r>
                <w:r w:rsidR="00E02A13" w:rsidRPr="00AF4134">
                  <w:rPr>
                    <w:rStyle w:val="Style2"/>
                    <w:rFonts w:ascii="Calibri" w:eastAsia="Calibri"/>
                    <w:b/>
                    <w:lang w:val="en-GB"/>
                  </w:rPr>
                  <w:t>Payment of the amounts ow</w:t>
                </w:r>
                <w:r w:rsidR="00366216" w:rsidRPr="00AF4134">
                  <w:rPr>
                    <w:rStyle w:val="Style2"/>
                    <w:rFonts w:ascii="Calibri" w:eastAsia="Calibri"/>
                    <w:b/>
                    <w:lang w:val="en-GB"/>
                  </w:rPr>
                  <w:t>ing</w:t>
                </w:r>
                <w:r w:rsidR="00E02A13" w:rsidRPr="00AF4134">
                  <w:rPr>
                    <w:rStyle w:val="Style2"/>
                    <w:rFonts w:ascii="Calibri" w:eastAsia="Calibri"/>
                    <w:b/>
                    <w:lang w:val="en-GB"/>
                  </w:rPr>
                  <w:t xml:space="preserve"> for the </w:t>
                </w:r>
                <w:r w:rsidR="00AD14C4">
                  <w:rPr>
                    <w:rStyle w:val="Style2"/>
                    <w:rFonts w:ascii="Calibri" w:eastAsia="Calibri"/>
                    <w:b/>
                    <w:lang w:val="en-GB"/>
                  </w:rPr>
                  <w:t>202</w:t>
                </w:r>
                <w:r w:rsidR="00E40957">
                  <w:rPr>
                    <w:rStyle w:val="Style2"/>
                    <w:rFonts w:ascii="Calibri" w:eastAsia="Calibri"/>
                    <w:b/>
                    <w:lang w:val="en-GB"/>
                  </w:rPr>
                  <w:t>4</w:t>
                </w:r>
                <w:r w:rsidR="00E02A13" w:rsidRPr="00AF4134">
                  <w:rPr>
                    <w:rStyle w:val="Style2"/>
                    <w:rFonts w:ascii="Calibri" w:eastAsia="Calibri"/>
                    <w:b/>
                    <w:lang w:val="en-GB"/>
                  </w:rPr>
                  <w:t xml:space="preserve"> financial year</w:t>
                </w:r>
              </w:p>
            </w:tc>
          </w:sdtContent>
        </w:sdt>
      </w:tr>
    </w:tbl>
    <w:sdt>
      <w:sdtPr>
        <w:rPr>
          <w:rFonts w:asciiTheme="minorHAnsi" w:hAnsiTheme="minorHAnsi"/>
          <w:color w:val="808080"/>
          <w:sz w:val="22"/>
          <w:lang w:val="en-GB"/>
        </w:rPr>
        <w:id w:val="885420016"/>
        <w:lock w:val="sdtLocked"/>
        <w:placeholder>
          <w:docPart w:val="1B20FF69E3DA4CC09B44969E65BA606E"/>
        </w:placeholder>
      </w:sdtPr>
      <w:sdtEndPr/>
      <w:sdtContent>
        <w:p w:rsidR="0080246E" w:rsidRPr="00AF4134" w:rsidRDefault="00E02A13" w:rsidP="000B3594">
          <w:pPr>
            <w:overflowPunct/>
            <w:autoSpaceDE/>
            <w:autoSpaceDN/>
            <w:adjustRightInd/>
            <w:spacing w:before="240" w:after="240"/>
            <w:jc w:val="both"/>
            <w:textAlignment w:val="auto"/>
            <w:rPr>
              <w:rFonts w:asciiTheme="minorHAnsi" w:hAnsiTheme="minorHAnsi"/>
              <w:sz w:val="22"/>
              <w:lang w:val="en-GB"/>
            </w:rPr>
          </w:pPr>
          <w:r w:rsidRPr="00AF4134">
            <w:rPr>
              <w:rFonts w:ascii="Calibri" w:eastAsia="Calibri"/>
              <w:sz w:val="22"/>
              <w:lang w:val="en-GB"/>
            </w:rPr>
            <w:t xml:space="preserve">Dear </w:t>
          </w:r>
          <w:r w:rsidR="00366216" w:rsidRPr="00AF4134">
            <w:rPr>
              <w:rFonts w:ascii="Calibri" w:eastAsia="Calibri"/>
              <w:sz w:val="22"/>
              <w:lang w:val="en-GB"/>
            </w:rPr>
            <w:t xml:space="preserve">Sir or </w:t>
          </w:r>
          <w:r w:rsidRPr="00AF4134">
            <w:rPr>
              <w:rFonts w:ascii="Calibri" w:eastAsia="Calibri"/>
              <w:sz w:val="22"/>
              <w:lang w:val="en-GB"/>
            </w:rPr>
            <w:t>Madam,</w:t>
          </w:r>
        </w:p>
      </w:sdtContent>
    </w:sdt>
    <w:p w:rsidR="006338F1" w:rsidRPr="00AF4134" w:rsidRDefault="00366216" w:rsidP="000B3594">
      <w:pPr>
        <w:pStyle w:val="ListParagraph"/>
        <w:overflowPunct/>
        <w:autoSpaceDE/>
        <w:autoSpaceDN/>
        <w:adjustRightInd/>
        <w:spacing w:before="240" w:after="240"/>
        <w:ind w:left="0"/>
        <w:contextualSpacing w:val="0"/>
        <w:jc w:val="both"/>
        <w:textAlignment w:val="auto"/>
        <w:rPr>
          <w:rFonts w:asciiTheme="minorHAnsi" w:hAnsiTheme="minorHAnsi"/>
          <w:sz w:val="22"/>
          <w:szCs w:val="22"/>
          <w:lang w:val="en-GB"/>
        </w:rPr>
      </w:pPr>
      <w:r w:rsidRPr="00AF4134">
        <w:rPr>
          <w:rFonts w:asciiTheme="minorHAnsi" w:eastAsia="Calibri" w:hAnsiTheme="minorHAnsi"/>
          <w:sz w:val="22"/>
          <w:szCs w:val="22"/>
          <w:lang w:val="en-GB"/>
        </w:rPr>
        <w:t>I</w:t>
      </w:r>
      <w:r w:rsidR="006338F1" w:rsidRPr="00AF4134">
        <w:rPr>
          <w:rFonts w:asciiTheme="minorHAnsi" w:eastAsia="Calibri" w:hAnsiTheme="minorHAnsi"/>
          <w:sz w:val="22"/>
          <w:szCs w:val="22"/>
          <w:lang w:val="en-GB"/>
        </w:rPr>
        <w:t>nsurance companies which sell the compulsory civil liability insurance referred to in Article 8 of the Law of 30 July 1979</w:t>
      </w:r>
      <w:r w:rsidR="006338F1" w:rsidRPr="00AF4134">
        <w:rPr>
          <w:rFonts w:asciiTheme="minorHAnsi" w:hAnsiTheme="minorHAnsi"/>
          <w:sz w:val="22"/>
          <w:szCs w:val="22"/>
          <w:vertAlign w:val="superscript"/>
          <w:lang w:val="en-GB"/>
        </w:rPr>
        <w:footnoteReference w:id="1"/>
      </w:r>
      <w:r w:rsidR="006338F1" w:rsidRPr="00AF4134">
        <w:rPr>
          <w:rFonts w:asciiTheme="minorHAnsi" w:eastAsia="Calibri" w:hAnsiTheme="minorHAnsi"/>
          <w:sz w:val="22"/>
          <w:szCs w:val="22"/>
          <w:lang w:val="en-GB"/>
        </w:rPr>
        <w:t xml:space="preserve"> must charge a fee to policyholders payable to the Security Fund for the prevention and control of fire and explosion (the Security Fund). In accordance with Article 9 of the Royal Decree of 5 August 1991</w:t>
      </w:r>
      <w:r w:rsidR="006338F1" w:rsidRPr="00AF4134">
        <w:rPr>
          <w:rFonts w:asciiTheme="minorHAnsi" w:hAnsiTheme="minorHAnsi"/>
          <w:sz w:val="22"/>
          <w:szCs w:val="22"/>
          <w:vertAlign w:val="superscript"/>
          <w:lang w:val="en-GB"/>
        </w:rPr>
        <w:footnoteReference w:id="2"/>
      </w:r>
      <w:r w:rsidR="006338F1" w:rsidRPr="00AF4134">
        <w:rPr>
          <w:rFonts w:asciiTheme="minorHAnsi" w:eastAsia="Arial" w:hAnsiTheme="minorHAnsi"/>
          <w:sz w:val="22"/>
          <w:szCs w:val="22"/>
          <w:lang w:val="en-GB"/>
        </w:rPr>
        <w:t xml:space="preserve">, this fee is </w:t>
      </w:r>
      <w:r w:rsidR="006338F1" w:rsidRPr="00AF4134">
        <w:rPr>
          <w:rFonts w:asciiTheme="minorHAnsi" w:eastAsia="Calibri" w:hAnsiTheme="minorHAnsi"/>
          <w:sz w:val="22"/>
          <w:szCs w:val="22"/>
          <w:lang w:val="en-GB"/>
        </w:rPr>
        <w:t>set at 3% of the commercial premiums</w:t>
      </w:r>
      <w:r w:rsidR="00C86E15">
        <w:rPr>
          <w:rFonts w:asciiTheme="minorHAnsi" w:eastAsia="Calibri" w:hAnsiTheme="minorHAnsi"/>
          <w:sz w:val="22"/>
          <w:szCs w:val="22"/>
          <w:lang w:val="en-GB"/>
        </w:rPr>
        <w:t xml:space="preserve"> issued</w:t>
      </w:r>
      <w:r w:rsidR="006338F1" w:rsidRPr="00AF4134">
        <w:rPr>
          <w:rFonts w:asciiTheme="minorHAnsi" w:eastAsia="Calibri" w:hAnsiTheme="minorHAnsi"/>
          <w:sz w:val="22"/>
          <w:szCs w:val="22"/>
          <w:lang w:val="en-GB"/>
        </w:rPr>
        <w:t>.</w:t>
      </w:r>
    </w:p>
    <w:p w:rsidR="006338F1" w:rsidRPr="00AF4134" w:rsidRDefault="006338F1" w:rsidP="000B3594">
      <w:pPr>
        <w:pStyle w:val="ListParagraph"/>
        <w:overflowPunct/>
        <w:autoSpaceDE/>
        <w:autoSpaceDN/>
        <w:adjustRightInd/>
        <w:spacing w:before="240" w:after="240"/>
        <w:ind w:left="0"/>
        <w:contextualSpacing w:val="0"/>
        <w:jc w:val="both"/>
        <w:textAlignment w:val="auto"/>
        <w:rPr>
          <w:rFonts w:asciiTheme="minorHAnsi" w:hAnsiTheme="minorHAnsi"/>
          <w:sz w:val="22"/>
          <w:szCs w:val="22"/>
          <w:lang w:val="en-GB"/>
        </w:rPr>
      </w:pPr>
      <w:r w:rsidRPr="00AF4134">
        <w:rPr>
          <w:rFonts w:asciiTheme="minorHAnsi" w:eastAsia="Arial" w:hAnsiTheme="minorHAnsi"/>
          <w:sz w:val="22"/>
          <w:szCs w:val="22"/>
          <w:lang w:val="en-GB"/>
        </w:rPr>
        <w:t xml:space="preserve">The </w:t>
      </w:r>
      <w:r w:rsidR="00366216" w:rsidRPr="00AF4134">
        <w:rPr>
          <w:rFonts w:asciiTheme="minorHAnsi" w:eastAsia="Arial" w:hAnsiTheme="minorHAnsi"/>
          <w:sz w:val="22"/>
          <w:szCs w:val="22"/>
          <w:lang w:val="en-GB"/>
        </w:rPr>
        <w:t>payment</w:t>
      </w:r>
      <w:r w:rsidRPr="00AF4134">
        <w:rPr>
          <w:rFonts w:asciiTheme="minorHAnsi" w:eastAsia="Arial" w:hAnsiTheme="minorHAnsi"/>
          <w:sz w:val="22"/>
          <w:szCs w:val="22"/>
          <w:lang w:val="en-GB"/>
        </w:rPr>
        <w:t xml:space="preserve"> and reporting procedures with respect to the amounts owed by insurance companies to the Security Fund are governed by Articles 9 to 13</w:t>
      </w:r>
      <w:r w:rsidRPr="00AF4134">
        <w:rPr>
          <w:rFonts w:asciiTheme="minorHAnsi" w:eastAsia="Arial" w:hAnsiTheme="minorHAnsi"/>
          <w:i/>
          <w:sz w:val="22"/>
          <w:szCs w:val="22"/>
          <w:lang w:val="en-GB"/>
        </w:rPr>
        <w:t>bis</w:t>
      </w:r>
      <w:r w:rsidRPr="00AF4134">
        <w:rPr>
          <w:rFonts w:asciiTheme="minorHAnsi" w:eastAsia="Arial" w:hAnsiTheme="minorHAnsi"/>
          <w:sz w:val="22"/>
          <w:szCs w:val="22"/>
          <w:lang w:val="en-GB"/>
        </w:rPr>
        <w:t xml:space="preserve"> of the aforesaid </w:t>
      </w:r>
      <w:r w:rsidR="00366216" w:rsidRPr="00AF4134">
        <w:rPr>
          <w:rFonts w:asciiTheme="minorHAnsi" w:eastAsia="Arial" w:hAnsiTheme="minorHAnsi"/>
          <w:sz w:val="22"/>
          <w:szCs w:val="22"/>
          <w:lang w:val="en-GB"/>
        </w:rPr>
        <w:t>D</w:t>
      </w:r>
      <w:r w:rsidRPr="00AF4134">
        <w:rPr>
          <w:rFonts w:asciiTheme="minorHAnsi" w:eastAsia="Arial" w:hAnsiTheme="minorHAnsi"/>
          <w:sz w:val="22"/>
          <w:szCs w:val="22"/>
          <w:lang w:val="en-GB"/>
        </w:rPr>
        <w:t>ecree</w:t>
      </w:r>
      <w:r w:rsidRPr="00AF4134">
        <w:rPr>
          <w:rFonts w:asciiTheme="minorHAnsi" w:hAnsiTheme="minorHAnsi"/>
          <w:sz w:val="22"/>
          <w:szCs w:val="22"/>
          <w:vertAlign w:val="superscript"/>
          <w:lang w:val="en-GB"/>
        </w:rPr>
        <w:footnoteReference w:id="3"/>
      </w:r>
      <w:r w:rsidRPr="00AF4134">
        <w:rPr>
          <w:rFonts w:asciiTheme="minorHAnsi" w:eastAsia="Arial" w:hAnsiTheme="minorHAnsi"/>
          <w:sz w:val="22"/>
          <w:szCs w:val="22"/>
          <w:lang w:val="en-GB"/>
        </w:rPr>
        <w:t>.</w:t>
      </w:r>
      <w:r w:rsidRPr="00AF4134">
        <w:rPr>
          <w:rFonts w:asciiTheme="minorHAnsi" w:eastAsia="Calibri" w:hAnsiTheme="minorHAnsi"/>
          <w:sz w:val="22"/>
          <w:szCs w:val="22"/>
          <w:lang w:val="en-GB"/>
        </w:rPr>
        <w:t xml:space="preserve"> </w:t>
      </w:r>
    </w:p>
    <w:p w:rsidR="00431FD1" w:rsidRPr="00AF4134" w:rsidRDefault="006338F1" w:rsidP="000B3594">
      <w:pPr>
        <w:pStyle w:val="ListParagraph"/>
        <w:overflowPunct/>
        <w:autoSpaceDE/>
        <w:autoSpaceDN/>
        <w:adjustRightInd/>
        <w:spacing w:before="240" w:after="240"/>
        <w:ind w:left="0"/>
        <w:contextualSpacing w:val="0"/>
        <w:jc w:val="both"/>
        <w:textAlignment w:val="auto"/>
        <w:rPr>
          <w:rFonts w:asciiTheme="minorHAnsi" w:hAnsiTheme="minorHAnsi"/>
          <w:sz w:val="22"/>
          <w:szCs w:val="22"/>
          <w:lang w:val="en-GB"/>
        </w:rPr>
      </w:pPr>
      <w:r w:rsidRPr="00AF4134">
        <w:rPr>
          <w:rFonts w:asciiTheme="minorHAnsi" w:eastAsia="Arial" w:hAnsiTheme="minorHAnsi"/>
          <w:sz w:val="22"/>
          <w:szCs w:val="22"/>
          <w:lang w:val="en-GB"/>
        </w:rPr>
        <w:t xml:space="preserve">Pursuant to that legislation, each insurance company must make an </w:t>
      </w:r>
      <w:r w:rsidRPr="00AF4134">
        <w:rPr>
          <w:rFonts w:asciiTheme="minorHAnsi" w:eastAsia="Arial" w:hAnsiTheme="minorHAnsi"/>
          <w:b/>
          <w:sz w:val="22"/>
          <w:szCs w:val="22"/>
          <w:lang w:val="en-GB"/>
        </w:rPr>
        <w:t xml:space="preserve">annual payment </w:t>
      </w:r>
      <w:r w:rsidRPr="00AF4134">
        <w:rPr>
          <w:rFonts w:asciiTheme="minorHAnsi" w:eastAsia="Arial" w:hAnsiTheme="minorHAnsi"/>
          <w:sz w:val="22"/>
          <w:szCs w:val="22"/>
          <w:lang w:val="en-GB"/>
        </w:rPr>
        <w:t xml:space="preserve">of 3% of the total of the commercial premiums it has </w:t>
      </w:r>
      <w:r w:rsidR="00D626B6" w:rsidRPr="00AF4134">
        <w:rPr>
          <w:rFonts w:asciiTheme="minorHAnsi" w:eastAsia="Arial" w:hAnsiTheme="minorHAnsi"/>
          <w:sz w:val="22"/>
          <w:szCs w:val="22"/>
          <w:lang w:val="en-GB"/>
        </w:rPr>
        <w:t>issued</w:t>
      </w:r>
      <w:r w:rsidRPr="00AF4134">
        <w:rPr>
          <w:rFonts w:asciiTheme="minorHAnsi" w:eastAsia="Arial" w:hAnsiTheme="minorHAnsi"/>
          <w:sz w:val="22"/>
          <w:szCs w:val="22"/>
          <w:lang w:val="en-GB"/>
        </w:rPr>
        <w:t xml:space="preserve"> during the last financial year, less return</w:t>
      </w:r>
      <w:r w:rsidR="00D626B6" w:rsidRPr="00AF4134">
        <w:rPr>
          <w:rFonts w:asciiTheme="minorHAnsi" w:eastAsia="Arial" w:hAnsiTheme="minorHAnsi"/>
          <w:sz w:val="22"/>
          <w:szCs w:val="22"/>
          <w:lang w:val="en-GB"/>
        </w:rPr>
        <w:t xml:space="preserve">s </w:t>
      </w:r>
      <w:r w:rsidR="000B3594">
        <w:rPr>
          <w:rFonts w:asciiTheme="minorHAnsi" w:eastAsia="Arial" w:hAnsiTheme="minorHAnsi"/>
          <w:sz w:val="22"/>
          <w:szCs w:val="22"/>
          <w:lang w:val="en-GB"/>
        </w:rPr>
        <w:br/>
      </w:r>
      <w:r w:rsidRPr="00AF4134">
        <w:rPr>
          <w:rFonts w:asciiTheme="minorHAnsi" w:eastAsia="Arial" w:hAnsiTheme="minorHAnsi"/>
          <w:sz w:val="22"/>
          <w:szCs w:val="22"/>
          <w:lang w:val="en-GB"/>
        </w:rPr>
        <w:t>(profit-sharing)</w:t>
      </w:r>
      <w:r w:rsidR="00D626B6" w:rsidRPr="00AF4134">
        <w:rPr>
          <w:rFonts w:asciiTheme="minorHAnsi" w:eastAsia="Arial" w:hAnsiTheme="minorHAnsi"/>
          <w:sz w:val="22"/>
          <w:szCs w:val="22"/>
          <w:lang w:val="en-GB"/>
        </w:rPr>
        <w:t xml:space="preserve"> and return premiums for total or partial cancellations</w:t>
      </w:r>
      <w:r w:rsidRPr="00AF4134">
        <w:rPr>
          <w:rFonts w:asciiTheme="minorHAnsi" w:eastAsia="Arial" w:hAnsiTheme="minorHAnsi"/>
          <w:sz w:val="22"/>
          <w:szCs w:val="22"/>
          <w:lang w:val="en-GB"/>
        </w:rPr>
        <w:t>.</w:t>
      </w:r>
      <w:r w:rsidRPr="00AF4134">
        <w:rPr>
          <w:rFonts w:asciiTheme="minorHAnsi" w:eastAsia="Calibri" w:hAnsiTheme="minorHAnsi"/>
          <w:sz w:val="22"/>
          <w:szCs w:val="22"/>
          <w:lang w:val="en-GB"/>
        </w:rPr>
        <w:t xml:space="preserve"> </w:t>
      </w:r>
    </w:p>
    <w:p w:rsidR="006338F1" w:rsidRPr="00AF4134" w:rsidRDefault="006338F1" w:rsidP="000B3594">
      <w:pPr>
        <w:pStyle w:val="ListParagraph"/>
        <w:overflowPunct/>
        <w:autoSpaceDE/>
        <w:autoSpaceDN/>
        <w:adjustRightInd/>
        <w:spacing w:before="240" w:after="240"/>
        <w:ind w:left="0"/>
        <w:contextualSpacing w:val="0"/>
        <w:jc w:val="both"/>
        <w:textAlignment w:val="auto"/>
        <w:rPr>
          <w:rFonts w:asciiTheme="minorHAnsi" w:hAnsiTheme="minorHAnsi"/>
          <w:sz w:val="22"/>
          <w:szCs w:val="22"/>
          <w:lang w:val="en-GB"/>
        </w:rPr>
      </w:pPr>
      <w:r w:rsidRPr="00AF4134">
        <w:rPr>
          <w:rFonts w:asciiTheme="minorHAnsi" w:eastAsia="Calibri" w:hAnsiTheme="minorHAnsi"/>
          <w:sz w:val="22"/>
          <w:szCs w:val="22"/>
          <w:lang w:val="en-GB"/>
        </w:rPr>
        <w:t>The amounts payable must be submitted to the General Directorate of Civil Security of the Federal Public Service Home Affairs.</w:t>
      </w:r>
    </w:p>
    <w:p w:rsidR="006338F1" w:rsidRPr="00495F62" w:rsidRDefault="00D626B6" w:rsidP="000B3594">
      <w:pPr>
        <w:spacing w:before="240" w:after="240"/>
        <w:jc w:val="both"/>
        <w:rPr>
          <w:color w:val="1F497D"/>
          <w:lang w:val="en-US"/>
        </w:rPr>
      </w:pPr>
      <w:r w:rsidRPr="00AF4134">
        <w:rPr>
          <w:rFonts w:asciiTheme="minorHAnsi" w:eastAsia="Arial" w:hAnsiTheme="minorHAnsi"/>
          <w:sz w:val="22"/>
          <w:szCs w:val="22"/>
          <w:lang w:val="en-GB"/>
        </w:rPr>
        <w:t>In</w:t>
      </w:r>
      <w:r w:rsidR="00A45834" w:rsidRPr="00AF4134">
        <w:rPr>
          <w:rFonts w:asciiTheme="minorHAnsi" w:eastAsia="Arial" w:hAnsiTheme="minorHAnsi"/>
          <w:sz w:val="22"/>
          <w:szCs w:val="22"/>
          <w:lang w:val="en-GB"/>
        </w:rPr>
        <w:t xml:space="preserve">surance companies must also submit to the FSMA </w:t>
      </w:r>
      <w:r w:rsidRPr="00AF4134">
        <w:rPr>
          <w:rFonts w:asciiTheme="minorHAnsi" w:eastAsia="Arial" w:hAnsiTheme="minorHAnsi"/>
          <w:b/>
          <w:sz w:val="22"/>
          <w:szCs w:val="22"/>
          <w:lang w:val="en-GB"/>
        </w:rPr>
        <w:t>a</w:t>
      </w:r>
      <w:r w:rsidR="00A45834" w:rsidRPr="00AF4134">
        <w:rPr>
          <w:rFonts w:asciiTheme="minorHAnsi" w:eastAsia="Arial" w:hAnsiTheme="minorHAnsi"/>
          <w:sz w:val="22"/>
          <w:szCs w:val="22"/>
          <w:lang w:val="en-GB"/>
        </w:rPr>
        <w:t xml:space="preserve"> </w:t>
      </w:r>
      <w:r w:rsidR="00A45834" w:rsidRPr="00AF4134">
        <w:rPr>
          <w:rFonts w:asciiTheme="minorHAnsi" w:eastAsia="Arial" w:hAnsiTheme="minorHAnsi"/>
          <w:b/>
          <w:sz w:val="22"/>
          <w:szCs w:val="22"/>
          <w:lang w:val="en-GB"/>
        </w:rPr>
        <w:t xml:space="preserve">report </w:t>
      </w:r>
      <w:r w:rsidR="00A45834" w:rsidRPr="00AF4134">
        <w:rPr>
          <w:rFonts w:asciiTheme="minorHAnsi" w:eastAsia="Arial" w:hAnsiTheme="minorHAnsi"/>
          <w:sz w:val="22"/>
          <w:szCs w:val="22"/>
          <w:lang w:val="en-GB"/>
        </w:rPr>
        <w:t xml:space="preserve">on the annual amounts payable to the Security Fund for the past financial year. </w:t>
      </w:r>
      <w:r w:rsidR="00A45834" w:rsidRPr="00AF4134">
        <w:rPr>
          <w:rFonts w:asciiTheme="minorHAnsi" w:eastAsia="Calibri" w:hAnsiTheme="minorHAnsi"/>
          <w:sz w:val="22"/>
          <w:szCs w:val="22"/>
          <w:lang w:val="en-GB"/>
        </w:rPr>
        <w:t xml:space="preserve"> The </w:t>
      </w:r>
      <w:r w:rsidR="00A45834" w:rsidRPr="00647F23">
        <w:rPr>
          <w:rFonts w:asciiTheme="minorHAnsi" w:eastAsia="Calibri" w:hAnsiTheme="minorHAnsi"/>
          <w:sz w:val="22"/>
          <w:szCs w:val="22"/>
          <w:lang w:val="en-GB"/>
        </w:rPr>
        <w:t>electronic form</w:t>
      </w:r>
      <w:r w:rsidR="00647F23">
        <w:rPr>
          <w:rFonts w:asciiTheme="minorHAnsi" w:eastAsia="Calibri" w:hAnsiTheme="minorHAnsi"/>
          <w:sz w:val="22"/>
          <w:szCs w:val="22"/>
          <w:lang w:val="en-GB"/>
        </w:rPr>
        <w:t xml:space="preserve"> </w:t>
      </w:r>
      <w:hyperlink r:id="rId13" w:history="1">
        <w:r w:rsidR="00647F23" w:rsidRPr="00F47265">
          <w:rPr>
            <w:rStyle w:val="Hyperlink"/>
            <w:rFonts w:eastAsia="Calibri"/>
            <w:b/>
            <w:lang w:val="en-US"/>
          </w:rPr>
          <w:t>(</w:t>
        </w:r>
        <w:r w:rsidR="00647F23" w:rsidRPr="00F47265">
          <w:rPr>
            <w:rStyle w:val="Hyperlink"/>
            <w:rFonts w:asciiTheme="minorHAnsi" w:eastAsia="Calibri" w:hAnsiTheme="minorHAnsi"/>
            <w:b/>
            <w:sz w:val="22"/>
            <w:szCs w:val="22"/>
            <w:lang w:val="en-GB"/>
          </w:rPr>
          <w:t>FORM 2)</w:t>
        </w:r>
        <w:r w:rsidR="00694D4C" w:rsidRPr="00F47265">
          <w:rPr>
            <w:rStyle w:val="Hyperlink"/>
            <w:rFonts w:asciiTheme="minorHAnsi" w:eastAsia="Calibri" w:hAnsiTheme="minorHAnsi"/>
            <w:sz w:val="22"/>
            <w:szCs w:val="22"/>
            <w:lang w:val="en-GB"/>
          </w:rPr>
          <w:t xml:space="preserve"> </w:t>
        </w:r>
      </w:hyperlink>
      <w:r w:rsidR="00694D4C">
        <w:rPr>
          <w:rFonts w:asciiTheme="minorHAnsi" w:eastAsia="Calibri" w:hAnsiTheme="minorHAnsi"/>
          <w:sz w:val="22"/>
          <w:szCs w:val="22"/>
          <w:lang w:val="en-GB"/>
        </w:rPr>
        <w:t>f</w:t>
      </w:r>
      <w:r w:rsidR="00A45834" w:rsidRPr="00AF4134">
        <w:rPr>
          <w:rFonts w:asciiTheme="minorHAnsi" w:eastAsia="Calibri" w:hAnsiTheme="minorHAnsi"/>
          <w:sz w:val="22"/>
          <w:szCs w:val="22"/>
          <w:lang w:val="en-GB"/>
        </w:rPr>
        <w:t>or this purpose is available on</w:t>
      </w:r>
      <w:r w:rsidR="00824214">
        <w:rPr>
          <w:rFonts w:asciiTheme="minorHAnsi" w:eastAsia="Calibri" w:hAnsiTheme="minorHAnsi"/>
          <w:sz w:val="22"/>
          <w:szCs w:val="22"/>
          <w:lang w:val="en-GB"/>
        </w:rPr>
        <w:t xml:space="preserve"> </w:t>
      </w:r>
      <w:r w:rsidR="00495F62">
        <w:rPr>
          <w:rFonts w:asciiTheme="minorHAnsi" w:eastAsia="Calibri" w:hAnsiTheme="minorHAnsi"/>
          <w:sz w:val="22"/>
          <w:szCs w:val="22"/>
          <w:lang w:val="en-GB"/>
        </w:rPr>
        <w:t>the FSMA website</w:t>
      </w:r>
      <w:r w:rsidR="00A07026" w:rsidRPr="00495F62">
        <w:rPr>
          <w:color w:val="1F497D"/>
          <w:lang w:val="en-US"/>
        </w:rPr>
        <w:t>.</w:t>
      </w:r>
    </w:p>
    <w:p w:rsidR="006338F1" w:rsidRPr="00AF4134" w:rsidRDefault="004B02DB" w:rsidP="000B3594">
      <w:pPr>
        <w:pStyle w:val="ListParagraph"/>
        <w:overflowPunct/>
        <w:autoSpaceDE/>
        <w:autoSpaceDN/>
        <w:adjustRightInd/>
        <w:spacing w:before="240" w:after="120"/>
        <w:ind w:left="0"/>
        <w:contextualSpacing w:val="0"/>
        <w:jc w:val="both"/>
        <w:textAlignment w:val="auto"/>
        <w:rPr>
          <w:rFonts w:asciiTheme="minorHAnsi" w:hAnsiTheme="minorHAnsi"/>
          <w:sz w:val="22"/>
          <w:szCs w:val="22"/>
          <w:lang w:val="en-GB"/>
        </w:rPr>
      </w:pPr>
      <w:r w:rsidRPr="00AF4134">
        <w:rPr>
          <w:rFonts w:asciiTheme="minorHAnsi" w:eastAsia="Calibri" w:hAnsiTheme="minorHAnsi"/>
          <w:sz w:val="22"/>
          <w:szCs w:val="22"/>
          <w:lang w:val="en-GB"/>
        </w:rPr>
        <w:lastRenderedPageBreak/>
        <w:t xml:space="preserve">Pursuant to </w:t>
      </w:r>
      <w:proofErr w:type="gramStart"/>
      <w:r w:rsidRPr="00AF4134">
        <w:rPr>
          <w:rFonts w:asciiTheme="minorHAnsi" w:eastAsia="Calibri" w:hAnsiTheme="minorHAnsi"/>
          <w:sz w:val="22"/>
          <w:szCs w:val="22"/>
          <w:lang w:val="en-GB"/>
        </w:rPr>
        <w:t>Article</w:t>
      </w:r>
      <w:proofErr w:type="gramEnd"/>
      <w:r w:rsidRPr="00AF4134">
        <w:rPr>
          <w:rFonts w:asciiTheme="minorHAnsi" w:eastAsia="Calibri" w:hAnsiTheme="minorHAnsi"/>
          <w:sz w:val="22"/>
          <w:szCs w:val="22"/>
          <w:lang w:val="en-GB"/>
        </w:rPr>
        <w:t xml:space="preserve"> </w:t>
      </w:r>
      <w:r w:rsidR="006B355D">
        <w:rPr>
          <w:rFonts w:asciiTheme="minorHAnsi" w:eastAsia="Calibri" w:hAnsiTheme="minorHAnsi"/>
          <w:sz w:val="22"/>
          <w:szCs w:val="22"/>
          <w:lang w:val="en-GB"/>
        </w:rPr>
        <w:t>13bis</w:t>
      </w:r>
      <w:r w:rsidRPr="00AF4134">
        <w:rPr>
          <w:rFonts w:asciiTheme="minorHAnsi" w:eastAsia="Calibri" w:hAnsiTheme="minorHAnsi"/>
          <w:sz w:val="22"/>
          <w:szCs w:val="22"/>
          <w:lang w:val="en-GB"/>
        </w:rPr>
        <w:t xml:space="preserve"> of the aforementioned Royal Decree o</w:t>
      </w:r>
      <w:r w:rsidR="00AF4134">
        <w:rPr>
          <w:rFonts w:asciiTheme="minorHAnsi" w:eastAsia="Calibri" w:hAnsiTheme="minorHAnsi"/>
          <w:sz w:val="22"/>
          <w:szCs w:val="22"/>
          <w:lang w:val="en-GB"/>
        </w:rPr>
        <w:t xml:space="preserve">f </w:t>
      </w:r>
      <w:r w:rsidR="006B355D">
        <w:rPr>
          <w:rFonts w:asciiTheme="minorHAnsi" w:eastAsia="Calibri" w:hAnsiTheme="minorHAnsi"/>
          <w:sz w:val="22"/>
          <w:szCs w:val="22"/>
          <w:lang w:val="en-GB"/>
        </w:rPr>
        <w:t>5 August 1991</w:t>
      </w:r>
      <w:r w:rsidR="00AF4134">
        <w:rPr>
          <w:rFonts w:asciiTheme="minorHAnsi" w:eastAsia="Calibri" w:hAnsiTheme="minorHAnsi"/>
          <w:sz w:val="22"/>
          <w:szCs w:val="22"/>
          <w:lang w:val="en-GB"/>
        </w:rPr>
        <w:t>, the obligations</w:t>
      </w:r>
      <w:r w:rsidRPr="00AF4134">
        <w:rPr>
          <w:rFonts w:asciiTheme="minorHAnsi" w:eastAsia="Calibri" w:hAnsiTheme="minorHAnsi"/>
          <w:sz w:val="22"/>
          <w:szCs w:val="22"/>
          <w:lang w:val="en-GB"/>
        </w:rPr>
        <w:t xml:space="preserve"> regarding the reporting and payment of the contributions must be fulfilled:</w:t>
      </w:r>
    </w:p>
    <w:p w:rsidR="006338F1" w:rsidRPr="00AF4134" w:rsidRDefault="006338F1" w:rsidP="000B3594">
      <w:pPr>
        <w:pStyle w:val="ListParagraph"/>
        <w:numPr>
          <w:ilvl w:val="0"/>
          <w:numId w:val="17"/>
        </w:numPr>
        <w:overflowPunct/>
        <w:autoSpaceDE/>
        <w:autoSpaceDN/>
        <w:adjustRightInd/>
        <w:spacing w:before="120" w:after="120"/>
        <w:ind w:left="658" w:hanging="357"/>
        <w:contextualSpacing w:val="0"/>
        <w:jc w:val="both"/>
        <w:textAlignment w:val="auto"/>
        <w:rPr>
          <w:rFonts w:asciiTheme="minorHAnsi" w:hAnsiTheme="minorHAnsi"/>
          <w:sz w:val="22"/>
          <w:szCs w:val="22"/>
          <w:lang w:val="en-GB"/>
        </w:rPr>
      </w:pPr>
      <w:r w:rsidRPr="00AF4134">
        <w:rPr>
          <w:rFonts w:asciiTheme="minorHAnsi" w:eastAsia="Calibri" w:hAnsiTheme="minorHAnsi"/>
          <w:sz w:val="22"/>
          <w:szCs w:val="22"/>
          <w:lang w:val="en-GB"/>
        </w:rPr>
        <w:t>1 ° by the branch, the agency, the responsible representative as referred to in Article 178 of the Code of miscellaneous duties and taxes, or the seat of operations located in Belgium;</w:t>
      </w:r>
    </w:p>
    <w:p w:rsidR="006338F1" w:rsidRPr="00AF4134" w:rsidRDefault="006338F1" w:rsidP="000B3594">
      <w:pPr>
        <w:pStyle w:val="ListParagraph"/>
        <w:numPr>
          <w:ilvl w:val="0"/>
          <w:numId w:val="17"/>
        </w:numPr>
        <w:overflowPunct/>
        <w:autoSpaceDE/>
        <w:autoSpaceDN/>
        <w:adjustRightInd/>
        <w:spacing w:before="120" w:after="120"/>
        <w:ind w:left="658" w:hanging="357"/>
        <w:contextualSpacing w:val="0"/>
        <w:jc w:val="both"/>
        <w:textAlignment w:val="auto"/>
        <w:rPr>
          <w:rFonts w:asciiTheme="minorHAnsi" w:hAnsiTheme="minorHAnsi"/>
          <w:sz w:val="22"/>
          <w:szCs w:val="22"/>
          <w:lang w:val="en-GB"/>
        </w:rPr>
      </w:pPr>
      <w:r w:rsidRPr="00AF4134">
        <w:rPr>
          <w:rFonts w:asciiTheme="minorHAnsi" w:eastAsia="Calibri" w:hAnsiTheme="minorHAnsi"/>
          <w:sz w:val="22"/>
          <w:szCs w:val="22"/>
          <w:lang w:val="en-GB"/>
        </w:rPr>
        <w:t>2 ° by the broker or any other intermediary residing in Belgium, for the contracts written through his or her intermediation with insurers not established in Belgium and that do not have a responsible representative as referred to in Article 178 of the Code of miscellaneous duties and taxes;</w:t>
      </w:r>
    </w:p>
    <w:p w:rsidR="006338F1" w:rsidRPr="00AF4134" w:rsidRDefault="006338F1" w:rsidP="000B3594">
      <w:pPr>
        <w:pStyle w:val="ListParagraph"/>
        <w:numPr>
          <w:ilvl w:val="0"/>
          <w:numId w:val="17"/>
        </w:numPr>
        <w:overflowPunct/>
        <w:autoSpaceDE/>
        <w:autoSpaceDN/>
        <w:adjustRightInd/>
        <w:spacing w:before="120" w:after="120"/>
        <w:ind w:left="658" w:hanging="357"/>
        <w:contextualSpacing w:val="0"/>
        <w:jc w:val="both"/>
        <w:textAlignment w:val="auto"/>
        <w:rPr>
          <w:rFonts w:asciiTheme="minorHAnsi" w:hAnsiTheme="minorHAnsi"/>
          <w:sz w:val="22"/>
          <w:szCs w:val="22"/>
          <w:lang w:val="en-GB"/>
        </w:rPr>
      </w:pPr>
      <w:r w:rsidRPr="00AF4134">
        <w:rPr>
          <w:rFonts w:asciiTheme="minorHAnsi" w:eastAsia="Calibri" w:hAnsiTheme="minorHAnsi"/>
          <w:sz w:val="22"/>
          <w:szCs w:val="22"/>
          <w:lang w:val="en-GB"/>
        </w:rPr>
        <w:t xml:space="preserve">3 ° by an insurance company not established in Belgium that has no responsible representative in Belgium and that concludes insurance contracts for a risk situated in Belgium without using the services of intermediaries residing in Belgium. </w:t>
      </w:r>
    </w:p>
    <w:p w:rsidR="006338F1" w:rsidRPr="00AF4134" w:rsidRDefault="006338F1" w:rsidP="000B3594">
      <w:pPr>
        <w:pStyle w:val="ListParagraph"/>
        <w:overflowPunct/>
        <w:autoSpaceDE/>
        <w:autoSpaceDN/>
        <w:adjustRightInd/>
        <w:spacing w:before="240" w:after="120"/>
        <w:ind w:left="0"/>
        <w:contextualSpacing w:val="0"/>
        <w:jc w:val="both"/>
        <w:textAlignment w:val="auto"/>
        <w:rPr>
          <w:rFonts w:asciiTheme="minorHAnsi" w:hAnsiTheme="minorHAnsi"/>
          <w:sz w:val="22"/>
          <w:szCs w:val="22"/>
          <w:lang w:val="en-GB"/>
        </w:rPr>
      </w:pPr>
      <w:r w:rsidRPr="00AF4134">
        <w:rPr>
          <w:rFonts w:asciiTheme="minorHAnsi" w:eastAsia="Calibri" w:hAnsiTheme="minorHAnsi"/>
          <w:sz w:val="22"/>
          <w:szCs w:val="22"/>
          <w:lang w:val="en-GB"/>
        </w:rPr>
        <w:t>In accordance with the aforementioned provisions, we ask that you:</w:t>
      </w:r>
    </w:p>
    <w:p w:rsidR="00D626B6" w:rsidRPr="00AF4134" w:rsidRDefault="006338F1" w:rsidP="000B3594">
      <w:pPr>
        <w:pStyle w:val="ListParagraph"/>
        <w:numPr>
          <w:ilvl w:val="0"/>
          <w:numId w:val="16"/>
        </w:numPr>
        <w:overflowPunct/>
        <w:autoSpaceDE/>
        <w:autoSpaceDN/>
        <w:adjustRightInd/>
        <w:spacing w:before="120" w:after="120"/>
        <w:ind w:left="714" w:hanging="357"/>
        <w:contextualSpacing w:val="0"/>
        <w:jc w:val="both"/>
        <w:textAlignment w:val="auto"/>
        <w:rPr>
          <w:rFonts w:asciiTheme="minorHAnsi" w:hAnsiTheme="minorHAnsi"/>
          <w:sz w:val="22"/>
          <w:szCs w:val="22"/>
          <w:u w:val="single"/>
          <w:lang w:val="en-GB"/>
        </w:rPr>
      </w:pPr>
      <w:r w:rsidRPr="00AF4134">
        <w:rPr>
          <w:rFonts w:asciiTheme="minorHAnsi" w:eastAsia="Arial" w:hAnsiTheme="minorHAnsi"/>
          <w:sz w:val="22"/>
          <w:szCs w:val="22"/>
          <w:lang w:val="en-GB"/>
        </w:rPr>
        <w:t xml:space="preserve">by </w:t>
      </w:r>
      <w:r w:rsidR="00994DCD">
        <w:rPr>
          <w:rFonts w:asciiTheme="minorHAnsi" w:eastAsia="Arial" w:hAnsiTheme="minorHAnsi"/>
          <w:b/>
          <w:sz w:val="22"/>
          <w:szCs w:val="22"/>
          <w:lang w:val="en-GB"/>
        </w:rPr>
        <w:t>15</w:t>
      </w:r>
      <w:r w:rsidRPr="00A07026">
        <w:rPr>
          <w:rFonts w:asciiTheme="minorHAnsi" w:eastAsia="Arial" w:hAnsiTheme="minorHAnsi"/>
          <w:b/>
          <w:sz w:val="22"/>
          <w:szCs w:val="22"/>
          <w:lang w:val="en-GB"/>
        </w:rPr>
        <w:t xml:space="preserve"> </w:t>
      </w:r>
      <w:r w:rsidR="00994DCD">
        <w:rPr>
          <w:rFonts w:asciiTheme="minorHAnsi" w:eastAsia="Arial" w:hAnsiTheme="minorHAnsi"/>
          <w:b/>
          <w:sz w:val="22"/>
          <w:szCs w:val="22"/>
          <w:lang w:val="en-GB"/>
        </w:rPr>
        <w:t>March</w:t>
      </w:r>
      <w:r w:rsidRPr="00A07026">
        <w:rPr>
          <w:rFonts w:asciiTheme="minorHAnsi" w:eastAsia="Arial" w:hAnsiTheme="minorHAnsi"/>
          <w:b/>
          <w:sz w:val="22"/>
          <w:szCs w:val="22"/>
          <w:lang w:val="en-GB"/>
        </w:rPr>
        <w:t xml:space="preserve"> </w:t>
      </w:r>
      <w:r w:rsidR="005E747F">
        <w:rPr>
          <w:rFonts w:asciiTheme="minorHAnsi" w:eastAsia="Arial" w:hAnsiTheme="minorHAnsi"/>
          <w:b/>
          <w:sz w:val="22"/>
          <w:szCs w:val="22"/>
          <w:lang w:val="en-GB"/>
        </w:rPr>
        <w:t>202</w:t>
      </w:r>
      <w:r w:rsidR="00E40957">
        <w:rPr>
          <w:rFonts w:asciiTheme="minorHAnsi" w:eastAsia="Arial" w:hAnsiTheme="minorHAnsi"/>
          <w:b/>
          <w:sz w:val="22"/>
          <w:szCs w:val="22"/>
          <w:lang w:val="en-GB"/>
        </w:rPr>
        <w:t>5</w:t>
      </w:r>
      <w:r w:rsidRPr="00A07026">
        <w:rPr>
          <w:rFonts w:asciiTheme="minorHAnsi" w:eastAsia="Arial" w:hAnsiTheme="minorHAnsi"/>
          <w:b/>
          <w:sz w:val="22"/>
          <w:szCs w:val="22"/>
          <w:lang w:val="en-GB"/>
        </w:rPr>
        <w:t xml:space="preserve"> at the l</w:t>
      </w:r>
      <w:r w:rsidRPr="00AF4134">
        <w:rPr>
          <w:rFonts w:asciiTheme="minorHAnsi" w:eastAsia="Arial" w:hAnsiTheme="minorHAnsi"/>
          <w:b/>
          <w:sz w:val="22"/>
          <w:szCs w:val="22"/>
          <w:lang w:val="en-GB"/>
        </w:rPr>
        <w:t>atest</w:t>
      </w:r>
      <w:r w:rsidRPr="00AF4134">
        <w:rPr>
          <w:rFonts w:asciiTheme="minorHAnsi" w:eastAsia="Arial" w:hAnsiTheme="minorHAnsi"/>
          <w:sz w:val="22"/>
          <w:szCs w:val="22"/>
          <w:lang w:val="en-GB"/>
        </w:rPr>
        <w:t xml:space="preserve">, complete the attached reporting </w:t>
      </w:r>
      <w:hyperlink r:id="rId14" w:history="1">
        <w:r w:rsidRPr="007C6B88">
          <w:rPr>
            <w:rStyle w:val="Hyperlink"/>
            <w:rFonts w:asciiTheme="minorHAnsi" w:eastAsia="Calibri" w:hAnsiTheme="minorHAnsi"/>
            <w:b/>
            <w:sz w:val="22"/>
            <w:szCs w:val="22"/>
            <w:lang w:val="en-GB"/>
          </w:rPr>
          <w:t>FORM 2</w:t>
        </w:r>
      </w:hyperlink>
      <w:bookmarkStart w:id="4" w:name="_GoBack"/>
      <w:bookmarkEnd w:id="4"/>
      <w:r w:rsidRPr="00AF4134">
        <w:rPr>
          <w:rFonts w:asciiTheme="minorHAnsi" w:eastAsia="Arial" w:hAnsiTheme="minorHAnsi"/>
          <w:sz w:val="22"/>
          <w:szCs w:val="22"/>
          <w:lang w:val="en-GB"/>
        </w:rPr>
        <w:t xml:space="preserve"> and send it to </w:t>
      </w:r>
      <w:hyperlink r:id="rId15" w:history="1">
        <w:r w:rsidR="00495F62" w:rsidRPr="00495F62">
          <w:rPr>
            <w:rStyle w:val="Hyperlink"/>
            <w:rFonts w:eastAsia="Calibri"/>
            <w:lang w:val="en-GB"/>
          </w:rPr>
          <w:t>securityfund@fsma.be</w:t>
        </w:r>
      </w:hyperlink>
      <w:r w:rsidRPr="00AF4134">
        <w:rPr>
          <w:rFonts w:asciiTheme="minorHAnsi" w:eastAsia="Arial" w:hAnsiTheme="minorHAnsi"/>
          <w:sz w:val="22"/>
          <w:szCs w:val="22"/>
          <w:lang w:val="en-GB"/>
        </w:rPr>
        <w:t>;</w:t>
      </w:r>
      <w:r w:rsidRPr="00AF4134">
        <w:rPr>
          <w:rFonts w:asciiTheme="minorHAnsi" w:eastAsia="Calibri" w:hAnsiTheme="minorHAnsi"/>
          <w:sz w:val="22"/>
          <w:szCs w:val="22"/>
          <w:lang w:val="en-GB"/>
        </w:rPr>
        <w:t xml:space="preserve"> </w:t>
      </w:r>
    </w:p>
    <w:p w:rsidR="00431FD1" w:rsidRPr="008A1A2B" w:rsidRDefault="009F75E7" w:rsidP="000B3594">
      <w:pPr>
        <w:pStyle w:val="ListParagraph"/>
        <w:numPr>
          <w:ilvl w:val="0"/>
          <w:numId w:val="16"/>
        </w:numPr>
        <w:overflowPunct/>
        <w:autoSpaceDE/>
        <w:autoSpaceDN/>
        <w:adjustRightInd/>
        <w:spacing w:before="120" w:after="120"/>
        <w:ind w:left="714" w:hanging="357"/>
        <w:contextualSpacing w:val="0"/>
        <w:jc w:val="both"/>
        <w:textAlignment w:val="auto"/>
        <w:rPr>
          <w:rFonts w:asciiTheme="minorHAnsi" w:hAnsiTheme="minorHAnsi"/>
          <w:sz w:val="22"/>
          <w:szCs w:val="22"/>
          <w:u w:val="single"/>
          <w:lang w:val="en-GB"/>
        </w:rPr>
      </w:pPr>
      <w:r w:rsidRPr="00AF4134">
        <w:rPr>
          <w:rFonts w:asciiTheme="minorHAnsi" w:eastAsia="Arial" w:hAnsiTheme="minorHAnsi"/>
          <w:sz w:val="22"/>
          <w:szCs w:val="22"/>
          <w:lang w:val="en-GB"/>
        </w:rPr>
        <w:t xml:space="preserve">by </w:t>
      </w:r>
      <w:r w:rsidRPr="00AF4134">
        <w:rPr>
          <w:rFonts w:asciiTheme="minorHAnsi" w:eastAsia="Arial" w:hAnsiTheme="minorHAnsi"/>
          <w:b/>
          <w:sz w:val="22"/>
          <w:szCs w:val="22"/>
          <w:lang w:val="en-GB"/>
        </w:rPr>
        <w:t xml:space="preserve">30 June </w:t>
      </w:r>
      <w:r w:rsidR="005E747F">
        <w:rPr>
          <w:rFonts w:asciiTheme="minorHAnsi" w:eastAsia="Arial" w:hAnsiTheme="minorHAnsi"/>
          <w:b/>
          <w:sz w:val="22"/>
          <w:szCs w:val="22"/>
          <w:lang w:val="en-GB"/>
        </w:rPr>
        <w:t>202</w:t>
      </w:r>
      <w:r w:rsidR="00E40957">
        <w:rPr>
          <w:rFonts w:asciiTheme="minorHAnsi" w:eastAsia="Arial" w:hAnsiTheme="minorHAnsi"/>
          <w:b/>
          <w:sz w:val="22"/>
          <w:szCs w:val="22"/>
          <w:lang w:val="en-GB"/>
        </w:rPr>
        <w:t>5</w:t>
      </w:r>
      <w:r w:rsidRPr="00AF4134">
        <w:rPr>
          <w:rFonts w:asciiTheme="minorHAnsi" w:eastAsia="Arial" w:hAnsiTheme="minorHAnsi"/>
          <w:b/>
          <w:sz w:val="22"/>
          <w:szCs w:val="22"/>
          <w:lang w:val="en-GB"/>
        </w:rPr>
        <w:t xml:space="preserve"> at the latest</w:t>
      </w:r>
      <w:r w:rsidRPr="00AF4134">
        <w:rPr>
          <w:rFonts w:asciiTheme="minorHAnsi" w:eastAsia="Arial" w:hAnsiTheme="minorHAnsi"/>
          <w:sz w:val="22"/>
          <w:szCs w:val="22"/>
          <w:lang w:val="en-GB"/>
        </w:rPr>
        <w:t xml:space="preserve">, pay the contributions </w:t>
      </w:r>
      <w:r w:rsidR="00D626B6" w:rsidRPr="00AF4134">
        <w:rPr>
          <w:rFonts w:asciiTheme="minorHAnsi" w:eastAsia="Arial" w:hAnsiTheme="minorHAnsi"/>
          <w:sz w:val="22"/>
          <w:szCs w:val="22"/>
          <w:lang w:val="en-GB"/>
        </w:rPr>
        <w:t xml:space="preserve">owing </w:t>
      </w:r>
      <w:r w:rsidRPr="00AF4134">
        <w:rPr>
          <w:rFonts w:asciiTheme="minorHAnsi" w:eastAsia="Arial" w:hAnsiTheme="minorHAnsi"/>
          <w:sz w:val="22"/>
          <w:szCs w:val="22"/>
          <w:lang w:val="en-GB"/>
        </w:rPr>
        <w:t xml:space="preserve">for the </w:t>
      </w:r>
      <w:r w:rsidR="005E747F">
        <w:rPr>
          <w:rFonts w:asciiTheme="minorHAnsi" w:eastAsia="Arial" w:hAnsiTheme="minorHAnsi"/>
          <w:sz w:val="22"/>
          <w:szCs w:val="22"/>
          <w:lang w:val="en-GB"/>
        </w:rPr>
        <w:t>202</w:t>
      </w:r>
      <w:r w:rsidR="00E40957">
        <w:rPr>
          <w:rFonts w:asciiTheme="minorHAnsi" w:eastAsia="Arial" w:hAnsiTheme="minorHAnsi"/>
          <w:sz w:val="22"/>
          <w:szCs w:val="22"/>
          <w:lang w:val="en-GB"/>
        </w:rPr>
        <w:t>4</w:t>
      </w:r>
      <w:r w:rsidRPr="00AF4134">
        <w:rPr>
          <w:rFonts w:asciiTheme="minorHAnsi" w:eastAsia="Arial" w:hAnsiTheme="minorHAnsi"/>
          <w:sz w:val="22"/>
          <w:szCs w:val="22"/>
          <w:lang w:val="en-GB"/>
        </w:rPr>
        <w:t xml:space="preserve"> financial year into IBAN account number BE90 6792 0057 9832, BIC code PCHQ BE </w:t>
      </w:r>
      <w:r w:rsidRPr="008A1A2B">
        <w:rPr>
          <w:rFonts w:asciiTheme="minorHAnsi" w:eastAsia="Arial" w:hAnsiTheme="minorHAnsi"/>
          <w:sz w:val="22"/>
          <w:szCs w:val="22"/>
          <w:lang w:val="en-GB"/>
        </w:rPr>
        <w:t xml:space="preserve">BB, </w:t>
      </w:r>
      <w:r w:rsidR="008A1A2B" w:rsidRPr="008A1A2B">
        <w:rPr>
          <w:rFonts w:ascii="Calibri" w:hAnsi="Calibri" w:cs="Calibri"/>
          <w:sz w:val="22"/>
          <w:szCs w:val="22"/>
          <w:lang w:val="en-US"/>
        </w:rPr>
        <w:t>FOD IBZ-AD CV-</w:t>
      </w:r>
      <w:proofErr w:type="spellStart"/>
      <w:r w:rsidR="008A1A2B" w:rsidRPr="008A1A2B">
        <w:rPr>
          <w:rFonts w:ascii="Calibri" w:hAnsi="Calibri" w:cs="Calibri"/>
          <w:sz w:val="22"/>
          <w:szCs w:val="22"/>
          <w:lang w:val="en-US"/>
        </w:rPr>
        <w:t>verzekeringen</w:t>
      </w:r>
      <w:proofErr w:type="spellEnd"/>
      <w:r w:rsidR="008A1A2B" w:rsidRPr="008A1A2B">
        <w:rPr>
          <w:rFonts w:ascii="Calibri" w:hAnsi="Calibri" w:cs="Calibri"/>
          <w:sz w:val="22"/>
          <w:szCs w:val="22"/>
          <w:lang w:val="en-US"/>
        </w:rPr>
        <w:t>-EU-subsidies</w:t>
      </w:r>
      <w:r w:rsidRPr="008A1A2B">
        <w:rPr>
          <w:rFonts w:ascii="Calibri" w:eastAsia="Arial" w:hAnsi="Calibri" w:cs="Calibri"/>
          <w:sz w:val="22"/>
          <w:szCs w:val="22"/>
          <w:lang w:val="en-GB"/>
        </w:rPr>
        <w:t xml:space="preserve">, </w:t>
      </w:r>
      <w:proofErr w:type="spellStart"/>
      <w:r w:rsidRPr="008A1A2B">
        <w:rPr>
          <w:rFonts w:ascii="Calibri" w:eastAsia="Arial" w:hAnsi="Calibri" w:cs="Calibri"/>
          <w:sz w:val="22"/>
          <w:szCs w:val="22"/>
          <w:lang w:val="en-GB"/>
        </w:rPr>
        <w:t>Leuvensesteenweg</w:t>
      </w:r>
      <w:proofErr w:type="spellEnd"/>
      <w:r w:rsidRPr="008A1A2B">
        <w:rPr>
          <w:rFonts w:ascii="Calibri" w:eastAsia="Arial" w:hAnsi="Calibri" w:cs="Calibri"/>
          <w:sz w:val="22"/>
          <w:szCs w:val="22"/>
          <w:lang w:val="en-GB"/>
        </w:rPr>
        <w:t xml:space="preserve"> 1, 1000 Brusse</w:t>
      </w:r>
      <w:r w:rsidRPr="008A1A2B">
        <w:rPr>
          <w:rFonts w:asciiTheme="minorHAnsi" w:eastAsia="Arial" w:hAnsiTheme="minorHAnsi"/>
          <w:sz w:val="22"/>
          <w:szCs w:val="22"/>
          <w:lang w:val="en-GB"/>
        </w:rPr>
        <w:t>ls.</w:t>
      </w:r>
    </w:p>
    <w:p w:rsidR="00B01749" w:rsidRPr="00AF4134" w:rsidRDefault="00B01749" w:rsidP="000B3594">
      <w:pPr>
        <w:pStyle w:val="ListParagraph"/>
        <w:overflowPunct/>
        <w:autoSpaceDE/>
        <w:autoSpaceDN/>
        <w:adjustRightInd/>
        <w:spacing w:before="240" w:after="240"/>
        <w:ind w:left="0"/>
        <w:contextualSpacing w:val="0"/>
        <w:jc w:val="both"/>
        <w:textAlignment w:val="auto"/>
        <w:rPr>
          <w:rFonts w:asciiTheme="minorHAnsi" w:hAnsiTheme="minorHAnsi"/>
          <w:sz w:val="22"/>
          <w:szCs w:val="22"/>
          <w:lang w:val="en-GB"/>
        </w:rPr>
      </w:pPr>
      <w:r w:rsidRPr="00AF4134">
        <w:rPr>
          <w:rFonts w:asciiTheme="minorHAnsi" w:eastAsia="Calibri" w:hAnsiTheme="minorHAnsi"/>
          <w:sz w:val="22"/>
          <w:szCs w:val="22"/>
          <w:lang w:val="en-GB"/>
        </w:rPr>
        <w:t xml:space="preserve">If a company did not sell mandatory insurance in </w:t>
      </w:r>
      <w:r w:rsidR="005E747F">
        <w:rPr>
          <w:rFonts w:asciiTheme="minorHAnsi" w:eastAsia="Calibri" w:hAnsiTheme="minorHAnsi"/>
          <w:sz w:val="22"/>
          <w:szCs w:val="22"/>
          <w:lang w:val="en-GB"/>
        </w:rPr>
        <w:t>202</w:t>
      </w:r>
      <w:r w:rsidR="00E40957">
        <w:rPr>
          <w:rFonts w:asciiTheme="minorHAnsi" w:eastAsia="Calibri" w:hAnsiTheme="minorHAnsi"/>
          <w:sz w:val="22"/>
          <w:szCs w:val="22"/>
          <w:lang w:val="en-GB"/>
        </w:rPr>
        <w:t>4</w:t>
      </w:r>
      <w:r w:rsidRPr="00AF4134">
        <w:rPr>
          <w:rFonts w:asciiTheme="minorHAnsi" w:eastAsia="Calibri" w:hAnsiTheme="minorHAnsi"/>
          <w:sz w:val="22"/>
          <w:szCs w:val="22"/>
          <w:lang w:val="en-GB"/>
        </w:rPr>
        <w:t>, it should enter "0" for premiums issued and for the amounts</w:t>
      </w:r>
      <w:r w:rsidR="00366216" w:rsidRPr="00AF4134">
        <w:rPr>
          <w:rFonts w:asciiTheme="minorHAnsi" w:eastAsia="Calibri" w:hAnsiTheme="minorHAnsi"/>
          <w:sz w:val="22"/>
          <w:szCs w:val="22"/>
          <w:lang w:val="en-GB"/>
        </w:rPr>
        <w:t xml:space="preserve"> owing</w:t>
      </w:r>
      <w:r w:rsidRPr="00AF4134">
        <w:rPr>
          <w:rFonts w:asciiTheme="minorHAnsi" w:eastAsia="Calibri" w:hAnsiTheme="minorHAnsi"/>
          <w:sz w:val="22"/>
          <w:szCs w:val="22"/>
          <w:lang w:val="en-GB"/>
        </w:rPr>
        <w:t>.</w:t>
      </w:r>
    </w:p>
    <w:p w:rsidR="00FE44A8" w:rsidRPr="00AF4134" w:rsidRDefault="00FE44A8" w:rsidP="000B3594">
      <w:pPr>
        <w:pStyle w:val="ListParagraph"/>
        <w:overflowPunct/>
        <w:autoSpaceDE/>
        <w:autoSpaceDN/>
        <w:adjustRightInd/>
        <w:spacing w:before="240" w:after="240"/>
        <w:ind w:left="0"/>
        <w:contextualSpacing w:val="0"/>
        <w:jc w:val="both"/>
        <w:textAlignment w:val="auto"/>
        <w:rPr>
          <w:rFonts w:asciiTheme="minorHAnsi" w:hAnsiTheme="minorHAnsi"/>
          <w:sz w:val="22"/>
          <w:szCs w:val="22"/>
          <w:lang w:val="en-GB"/>
        </w:rPr>
      </w:pPr>
      <w:r w:rsidRPr="00AF4134">
        <w:rPr>
          <w:rFonts w:asciiTheme="minorHAnsi" w:eastAsia="Calibri" w:hAnsiTheme="minorHAnsi"/>
          <w:sz w:val="22"/>
          <w:szCs w:val="22"/>
          <w:lang w:val="en-GB"/>
        </w:rPr>
        <w:t>Sincerely yours,</w:t>
      </w:r>
    </w:p>
    <w:p w:rsidR="008416DB" w:rsidRPr="00AF4134" w:rsidRDefault="008416DB" w:rsidP="000B3594">
      <w:pPr>
        <w:pStyle w:val="ListParagraph"/>
        <w:overflowPunct/>
        <w:autoSpaceDE/>
        <w:autoSpaceDN/>
        <w:adjustRightInd/>
        <w:ind w:left="0"/>
        <w:jc w:val="both"/>
        <w:textAlignment w:val="auto"/>
        <w:rPr>
          <w:rFonts w:asciiTheme="minorHAnsi" w:hAnsiTheme="minorHAnsi"/>
          <w:sz w:val="22"/>
          <w:szCs w:val="22"/>
          <w:lang w:val="en-GB"/>
        </w:rPr>
      </w:pPr>
    </w:p>
    <w:p w:rsidR="008416DB" w:rsidRPr="00AF4134" w:rsidRDefault="008416DB" w:rsidP="000B3594">
      <w:pPr>
        <w:pStyle w:val="ListParagraph"/>
        <w:overflowPunct/>
        <w:autoSpaceDE/>
        <w:autoSpaceDN/>
        <w:adjustRightInd/>
        <w:ind w:left="0"/>
        <w:jc w:val="both"/>
        <w:textAlignment w:val="auto"/>
        <w:rPr>
          <w:rFonts w:asciiTheme="minorHAnsi" w:hAnsiTheme="minorHAnsi"/>
          <w:sz w:val="22"/>
          <w:szCs w:val="22"/>
          <w:lang w:val="en-GB"/>
        </w:rPr>
      </w:pPr>
    </w:p>
    <w:p w:rsidR="00B73008" w:rsidRPr="00AF4134" w:rsidRDefault="00B73008" w:rsidP="000B3594">
      <w:pPr>
        <w:pStyle w:val="ListParagraph"/>
        <w:overflowPunct/>
        <w:autoSpaceDE/>
        <w:autoSpaceDN/>
        <w:adjustRightInd/>
        <w:ind w:left="0"/>
        <w:jc w:val="both"/>
        <w:textAlignment w:val="auto"/>
        <w:rPr>
          <w:rFonts w:asciiTheme="minorHAnsi" w:hAnsiTheme="minorHAnsi"/>
          <w:sz w:val="22"/>
          <w:szCs w:val="22"/>
          <w:lang w:val="en-GB"/>
        </w:rPr>
      </w:pPr>
    </w:p>
    <w:p w:rsidR="007C0F54" w:rsidRPr="00AF4134" w:rsidRDefault="007C0F54" w:rsidP="000B3594">
      <w:pPr>
        <w:pStyle w:val="ListParagraph"/>
        <w:overflowPunct/>
        <w:autoSpaceDE/>
        <w:autoSpaceDN/>
        <w:adjustRightInd/>
        <w:ind w:left="0"/>
        <w:jc w:val="both"/>
        <w:textAlignment w:val="auto"/>
        <w:rPr>
          <w:rFonts w:asciiTheme="minorHAnsi" w:hAnsiTheme="minorHAnsi"/>
          <w:sz w:val="22"/>
          <w:szCs w:val="22"/>
          <w:lang w:val="en-GB"/>
        </w:rPr>
      </w:pPr>
    </w:p>
    <w:p w:rsidR="007C0F54" w:rsidRDefault="007C0F54" w:rsidP="000B3594">
      <w:pPr>
        <w:pStyle w:val="ListParagraph"/>
        <w:overflowPunct/>
        <w:autoSpaceDE/>
        <w:autoSpaceDN/>
        <w:adjustRightInd/>
        <w:ind w:left="0"/>
        <w:jc w:val="both"/>
        <w:textAlignment w:val="auto"/>
        <w:rPr>
          <w:rFonts w:asciiTheme="minorHAnsi" w:hAnsiTheme="minorHAnsi"/>
          <w:sz w:val="22"/>
          <w:szCs w:val="22"/>
          <w:lang w:val="en-GB"/>
        </w:rPr>
      </w:pPr>
    </w:p>
    <w:p w:rsidR="00AB4B44" w:rsidRPr="00AF4134" w:rsidRDefault="00AB4B44" w:rsidP="000B3594">
      <w:pPr>
        <w:pStyle w:val="ListParagraph"/>
        <w:overflowPunct/>
        <w:autoSpaceDE/>
        <w:autoSpaceDN/>
        <w:adjustRightInd/>
        <w:ind w:left="0"/>
        <w:jc w:val="both"/>
        <w:textAlignment w:val="auto"/>
        <w:rPr>
          <w:rFonts w:asciiTheme="minorHAnsi" w:hAnsiTheme="minorHAnsi"/>
          <w:sz w:val="22"/>
          <w:szCs w:val="22"/>
          <w:lang w:val="en-GB"/>
        </w:rPr>
      </w:pPr>
    </w:p>
    <w:p w:rsidR="008C659F" w:rsidRPr="008C659F" w:rsidRDefault="008C659F" w:rsidP="008C659F">
      <w:pPr>
        <w:pStyle w:val="ListParagraph"/>
        <w:overflowPunct/>
        <w:autoSpaceDE/>
        <w:adjustRightInd/>
        <w:ind w:left="0"/>
        <w:jc w:val="both"/>
        <w:rPr>
          <w:rFonts w:asciiTheme="minorHAnsi" w:hAnsiTheme="minorHAnsi"/>
          <w:sz w:val="22"/>
          <w:lang w:val="en-US"/>
        </w:rPr>
      </w:pPr>
      <w:r w:rsidRPr="008C659F">
        <w:rPr>
          <w:rFonts w:asciiTheme="minorHAnsi" w:hAnsiTheme="minorHAnsi"/>
          <w:sz w:val="22"/>
          <w:lang w:val="en-US"/>
        </w:rPr>
        <w:t>Henk BECQUAERT,</w:t>
      </w:r>
    </w:p>
    <w:p w:rsidR="008C659F" w:rsidRPr="008C659F" w:rsidRDefault="008C659F" w:rsidP="008C659F">
      <w:pPr>
        <w:overflowPunct/>
        <w:autoSpaceDE/>
        <w:autoSpaceDN/>
        <w:adjustRightInd/>
        <w:jc w:val="both"/>
        <w:textAlignment w:val="auto"/>
        <w:rPr>
          <w:rFonts w:asciiTheme="minorHAnsi" w:hAnsiTheme="minorHAnsi"/>
          <w:sz w:val="22"/>
          <w:szCs w:val="18"/>
          <w:lang w:val="en-US"/>
        </w:rPr>
      </w:pPr>
      <w:r w:rsidRPr="008C659F">
        <w:rPr>
          <w:rFonts w:asciiTheme="minorHAnsi" w:hAnsiTheme="minorHAnsi"/>
          <w:sz w:val="22"/>
          <w:szCs w:val="18"/>
          <w:lang w:val="en-US"/>
        </w:rPr>
        <w:t>Member of the Management Committee.</w:t>
      </w:r>
    </w:p>
    <w:p w:rsidR="007C0F54" w:rsidRPr="008C659F" w:rsidRDefault="007C0F54" w:rsidP="008C659F">
      <w:pPr>
        <w:pStyle w:val="ListParagraph"/>
        <w:overflowPunct/>
        <w:autoSpaceDE/>
        <w:autoSpaceDN/>
        <w:adjustRightInd/>
        <w:ind w:left="0"/>
        <w:jc w:val="both"/>
        <w:textAlignment w:val="auto"/>
        <w:rPr>
          <w:rFonts w:asciiTheme="minorHAnsi" w:hAnsiTheme="minorHAnsi"/>
          <w:sz w:val="22"/>
          <w:szCs w:val="22"/>
          <w:lang w:val="en-US"/>
        </w:rPr>
      </w:pPr>
    </w:p>
    <w:sectPr w:rsidR="007C0F54" w:rsidRPr="008C659F" w:rsidSect="004717A4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1907" w:h="16840" w:code="9"/>
      <w:pgMar w:top="2552" w:right="1134" w:bottom="1418" w:left="1701" w:header="567" w:footer="567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690" w:rsidRDefault="00AB6690">
      <w:r>
        <w:separator/>
      </w:r>
    </w:p>
    <w:p w:rsidR="00AB6690" w:rsidRDefault="00AB6690"/>
  </w:endnote>
  <w:endnote w:type="continuationSeparator" w:id="0">
    <w:p w:rsidR="00AB6690" w:rsidRDefault="00AB6690">
      <w:r>
        <w:continuationSeparator/>
      </w:r>
    </w:p>
    <w:p w:rsidR="00AB6690" w:rsidRDefault="00AB66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10C" w:rsidRDefault="0014210C" w:rsidP="003D0D64">
    <w:pPr>
      <w:pStyle w:val="Footer"/>
      <w:tabs>
        <w:tab w:val="clear" w:pos="9923"/>
        <w:tab w:val="right" w:pos="9639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4B28" w:rsidRPr="005E415E" w:rsidRDefault="00434B28" w:rsidP="00434B28">
    <w:pPr>
      <w:pStyle w:val="Footer"/>
      <w:tabs>
        <w:tab w:val="left" w:pos="3402"/>
        <w:tab w:val="right" w:pos="9072"/>
      </w:tabs>
      <w:ind w:left="-567"/>
      <w:rPr>
        <w:lang w:val="fr-BE"/>
      </w:rPr>
    </w:pPr>
    <w:proofErr w:type="gramStart"/>
    <w:r w:rsidRPr="005E415E">
      <w:rPr>
        <w:lang w:val="fr-BE"/>
      </w:rPr>
      <w:t>rue</w:t>
    </w:r>
    <w:proofErr w:type="gramEnd"/>
    <w:r w:rsidRPr="005E415E">
      <w:rPr>
        <w:lang w:val="fr-BE"/>
      </w:rPr>
      <w:t xml:space="preserve"> du Congrès 12-14   1000 Brussels</w:t>
    </w:r>
    <w:r w:rsidRPr="005E415E">
      <w:rPr>
        <w:lang w:val="fr-BE"/>
      </w:rPr>
      <w:tab/>
      <w:t xml:space="preserve">                   T +32 2 220 51 93   </w:t>
    </w:r>
    <w:r w:rsidRPr="005E415E">
      <w:rPr>
        <w:b/>
        <w:color w:val="BBCC00"/>
        <w:lang w:val="fr-BE"/>
      </w:rPr>
      <w:tab/>
      <w:t xml:space="preserve">/ </w:t>
    </w:r>
    <w:r w:rsidRPr="005E415E">
      <w:rPr>
        <w:lang w:val="fr-BE"/>
      </w:rPr>
      <w:t>www.fsma.be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690" w:rsidRDefault="00AB6690">
      <w:r>
        <w:separator/>
      </w:r>
    </w:p>
  </w:footnote>
  <w:footnote w:type="continuationSeparator" w:id="0">
    <w:p w:rsidR="00AB6690" w:rsidRDefault="00AB6690">
      <w:r>
        <w:continuationSeparator/>
      </w:r>
    </w:p>
    <w:p w:rsidR="00AB6690" w:rsidRDefault="00AB6690"/>
  </w:footnote>
  <w:footnote w:id="1">
    <w:p w:rsidR="0014210C" w:rsidRPr="00AB4B44" w:rsidRDefault="0014210C" w:rsidP="006338F1">
      <w:pPr>
        <w:pStyle w:val="FootnoteText"/>
        <w:jc w:val="both"/>
        <w:rPr>
          <w:rFonts w:asciiTheme="minorHAnsi" w:hAnsiTheme="minorHAnsi"/>
          <w:lang w:val="en-GB"/>
        </w:rPr>
      </w:pPr>
      <w:r w:rsidRPr="00AB4B44">
        <w:rPr>
          <w:rStyle w:val="FootnoteReference"/>
          <w:rFonts w:asciiTheme="minorHAnsi" w:hAnsiTheme="minorHAnsi"/>
          <w:szCs w:val="16"/>
        </w:rPr>
        <w:footnoteRef/>
      </w:r>
      <w:r w:rsidRPr="00AB4B44">
        <w:rPr>
          <w:rFonts w:asciiTheme="minorHAnsi" w:eastAsia="Arial" w:hAnsiTheme="minorHAnsi"/>
          <w:sz w:val="16"/>
          <w:szCs w:val="16"/>
          <w:lang w:val="en-US"/>
        </w:rPr>
        <w:t xml:space="preserve"> </w:t>
      </w:r>
      <w:r w:rsidRPr="00AB4B44">
        <w:rPr>
          <w:rFonts w:asciiTheme="minorHAnsi" w:eastAsia="Arial" w:hAnsiTheme="minorHAnsi"/>
          <w:lang w:val="en-US"/>
        </w:rPr>
        <w:tab/>
      </w:r>
      <w:r w:rsidRPr="00AB4B44">
        <w:rPr>
          <w:rFonts w:asciiTheme="minorHAnsi" w:eastAsia="Arial" w:hAnsiTheme="minorHAnsi"/>
          <w:lang w:val="en-GB"/>
        </w:rPr>
        <w:t>The Law of 30 July 1979 on the prevention of fire and explosion and on the compulsory civil liability insurance in such cases.</w:t>
      </w:r>
    </w:p>
  </w:footnote>
  <w:footnote w:id="2">
    <w:p w:rsidR="0014210C" w:rsidRPr="00AB4B44" w:rsidRDefault="0014210C" w:rsidP="006338F1">
      <w:pPr>
        <w:pStyle w:val="FootnoteText"/>
        <w:jc w:val="both"/>
        <w:rPr>
          <w:rFonts w:asciiTheme="minorHAnsi" w:hAnsiTheme="minorHAnsi"/>
          <w:lang w:val="en-GB"/>
        </w:rPr>
      </w:pPr>
      <w:r w:rsidRPr="00AB4B44">
        <w:rPr>
          <w:rStyle w:val="FootnoteReference"/>
          <w:rFonts w:asciiTheme="minorHAnsi" w:hAnsiTheme="minorHAnsi"/>
          <w:szCs w:val="16"/>
          <w:lang w:val="en-GB"/>
        </w:rPr>
        <w:footnoteRef/>
      </w:r>
      <w:r w:rsidRPr="00AB4B44">
        <w:rPr>
          <w:rFonts w:asciiTheme="minorHAnsi" w:eastAsia="Arial" w:hAnsiTheme="minorHAnsi"/>
          <w:lang w:val="en-GB"/>
        </w:rPr>
        <w:t xml:space="preserve"> </w:t>
      </w:r>
      <w:r w:rsidRPr="00AB4B44">
        <w:rPr>
          <w:rFonts w:asciiTheme="minorHAnsi" w:eastAsia="Arial" w:hAnsiTheme="minorHAnsi"/>
          <w:lang w:val="en-GB"/>
        </w:rPr>
        <w:tab/>
        <w:t>The Royal Decree of 5 August 1991 implementing Articles 8</w:t>
      </w:r>
      <w:r w:rsidRPr="00AB4B44">
        <w:rPr>
          <w:rFonts w:asciiTheme="minorHAnsi" w:eastAsia="Arial" w:hAnsiTheme="minorHAnsi"/>
          <w:i/>
          <w:lang w:val="en-GB"/>
        </w:rPr>
        <w:t>,</w:t>
      </w:r>
      <w:r w:rsidRPr="00AB4B44">
        <w:rPr>
          <w:rFonts w:asciiTheme="minorHAnsi" w:eastAsia="Arial" w:hAnsiTheme="minorHAnsi"/>
          <w:lang w:val="en-GB"/>
        </w:rPr>
        <w:t xml:space="preserve"> 8</w:t>
      </w:r>
      <w:r w:rsidRPr="00AB4B44">
        <w:rPr>
          <w:rFonts w:asciiTheme="minorHAnsi" w:eastAsia="Arial" w:hAnsiTheme="minorHAnsi"/>
          <w:i/>
          <w:lang w:val="en-GB"/>
        </w:rPr>
        <w:t>bis</w:t>
      </w:r>
      <w:r w:rsidRPr="00AB4B44">
        <w:rPr>
          <w:rFonts w:asciiTheme="minorHAnsi" w:eastAsia="Arial" w:hAnsiTheme="minorHAnsi"/>
          <w:lang w:val="en-GB"/>
        </w:rPr>
        <w:t xml:space="preserve"> and 9 of the Law of 30 July 1979 on the prevention of fire and explosion and on the compulsory civil liability insurance in such cases.</w:t>
      </w:r>
    </w:p>
  </w:footnote>
  <w:footnote w:id="3">
    <w:p w:rsidR="0014210C" w:rsidRPr="00AB4B44" w:rsidRDefault="0014210C" w:rsidP="00AB4B44">
      <w:pPr>
        <w:pStyle w:val="FootnoteText"/>
        <w:jc w:val="both"/>
        <w:rPr>
          <w:rFonts w:asciiTheme="minorHAnsi" w:hAnsiTheme="minorHAnsi"/>
          <w:lang w:val="en-GB"/>
        </w:rPr>
      </w:pPr>
      <w:r w:rsidRPr="00AB4B44">
        <w:rPr>
          <w:rStyle w:val="FootnoteReference"/>
          <w:rFonts w:asciiTheme="minorHAnsi" w:hAnsiTheme="minorHAnsi"/>
          <w:szCs w:val="16"/>
          <w:lang w:val="en-GB"/>
        </w:rPr>
        <w:footnoteRef/>
      </w:r>
      <w:r w:rsidRPr="00AB4B44">
        <w:rPr>
          <w:rFonts w:asciiTheme="minorHAnsi" w:eastAsia="Arial" w:hAnsiTheme="minorHAnsi"/>
          <w:lang w:val="en-GB"/>
        </w:rPr>
        <w:t xml:space="preserve"> </w:t>
      </w:r>
      <w:r w:rsidRPr="00AB4B44">
        <w:rPr>
          <w:rFonts w:asciiTheme="minorHAnsi" w:eastAsia="Arial" w:hAnsiTheme="minorHAnsi"/>
          <w:lang w:val="en-GB"/>
        </w:rPr>
        <w:tab/>
        <w:t>As amended by the Royal Decree of 8 March 2010 amending the Royal Decree of 5 August 1991 implementing Articles 8, 8</w:t>
      </w:r>
      <w:r w:rsidRPr="00AB4B44">
        <w:rPr>
          <w:rFonts w:asciiTheme="minorHAnsi" w:eastAsia="Arial" w:hAnsiTheme="minorHAnsi"/>
          <w:i/>
          <w:lang w:val="en-GB"/>
        </w:rPr>
        <w:t>bis</w:t>
      </w:r>
      <w:r w:rsidRPr="00AB4B44">
        <w:rPr>
          <w:rFonts w:asciiTheme="minorHAnsi" w:eastAsia="Arial" w:hAnsiTheme="minorHAnsi"/>
          <w:lang w:val="en-GB"/>
        </w:rPr>
        <w:t xml:space="preserve"> and 9 of the Law of 30 July 1979 on the prevention of fire and explosion and on the compulsory civil liability insurance in such cases.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10C" w:rsidRDefault="0014210C">
    <w:pPr>
      <w:pStyle w:val="Header"/>
      <w:tabs>
        <w:tab w:val="center" w:pos="4395"/>
      </w:tabs>
    </w:pPr>
  </w:p>
  <w:p w:rsidR="0014210C" w:rsidRDefault="0014210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07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92"/>
      <w:gridCol w:w="4479"/>
    </w:tblGrid>
    <w:tr w:rsidR="00434B28" w:rsidRPr="001B727F" w:rsidTr="00526D84">
      <w:trPr>
        <w:trHeight w:val="737"/>
      </w:trPr>
      <w:tc>
        <w:tcPr>
          <w:tcW w:w="4592" w:type="dxa"/>
          <w:vAlign w:val="center"/>
        </w:tcPr>
        <w:p w:rsidR="00434B28" w:rsidRPr="001B727F" w:rsidRDefault="00434B28" w:rsidP="00434B28">
          <w:pPr>
            <w:pStyle w:val="Header"/>
            <w:tabs>
              <w:tab w:val="clear" w:pos="9923"/>
              <w:tab w:val="right" w:pos="9639"/>
            </w:tabs>
          </w:pPr>
          <w:r w:rsidRPr="001B727F">
            <w:rPr>
              <w:noProof/>
              <w:lang w:val="fr-BE" w:eastAsia="fr-BE" w:bidi="ar-SA"/>
            </w:rPr>
            <w:drawing>
              <wp:inline distT="0" distB="0" distL="0" distR="0" wp14:anchorId="0581EFF4" wp14:editId="64DF0D39">
                <wp:extent cx="400050" cy="400050"/>
                <wp:effectExtent l="19050" t="0" r="0" b="0"/>
                <wp:docPr id="2" name="Picture 0" descr="FSMA_RG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SMA_RGB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224" cy="400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34B28" w:rsidRPr="001B727F" w:rsidRDefault="00434B28" w:rsidP="00434B28">
          <w:pPr>
            <w:pStyle w:val="Header"/>
            <w:tabs>
              <w:tab w:val="clear" w:pos="9923"/>
              <w:tab w:val="right" w:pos="9639"/>
            </w:tabs>
          </w:pPr>
        </w:p>
      </w:tc>
      <w:tc>
        <w:tcPr>
          <w:tcW w:w="4479" w:type="dxa"/>
          <w:vAlign w:val="center"/>
        </w:tcPr>
        <w:p w:rsidR="00434B28" w:rsidRPr="001B727F" w:rsidRDefault="00434B28" w:rsidP="00434B28">
          <w:pPr>
            <w:pStyle w:val="Header"/>
            <w:tabs>
              <w:tab w:val="clear" w:pos="9923"/>
              <w:tab w:val="right" w:pos="9639"/>
            </w:tabs>
            <w:jc w:val="right"/>
          </w:pPr>
        </w:p>
      </w:tc>
    </w:tr>
    <w:tr w:rsidR="00434B28" w:rsidRPr="001B727F" w:rsidTr="00526D84">
      <w:trPr>
        <w:trHeight w:val="113"/>
      </w:trPr>
      <w:tc>
        <w:tcPr>
          <w:tcW w:w="4592" w:type="dxa"/>
          <w:vAlign w:val="center"/>
        </w:tcPr>
        <w:p w:rsidR="00434B28" w:rsidRPr="001B727F" w:rsidRDefault="00434B28" w:rsidP="00434B28">
          <w:pPr>
            <w:pStyle w:val="Header"/>
            <w:rPr>
              <w:lang w:val="en-GB"/>
            </w:rPr>
          </w:pPr>
          <w:r w:rsidRPr="001B727F">
            <w:fldChar w:fldCharType="begin"/>
          </w:r>
          <w:r w:rsidRPr="001B727F">
            <w:instrText xml:space="preserve"> page </w:instrText>
          </w:r>
          <w:r w:rsidRPr="001B727F">
            <w:fldChar w:fldCharType="separate"/>
          </w:r>
          <w:r w:rsidR="00F47265">
            <w:rPr>
              <w:noProof/>
            </w:rPr>
            <w:t>2</w:t>
          </w:r>
          <w:r w:rsidRPr="001B727F">
            <w:fldChar w:fldCharType="end"/>
          </w:r>
          <w:r w:rsidRPr="001B727F">
            <w:t xml:space="preserve"> / </w:t>
          </w:r>
          <w:r w:rsidR="00F47265">
            <w:fldChar w:fldCharType="begin"/>
          </w:r>
          <w:r w:rsidR="00F47265">
            <w:instrText xml:space="preserve"> REF  Reference  \* MERGEFORMAT </w:instrText>
          </w:r>
          <w:r w:rsidR="00F47265">
            <w:fldChar w:fldCharType="separate"/>
          </w:r>
          <w:sdt>
            <w:sdtPr>
              <w:rPr>
                <w:rStyle w:val="Style3"/>
              </w:rPr>
              <w:alias w:val="our ref"/>
              <w:tag w:val="our ref"/>
              <w:id w:val="1030145082"/>
              <w:placeholder>
                <w:docPart w:val="58428EF0557B42A49519992FE0DF5D15"/>
              </w:placeholder>
              <w:showingPlcHdr/>
              <w:text/>
            </w:sdtPr>
            <w:sdtEndPr>
              <w:rPr>
                <w:rStyle w:val="DefaultParagraphFont"/>
                <w:color w:val="808080"/>
                <w:sz w:val="22"/>
              </w:rPr>
            </w:sdtEndPr>
            <w:sdtContent>
              <w:r w:rsidRPr="005E415E">
                <w:rPr>
                  <w:rStyle w:val="PlaceholderText"/>
                  <w:color w:val="auto"/>
                </w:rPr>
                <w:t>Our reference</w:t>
              </w:r>
            </w:sdtContent>
          </w:sdt>
          <w:r w:rsidR="00F47265">
            <w:rPr>
              <w:color w:val="808080"/>
              <w:sz w:val="22"/>
            </w:rPr>
            <w:fldChar w:fldCharType="end"/>
          </w:r>
          <w:r w:rsidRPr="001B727F">
            <w:t xml:space="preserve"> </w:t>
          </w:r>
        </w:p>
      </w:tc>
      <w:tc>
        <w:tcPr>
          <w:tcW w:w="4479" w:type="dxa"/>
          <w:vAlign w:val="center"/>
        </w:tcPr>
        <w:p w:rsidR="00434B28" w:rsidRPr="001B727F" w:rsidRDefault="00434B28" w:rsidP="00434B28">
          <w:pPr>
            <w:pStyle w:val="Header"/>
            <w:jc w:val="right"/>
            <w:rPr>
              <w:lang w:val="en-GB"/>
            </w:rPr>
          </w:pPr>
          <w:r w:rsidRPr="001B727F">
            <w:rPr>
              <w:rFonts w:cs="Arial"/>
              <w:lang w:val="nl-NL"/>
            </w:rPr>
            <w:fldChar w:fldCharType="begin"/>
          </w:r>
          <w:r w:rsidRPr="001B727F">
            <w:rPr>
              <w:rFonts w:cs="Arial"/>
              <w:lang w:val="nl-NL"/>
            </w:rPr>
            <w:instrText xml:space="preserve"> REF  Name  \* MERGEFORMAT </w:instrText>
          </w:r>
          <w:r w:rsidRPr="001B727F">
            <w:rPr>
              <w:rFonts w:cs="Arial"/>
              <w:lang w:val="nl-NL"/>
            </w:rPr>
            <w:fldChar w:fldCharType="separate"/>
          </w:r>
          <w:sdt>
            <w:sdtPr>
              <w:rPr>
                <w:rFonts w:cs="Arial"/>
                <w:lang w:val="nl-NL"/>
              </w:rPr>
              <w:id w:val="129755979"/>
              <w:placeholder>
                <w:docPart w:val="16982484B3F34458AC2B2EE7AE08ECDF"/>
              </w:placeholder>
              <w:showingPlcHdr/>
            </w:sdtPr>
            <w:sdtEndPr/>
            <w:sdtContent>
              <w:r w:rsidRPr="005E415E">
                <w:rPr>
                  <w:lang w:val="en-GB"/>
                </w:rPr>
                <w:t>Name</w:t>
              </w:r>
            </w:sdtContent>
          </w:sdt>
          <w:r w:rsidRPr="001B727F">
            <w:rPr>
              <w:rFonts w:cs="Arial"/>
              <w:lang w:val="nl-NL"/>
            </w:rPr>
            <w:fldChar w:fldCharType="end"/>
          </w:r>
          <w:r w:rsidRPr="001B727F">
            <w:rPr>
              <w:lang w:val="en-GB"/>
            </w:rPr>
            <w:t xml:space="preserve"> </w:t>
          </w:r>
        </w:p>
      </w:tc>
    </w:tr>
    <w:tr w:rsidR="00434B28" w:rsidRPr="001B727F" w:rsidTr="00526D84">
      <w:trPr>
        <w:trHeight w:val="113"/>
      </w:trPr>
      <w:tc>
        <w:tcPr>
          <w:tcW w:w="4592" w:type="dxa"/>
          <w:vAlign w:val="center"/>
        </w:tcPr>
        <w:p w:rsidR="00434B28" w:rsidRPr="001B727F" w:rsidRDefault="00434B28" w:rsidP="00434B28">
          <w:pPr>
            <w:pStyle w:val="Header"/>
          </w:pPr>
        </w:p>
      </w:tc>
      <w:tc>
        <w:tcPr>
          <w:tcW w:w="4479" w:type="dxa"/>
          <w:vAlign w:val="center"/>
        </w:tcPr>
        <w:p w:rsidR="00434B28" w:rsidRPr="001B727F" w:rsidRDefault="00434B28" w:rsidP="00434B28">
          <w:pPr>
            <w:pStyle w:val="Header"/>
            <w:jc w:val="right"/>
          </w:pPr>
        </w:p>
      </w:tc>
    </w:tr>
    <w:tr w:rsidR="00434B28" w:rsidRPr="001B727F" w:rsidTr="00526D84">
      <w:trPr>
        <w:trHeight w:val="113"/>
      </w:trPr>
      <w:tc>
        <w:tcPr>
          <w:tcW w:w="4592" w:type="dxa"/>
          <w:vAlign w:val="center"/>
        </w:tcPr>
        <w:p w:rsidR="00434B28" w:rsidRPr="001B727F" w:rsidRDefault="00434B28" w:rsidP="00434B28">
          <w:pPr>
            <w:pStyle w:val="Header"/>
            <w:rPr>
              <w:lang w:val="en-GB"/>
            </w:rPr>
          </w:pPr>
        </w:p>
      </w:tc>
      <w:tc>
        <w:tcPr>
          <w:tcW w:w="4479" w:type="dxa"/>
          <w:vAlign w:val="center"/>
        </w:tcPr>
        <w:p w:rsidR="00434B28" w:rsidRPr="001B727F" w:rsidRDefault="00434B28" w:rsidP="00434B28">
          <w:pPr>
            <w:pStyle w:val="Header"/>
            <w:jc w:val="right"/>
            <w:rPr>
              <w:lang w:val="en-GB"/>
            </w:rPr>
          </w:pPr>
          <w:r w:rsidRPr="001B727F">
            <w:fldChar w:fldCharType="begin"/>
          </w:r>
          <w:r w:rsidRPr="001B727F">
            <w:instrText xml:space="preserve"> TITLE   \* MERGEFORMAT </w:instrText>
          </w:r>
          <w:r w:rsidRPr="001B727F">
            <w:fldChar w:fldCharType="end"/>
          </w:r>
        </w:p>
      </w:tc>
    </w:tr>
  </w:tbl>
  <w:p w:rsidR="00434B28" w:rsidRDefault="00434B28" w:rsidP="00434B2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07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8"/>
      <w:gridCol w:w="3572"/>
      <w:gridCol w:w="2381"/>
    </w:tblGrid>
    <w:tr w:rsidR="00434B28" w:rsidTr="00526D84">
      <w:trPr>
        <w:trHeight w:val="1077"/>
      </w:trPr>
      <w:tc>
        <w:tcPr>
          <w:tcW w:w="3118" w:type="dxa"/>
          <w:vMerge w:val="restart"/>
        </w:tcPr>
        <w:p w:rsidR="00434B28" w:rsidRDefault="00434B28" w:rsidP="00434B28">
          <w:pPr>
            <w:pStyle w:val="Header"/>
            <w:tabs>
              <w:tab w:val="clear" w:pos="9923"/>
              <w:tab w:val="right" w:pos="9639"/>
            </w:tabs>
          </w:pPr>
          <w:r>
            <w:rPr>
              <w:noProof/>
              <w:lang w:val="fr-BE" w:eastAsia="fr-BE" w:bidi="ar-SA"/>
            </w:rPr>
            <w:drawing>
              <wp:inline distT="0" distB="0" distL="0" distR="0" wp14:anchorId="1AB8144F" wp14:editId="22EFD2AC">
                <wp:extent cx="1817533" cy="1009402"/>
                <wp:effectExtent l="19050" t="0" r="0" b="0"/>
                <wp:docPr id="7" name="Afbeelding 0" descr="FSMA_logo_brief_NL_RGB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SMA_logo_brief_NL_RGB.bmp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7533" cy="1009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72" w:type="dxa"/>
        </w:tcPr>
        <w:p w:rsidR="00434B28" w:rsidRDefault="00434B28" w:rsidP="00434B28">
          <w:pPr>
            <w:pStyle w:val="Header"/>
            <w:tabs>
              <w:tab w:val="right" w:pos="9639"/>
            </w:tabs>
            <w:jc w:val="right"/>
          </w:pPr>
        </w:p>
      </w:tc>
      <w:tc>
        <w:tcPr>
          <w:tcW w:w="2381" w:type="dxa"/>
        </w:tcPr>
        <w:p w:rsidR="00434B28" w:rsidRDefault="00434B28" w:rsidP="00434B28">
          <w:pPr>
            <w:pStyle w:val="Header"/>
            <w:tabs>
              <w:tab w:val="right" w:pos="9639"/>
            </w:tabs>
            <w:jc w:val="right"/>
          </w:pPr>
        </w:p>
      </w:tc>
    </w:tr>
    <w:tr w:rsidR="00434B28" w:rsidRPr="00D120F1" w:rsidTr="00526D84">
      <w:trPr>
        <w:trHeight w:val="510"/>
      </w:trPr>
      <w:tc>
        <w:tcPr>
          <w:tcW w:w="3118" w:type="dxa"/>
          <w:vMerge/>
        </w:tcPr>
        <w:p w:rsidR="00434B28" w:rsidRDefault="00434B28" w:rsidP="00434B28">
          <w:pPr>
            <w:pStyle w:val="Header"/>
            <w:tabs>
              <w:tab w:val="clear" w:pos="9923"/>
              <w:tab w:val="right" w:pos="9639"/>
            </w:tabs>
            <w:rPr>
              <w:noProof/>
              <w:lang w:val="nl-BE" w:eastAsia="nl-BE" w:bidi="ar-SA"/>
            </w:rPr>
          </w:pPr>
        </w:p>
      </w:tc>
      <w:tc>
        <w:tcPr>
          <w:tcW w:w="5953" w:type="dxa"/>
          <w:gridSpan w:val="2"/>
        </w:tcPr>
        <w:p w:rsidR="00434B28" w:rsidRPr="00D120F1" w:rsidRDefault="00434B28" w:rsidP="00434B28">
          <w:pPr>
            <w:pStyle w:val="Header"/>
            <w:tabs>
              <w:tab w:val="right" w:pos="9639"/>
            </w:tabs>
            <w:jc w:val="right"/>
            <w:rPr>
              <w:color w:val="425863"/>
              <w:sz w:val="18"/>
              <w:szCs w:val="16"/>
            </w:rPr>
          </w:pPr>
        </w:p>
        <w:p w:rsidR="00434B28" w:rsidRPr="00D120F1" w:rsidRDefault="00434B28" w:rsidP="00434B28">
          <w:pPr>
            <w:jc w:val="right"/>
            <w:rPr>
              <w:rFonts w:ascii="Gotham Rounded Book" w:hAnsi="Gotham Rounded Book"/>
              <w:color w:val="425863"/>
              <w:sz w:val="18"/>
              <w:lang w:val="nl-BE"/>
            </w:rPr>
          </w:pPr>
          <w:bookmarkStart w:id="5" w:name="bkmService"/>
          <w:bookmarkEnd w:id="5"/>
          <w:proofErr w:type="spellStart"/>
          <w:r>
            <w:rPr>
              <w:rFonts w:ascii="Gotham Rounded Book" w:hAnsi="Gotham Rounded Book"/>
              <w:color w:val="425863"/>
              <w:sz w:val="18"/>
              <w:lang w:val="nl-BE"/>
            </w:rPr>
            <w:t>Supervision</w:t>
          </w:r>
          <w:proofErr w:type="spellEnd"/>
          <w:r>
            <w:rPr>
              <w:rFonts w:ascii="Gotham Rounded Book" w:hAnsi="Gotham Rounded Book"/>
              <w:color w:val="425863"/>
              <w:sz w:val="18"/>
              <w:lang w:val="nl-BE"/>
            </w:rPr>
            <w:t xml:space="preserve"> of Insurance</w:t>
          </w:r>
        </w:p>
      </w:tc>
    </w:tr>
  </w:tbl>
  <w:p w:rsidR="00434B28" w:rsidRDefault="00434B28" w:rsidP="00434B28">
    <w:pPr>
      <w:pStyle w:val="Header"/>
      <w:tabs>
        <w:tab w:val="center" w:pos="4395"/>
      </w:tabs>
    </w:pPr>
  </w:p>
  <w:p w:rsidR="0014210C" w:rsidRPr="00434B28" w:rsidRDefault="0014210C" w:rsidP="00434B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38845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C0E6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B8E5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A84BD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62AB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E51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983F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7C1E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9834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6E80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A49F6"/>
    <w:multiLevelType w:val="hybridMultilevel"/>
    <w:tmpl w:val="410A86BC"/>
    <w:lvl w:ilvl="0" w:tplc="234ED3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C209B2"/>
    <w:multiLevelType w:val="hybridMultilevel"/>
    <w:tmpl w:val="B57E26E4"/>
    <w:lvl w:ilvl="0" w:tplc="08130005">
      <w:start w:val="1"/>
      <w:numFmt w:val="bullet"/>
      <w:lvlText w:val=""/>
      <w:lvlJc w:val="left"/>
      <w:pPr>
        <w:ind w:left="717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2" w15:restartNumberingAfterBreak="0">
    <w:nsid w:val="19994239"/>
    <w:multiLevelType w:val="hybridMultilevel"/>
    <w:tmpl w:val="84CADB5E"/>
    <w:lvl w:ilvl="0" w:tplc="5622F226">
      <w:start w:val="1"/>
      <w:numFmt w:val="bullet"/>
      <w:lvlText w:val="-"/>
      <w:lvlJc w:val="left"/>
      <w:pPr>
        <w:ind w:left="660" w:hanging="360"/>
      </w:pPr>
      <w:rPr>
        <w:rFonts w:ascii="Calibri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3" w15:restartNumberingAfterBreak="0">
    <w:nsid w:val="24102BED"/>
    <w:multiLevelType w:val="hybridMultilevel"/>
    <w:tmpl w:val="A78641A8"/>
    <w:lvl w:ilvl="0" w:tplc="5622F22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564964"/>
    <w:multiLevelType w:val="hybridMultilevel"/>
    <w:tmpl w:val="77B02306"/>
    <w:lvl w:ilvl="0" w:tplc="234ED354">
      <w:start w:val="1"/>
      <w:numFmt w:val="bullet"/>
      <w:lvlText w:val=""/>
      <w:lvlJc w:val="left"/>
      <w:pPr>
        <w:ind w:left="6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5" w15:restartNumberingAfterBreak="0">
    <w:nsid w:val="370D29C0"/>
    <w:multiLevelType w:val="hybridMultilevel"/>
    <w:tmpl w:val="838C1012"/>
    <w:lvl w:ilvl="0" w:tplc="E3AA7D1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D64858"/>
    <w:multiLevelType w:val="hybridMultilevel"/>
    <w:tmpl w:val="294A7B2E"/>
    <w:lvl w:ilvl="0" w:tplc="234ED354">
      <w:start w:val="1"/>
      <w:numFmt w:val="bullet"/>
      <w:lvlText w:val=""/>
      <w:lvlJc w:val="left"/>
      <w:pPr>
        <w:ind w:left="10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5"/>
  </w:num>
  <w:num w:numId="12">
    <w:abstractNumId w:val="11"/>
  </w:num>
  <w:num w:numId="13">
    <w:abstractNumId w:val="14"/>
  </w:num>
  <w:num w:numId="14">
    <w:abstractNumId w:val="10"/>
  </w:num>
  <w:num w:numId="15">
    <w:abstractNumId w:val="16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intFractionalCharacterWidth/>
  <w:embedSystemFonts/>
  <w:activeWritingStyle w:appName="MSWord" w:lang="en-GB" w:vendorID="8" w:dllVersion="513" w:checkStyle="1"/>
  <w:activeWritingStyle w:appName="MSWord" w:lang="nl-BE" w:vendorID="1" w:dllVersion="512" w:checkStyle="1"/>
  <w:activeWritingStyle w:appName="MSWord" w:lang="nl-NL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1D5"/>
    <w:rsid w:val="0001132E"/>
    <w:rsid w:val="00017236"/>
    <w:rsid w:val="0002536E"/>
    <w:rsid w:val="0002605B"/>
    <w:rsid w:val="00032E4A"/>
    <w:rsid w:val="00034D25"/>
    <w:rsid w:val="00036CCE"/>
    <w:rsid w:val="00044884"/>
    <w:rsid w:val="00061AF4"/>
    <w:rsid w:val="00064BB7"/>
    <w:rsid w:val="00064D6C"/>
    <w:rsid w:val="000758A0"/>
    <w:rsid w:val="00077B5E"/>
    <w:rsid w:val="00082651"/>
    <w:rsid w:val="00082B62"/>
    <w:rsid w:val="00084E75"/>
    <w:rsid w:val="000A0FC6"/>
    <w:rsid w:val="000A498F"/>
    <w:rsid w:val="000A61C1"/>
    <w:rsid w:val="000A7C91"/>
    <w:rsid w:val="000B2631"/>
    <w:rsid w:val="000B3594"/>
    <w:rsid w:val="000B674C"/>
    <w:rsid w:val="000C0DCB"/>
    <w:rsid w:val="000C1600"/>
    <w:rsid w:val="000C4446"/>
    <w:rsid w:val="000C78EC"/>
    <w:rsid w:val="000D297A"/>
    <w:rsid w:val="000D2A8C"/>
    <w:rsid w:val="000E392E"/>
    <w:rsid w:val="000E6D5A"/>
    <w:rsid w:val="000E7A1E"/>
    <w:rsid w:val="00100A6B"/>
    <w:rsid w:val="00100F75"/>
    <w:rsid w:val="0010547E"/>
    <w:rsid w:val="00111888"/>
    <w:rsid w:val="001150DB"/>
    <w:rsid w:val="00125032"/>
    <w:rsid w:val="00131CE7"/>
    <w:rsid w:val="00134C7A"/>
    <w:rsid w:val="00137760"/>
    <w:rsid w:val="0014210C"/>
    <w:rsid w:val="00142768"/>
    <w:rsid w:val="001427A6"/>
    <w:rsid w:val="00143EA2"/>
    <w:rsid w:val="001520F5"/>
    <w:rsid w:val="00160D9C"/>
    <w:rsid w:val="00164380"/>
    <w:rsid w:val="001659BE"/>
    <w:rsid w:val="001748F8"/>
    <w:rsid w:val="00183C84"/>
    <w:rsid w:val="00184F41"/>
    <w:rsid w:val="00185910"/>
    <w:rsid w:val="00191352"/>
    <w:rsid w:val="001915D2"/>
    <w:rsid w:val="001A01A3"/>
    <w:rsid w:val="001A0D40"/>
    <w:rsid w:val="001A6FC7"/>
    <w:rsid w:val="001B05BA"/>
    <w:rsid w:val="001B16F9"/>
    <w:rsid w:val="001B4C35"/>
    <w:rsid w:val="001B5231"/>
    <w:rsid w:val="001C06E7"/>
    <w:rsid w:val="001C691E"/>
    <w:rsid w:val="002012A4"/>
    <w:rsid w:val="002034F6"/>
    <w:rsid w:val="00210813"/>
    <w:rsid w:val="002200D2"/>
    <w:rsid w:val="002205CD"/>
    <w:rsid w:val="00220B5C"/>
    <w:rsid w:val="0023167E"/>
    <w:rsid w:val="00232BAC"/>
    <w:rsid w:val="00232C9D"/>
    <w:rsid w:val="002337EA"/>
    <w:rsid w:val="00234766"/>
    <w:rsid w:val="002371B1"/>
    <w:rsid w:val="002658EE"/>
    <w:rsid w:val="00271AE4"/>
    <w:rsid w:val="00277EB1"/>
    <w:rsid w:val="00280A57"/>
    <w:rsid w:val="00282C94"/>
    <w:rsid w:val="00285B2D"/>
    <w:rsid w:val="00291D6F"/>
    <w:rsid w:val="00297AEA"/>
    <w:rsid w:val="002B1886"/>
    <w:rsid w:val="002B3AE7"/>
    <w:rsid w:val="002B6CA4"/>
    <w:rsid w:val="002C420A"/>
    <w:rsid w:val="002C6B53"/>
    <w:rsid w:val="002D396E"/>
    <w:rsid w:val="002E21DC"/>
    <w:rsid w:val="002E6043"/>
    <w:rsid w:val="002E66EB"/>
    <w:rsid w:val="002E7136"/>
    <w:rsid w:val="002F19CC"/>
    <w:rsid w:val="002F3FEB"/>
    <w:rsid w:val="00313EEE"/>
    <w:rsid w:val="00314477"/>
    <w:rsid w:val="00321258"/>
    <w:rsid w:val="00351A32"/>
    <w:rsid w:val="003652CB"/>
    <w:rsid w:val="00366216"/>
    <w:rsid w:val="003709CF"/>
    <w:rsid w:val="003715AC"/>
    <w:rsid w:val="003745D5"/>
    <w:rsid w:val="00376060"/>
    <w:rsid w:val="00382F06"/>
    <w:rsid w:val="003868A5"/>
    <w:rsid w:val="0039428C"/>
    <w:rsid w:val="003A7293"/>
    <w:rsid w:val="003B69E3"/>
    <w:rsid w:val="003C718D"/>
    <w:rsid w:val="003D0339"/>
    <w:rsid w:val="003D0D64"/>
    <w:rsid w:val="003E1523"/>
    <w:rsid w:val="003E5C87"/>
    <w:rsid w:val="003F6717"/>
    <w:rsid w:val="004005C9"/>
    <w:rsid w:val="004051D7"/>
    <w:rsid w:val="004121FD"/>
    <w:rsid w:val="00431FD1"/>
    <w:rsid w:val="00434B28"/>
    <w:rsid w:val="004527FA"/>
    <w:rsid w:val="00457FAD"/>
    <w:rsid w:val="004717A4"/>
    <w:rsid w:val="004744FB"/>
    <w:rsid w:val="004907FC"/>
    <w:rsid w:val="0049451B"/>
    <w:rsid w:val="00495F62"/>
    <w:rsid w:val="004A2FEA"/>
    <w:rsid w:val="004A7ABB"/>
    <w:rsid w:val="004B02DB"/>
    <w:rsid w:val="004B0A62"/>
    <w:rsid w:val="004B507C"/>
    <w:rsid w:val="004C3DB3"/>
    <w:rsid w:val="004E264D"/>
    <w:rsid w:val="00501F35"/>
    <w:rsid w:val="00513F68"/>
    <w:rsid w:val="00520643"/>
    <w:rsid w:val="00520710"/>
    <w:rsid w:val="00520A79"/>
    <w:rsid w:val="0052557A"/>
    <w:rsid w:val="0053178A"/>
    <w:rsid w:val="00537540"/>
    <w:rsid w:val="00540A36"/>
    <w:rsid w:val="005436ED"/>
    <w:rsid w:val="00543ABD"/>
    <w:rsid w:val="00547D11"/>
    <w:rsid w:val="005511A9"/>
    <w:rsid w:val="00562BF8"/>
    <w:rsid w:val="00567B01"/>
    <w:rsid w:val="00570B79"/>
    <w:rsid w:val="00594100"/>
    <w:rsid w:val="005C1E24"/>
    <w:rsid w:val="005D1344"/>
    <w:rsid w:val="005D4B6F"/>
    <w:rsid w:val="005D7FB3"/>
    <w:rsid w:val="005E747F"/>
    <w:rsid w:val="005F036B"/>
    <w:rsid w:val="00601BDC"/>
    <w:rsid w:val="00604FAA"/>
    <w:rsid w:val="006054D8"/>
    <w:rsid w:val="006211D5"/>
    <w:rsid w:val="00622974"/>
    <w:rsid w:val="00624793"/>
    <w:rsid w:val="00625E69"/>
    <w:rsid w:val="006279EA"/>
    <w:rsid w:val="006338F1"/>
    <w:rsid w:val="006411ED"/>
    <w:rsid w:val="0064346B"/>
    <w:rsid w:val="00643F09"/>
    <w:rsid w:val="00647F23"/>
    <w:rsid w:val="0065047C"/>
    <w:rsid w:val="006701F5"/>
    <w:rsid w:val="00682B9D"/>
    <w:rsid w:val="0068408D"/>
    <w:rsid w:val="00692E27"/>
    <w:rsid w:val="00694D4C"/>
    <w:rsid w:val="006960B7"/>
    <w:rsid w:val="006B355D"/>
    <w:rsid w:val="006B5B20"/>
    <w:rsid w:val="006C16C6"/>
    <w:rsid w:val="006C1F99"/>
    <w:rsid w:val="006C3370"/>
    <w:rsid w:val="006D33D4"/>
    <w:rsid w:val="006E020F"/>
    <w:rsid w:val="006E4BCE"/>
    <w:rsid w:val="006E60EE"/>
    <w:rsid w:val="00701C75"/>
    <w:rsid w:val="007116A7"/>
    <w:rsid w:val="0071233C"/>
    <w:rsid w:val="00721CFE"/>
    <w:rsid w:val="00723B67"/>
    <w:rsid w:val="00724965"/>
    <w:rsid w:val="00725A88"/>
    <w:rsid w:val="00746512"/>
    <w:rsid w:val="007547D5"/>
    <w:rsid w:val="00757EC0"/>
    <w:rsid w:val="00761D5A"/>
    <w:rsid w:val="00765607"/>
    <w:rsid w:val="00765A89"/>
    <w:rsid w:val="007660C3"/>
    <w:rsid w:val="00773CBE"/>
    <w:rsid w:val="00777416"/>
    <w:rsid w:val="007801EA"/>
    <w:rsid w:val="00781410"/>
    <w:rsid w:val="00785986"/>
    <w:rsid w:val="00790B50"/>
    <w:rsid w:val="007916D9"/>
    <w:rsid w:val="00793BA6"/>
    <w:rsid w:val="00796132"/>
    <w:rsid w:val="00796678"/>
    <w:rsid w:val="007A3181"/>
    <w:rsid w:val="007A365E"/>
    <w:rsid w:val="007A4910"/>
    <w:rsid w:val="007A6225"/>
    <w:rsid w:val="007A7814"/>
    <w:rsid w:val="007B1AD7"/>
    <w:rsid w:val="007B1E41"/>
    <w:rsid w:val="007B206E"/>
    <w:rsid w:val="007B36FD"/>
    <w:rsid w:val="007C0F54"/>
    <w:rsid w:val="007C2507"/>
    <w:rsid w:val="007C34FD"/>
    <w:rsid w:val="007C6549"/>
    <w:rsid w:val="007C67FD"/>
    <w:rsid w:val="007C6B88"/>
    <w:rsid w:val="007D03D8"/>
    <w:rsid w:val="007E10DB"/>
    <w:rsid w:val="007E114E"/>
    <w:rsid w:val="007E1288"/>
    <w:rsid w:val="007E3786"/>
    <w:rsid w:val="0080246E"/>
    <w:rsid w:val="00802940"/>
    <w:rsid w:val="0081284B"/>
    <w:rsid w:val="0082053F"/>
    <w:rsid w:val="00821252"/>
    <w:rsid w:val="0082273A"/>
    <w:rsid w:val="008236B9"/>
    <w:rsid w:val="00823AF8"/>
    <w:rsid w:val="00824214"/>
    <w:rsid w:val="00827D11"/>
    <w:rsid w:val="008416DB"/>
    <w:rsid w:val="00851479"/>
    <w:rsid w:val="00852BD3"/>
    <w:rsid w:val="00854292"/>
    <w:rsid w:val="00860E0E"/>
    <w:rsid w:val="0086188B"/>
    <w:rsid w:val="00863B7D"/>
    <w:rsid w:val="008663FC"/>
    <w:rsid w:val="00866C8C"/>
    <w:rsid w:val="00867C43"/>
    <w:rsid w:val="008706FB"/>
    <w:rsid w:val="0088021E"/>
    <w:rsid w:val="0088067C"/>
    <w:rsid w:val="00881AF0"/>
    <w:rsid w:val="0089085E"/>
    <w:rsid w:val="0089198D"/>
    <w:rsid w:val="0089468C"/>
    <w:rsid w:val="00894AB0"/>
    <w:rsid w:val="00896F6A"/>
    <w:rsid w:val="00897E1A"/>
    <w:rsid w:val="008A12C4"/>
    <w:rsid w:val="008A1A2B"/>
    <w:rsid w:val="008A4A80"/>
    <w:rsid w:val="008B2C71"/>
    <w:rsid w:val="008B77AC"/>
    <w:rsid w:val="008C0093"/>
    <w:rsid w:val="008C032E"/>
    <w:rsid w:val="008C659F"/>
    <w:rsid w:val="008D3F57"/>
    <w:rsid w:val="008D3FEE"/>
    <w:rsid w:val="008D7573"/>
    <w:rsid w:val="00904BAC"/>
    <w:rsid w:val="009128A2"/>
    <w:rsid w:val="00917F34"/>
    <w:rsid w:val="00924C71"/>
    <w:rsid w:val="00926D7B"/>
    <w:rsid w:val="00934FB8"/>
    <w:rsid w:val="00934FEF"/>
    <w:rsid w:val="009442BA"/>
    <w:rsid w:val="00945099"/>
    <w:rsid w:val="00956867"/>
    <w:rsid w:val="00965984"/>
    <w:rsid w:val="00967CEB"/>
    <w:rsid w:val="00972E12"/>
    <w:rsid w:val="0097542E"/>
    <w:rsid w:val="00984973"/>
    <w:rsid w:val="00986C7D"/>
    <w:rsid w:val="00987426"/>
    <w:rsid w:val="009931DF"/>
    <w:rsid w:val="00994DCD"/>
    <w:rsid w:val="00994E6E"/>
    <w:rsid w:val="009A2217"/>
    <w:rsid w:val="009A3554"/>
    <w:rsid w:val="009B2A54"/>
    <w:rsid w:val="009B59F7"/>
    <w:rsid w:val="009B7A4E"/>
    <w:rsid w:val="009C08E3"/>
    <w:rsid w:val="009C4235"/>
    <w:rsid w:val="009C5F33"/>
    <w:rsid w:val="009C6CD0"/>
    <w:rsid w:val="009D1A86"/>
    <w:rsid w:val="009D2716"/>
    <w:rsid w:val="009D5EFF"/>
    <w:rsid w:val="009D7BEE"/>
    <w:rsid w:val="009E2732"/>
    <w:rsid w:val="009F2125"/>
    <w:rsid w:val="009F75E7"/>
    <w:rsid w:val="00A07026"/>
    <w:rsid w:val="00A12224"/>
    <w:rsid w:val="00A134A3"/>
    <w:rsid w:val="00A14D92"/>
    <w:rsid w:val="00A22FDA"/>
    <w:rsid w:val="00A32447"/>
    <w:rsid w:val="00A433F2"/>
    <w:rsid w:val="00A45834"/>
    <w:rsid w:val="00A74168"/>
    <w:rsid w:val="00A75D5C"/>
    <w:rsid w:val="00A779BE"/>
    <w:rsid w:val="00A847F3"/>
    <w:rsid w:val="00A84B5A"/>
    <w:rsid w:val="00A86B06"/>
    <w:rsid w:val="00A939E9"/>
    <w:rsid w:val="00AA2564"/>
    <w:rsid w:val="00AA2D15"/>
    <w:rsid w:val="00AA7CDB"/>
    <w:rsid w:val="00AB33DA"/>
    <w:rsid w:val="00AB370E"/>
    <w:rsid w:val="00AB4B44"/>
    <w:rsid w:val="00AB6690"/>
    <w:rsid w:val="00AC38E6"/>
    <w:rsid w:val="00AC4BAE"/>
    <w:rsid w:val="00AD0C38"/>
    <w:rsid w:val="00AD14C4"/>
    <w:rsid w:val="00AD6443"/>
    <w:rsid w:val="00AE291D"/>
    <w:rsid w:val="00AE5A5D"/>
    <w:rsid w:val="00AF0F04"/>
    <w:rsid w:val="00AF4134"/>
    <w:rsid w:val="00AF4296"/>
    <w:rsid w:val="00AF5C74"/>
    <w:rsid w:val="00B008FA"/>
    <w:rsid w:val="00B01749"/>
    <w:rsid w:val="00B026DA"/>
    <w:rsid w:val="00B0412B"/>
    <w:rsid w:val="00B07E36"/>
    <w:rsid w:val="00B14CE4"/>
    <w:rsid w:val="00B161AA"/>
    <w:rsid w:val="00B217E4"/>
    <w:rsid w:val="00B23144"/>
    <w:rsid w:val="00B2327C"/>
    <w:rsid w:val="00B24D7A"/>
    <w:rsid w:val="00B2610D"/>
    <w:rsid w:val="00B372DB"/>
    <w:rsid w:val="00B408CE"/>
    <w:rsid w:val="00B45652"/>
    <w:rsid w:val="00B5517D"/>
    <w:rsid w:val="00B6579A"/>
    <w:rsid w:val="00B67ADB"/>
    <w:rsid w:val="00B73008"/>
    <w:rsid w:val="00B8377F"/>
    <w:rsid w:val="00B91AEF"/>
    <w:rsid w:val="00BA0611"/>
    <w:rsid w:val="00BA73D5"/>
    <w:rsid w:val="00BB544F"/>
    <w:rsid w:val="00BB55AB"/>
    <w:rsid w:val="00BB5DDB"/>
    <w:rsid w:val="00BB6D25"/>
    <w:rsid w:val="00BB7126"/>
    <w:rsid w:val="00BD3EE3"/>
    <w:rsid w:val="00BE596C"/>
    <w:rsid w:val="00BF1AA0"/>
    <w:rsid w:val="00BF4299"/>
    <w:rsid w:val="00C046CA"/>
    <w:rsid w:val="00C24F72"/>
    <w:rsid w:val="00C257FC"/>
    <w:rsid w:val="00C356A2"/>
    <w:rsid w:val="00C4494E"/>
    <w:rsid w:val="00C571D8"/>
    <w:rsid w:val="00C63328"/>
    <w:rsid w:val="00C64869"/>
    <w:rsid w:val="00C65288"/>
    <w:rsid w:val="00C65DE2"/>
    <w:rsid w:val="00C66278"/>
    <w:rsid w:val="00C7385D"/>
    <w:rsid w:val="00C74436"/>
    <w:rsid w:val="00C74C14"/>
    <w:rsid w:val="00C81261"/>
    <w:rsid w:val="00C86E15"/>
    <w:rsid w:val="00C92026"/>
    <w:rsid w:val="00C927C6"/>
    <w:rsid w:val="00C93E2B"/>
    <w:rsid w:val="00CA5A74"/>
    <w:rsid w:val="00CB2D8E"/>
    <w:rsid w:val="00CB32AF"/>
    <w:rsid w:val="00CB50B1"/>
    <w:rsid w:val="00CB6E44"/>
    <w:rsid w:val="00CC2C8D"/>
    <w:rsid w:val="00CC4493"/>
    <w:rsid w:val="00CC4EAB"/>
    <w:rsid w:val="00CC5D05"/>
    <w:rsid w:val="00CE49AF"/>
    <w:rsid w:val="00D120F1"/>
    <w:rsid w:val="00D15789"/>
    <w:rsid w:val="00D33B98"/>
    <w:rsid w:val="00D5383A"/>
    <w:rsid w:val="00D54E28"/>
    <w:rsid w:val="00D626B6"/>
    <w:rsid w:val="00D63C47"/>
    <w:rsid w:val="00D66243"/>
    <w:rsid w:val="00D72701"/>
    <w:rsid w:val="00D87CD2"/>
    <w:rsid w:val="00D91E51"/>
    <w:rsid w:val="00D928B5"/>
    <w:rsid w:val="00D97E65"/>
    <w:rsid w:val="00DB3F1F"/>
    <w:rsid w:val="00DB78B1"/>
    <w:rsid w:val="00DC36E3"/>
    <w:rsid w:val="00DC3C3B"/>
    <w:rsid w:val="00DC68E1"/>
    <w:rsid w:val="00DE48A1"/>
    <w:rsid w:val="00E02A13"/>
    <w:rsid w:val="00E039EB"/>
    <w:rsid w:val="00E03B14"/>
    <w:rsid w:val="00E074CF"/>
    <w:rsid w:val="00E11A32"/>
    <w:rsid w:val="00E14EE8"/>
    <w:rsid w:val="00E22147"/>
    <w:rsid w:val="00E31FB9"/>
    <w:rsid w:val="00E40957"/>
    <w:rsid w:val="00E4333D"/>
    <w:rsid w:val="00E44997"/>
    <w:rsid w:val="00E46B4E"/>
    <w:rsid w:val="00E475C7"/>
    <w:rsid w:val="00E47784"/>
    <w:rsid w:val="00E6099F"/>
    <w:rsid w:val="00E74988"/>
    <w:rsid w:val="00E84673"/>
    <w:rsid w:val="00E84D9F"/>
    <w:rsid w:val="00E86A1D"/>
    <w:rsid w:val="00EA1A71"/>
    <w:rsid w:val="00EA73C9"/>
    <w:rsid w:val="00EB2B59"/>
    <w:rsid w:val="00EB5162"/>
    <w:rsid w:val="00EC036D"/>
    <w:rsid w:val="00EC6148"/>
    <w:rsid w:val="00ED1B50"/>
    <w:rsid w:val="00ED1C2B"/>
    <w:rsid w:val="00ED2F23"/>
    <w:rsid w:val="00ED5D35"/>
    <w:rsid w:val="00EE306F"/>
    <w:rsid w:val="00EE4EEF"/>
    <w:rsid w:val="00EF535F"/>
    <w:rsid w:val="00F210EA"/>
    <w:rsid w:val="00F23BFC"/>
    <w:rsid w:val="00F37625"/>
    <w:rsid w:val="00F47265"/>
    <w:rsid w:val="00F52712"/>
    <w:rsid w:val="00F612E1"/>
    <w:rsid w:val="00FA2550"/>
    <w:rsid w:val="00FC4499"/>
    <w:rsid w:val="00FC6D20"/>
    <w:rsid w:val="00FD0096"/>
    <w:rsid w:val="00FD0A4E"/>
    <w:rsid w:val="00FD600A"/>
    <w:rsid w:val="00FE08EE"/>
    <w:rsid w:val="00FE3B0F"/>
    <w:rsid w:val="00FE44A8"/>
    <w:rsid w:val="00FE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,"/>
  <w:listSeparator w:val=";"/>
  <w15:docId w15:val="{41F5ECD3-9C9E-4F20-8B4C-086AB47D2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C14"/>
    <w:pPr>
      <w:overflowPunct w:val="0"/>
      <w:autoSpaceDE w:val="0"/>
      <w:autoSpaceDN w:val="0"/>
      <w:adjustRightInd w:val="0"/>
      <w:textAlignment w:val="baseline"/>
    </w:pPr>
    <w:rPr>
      <w:rFonts w:ascii="Arial" w:hAnsi="Arial" w:cs="Mangal"/>
      <w:lang w:eastAsia="en-US" w:bidi="ne-IN"/>
    </w:rPr>
  </w:style>
  <w:style w:type="paragraph" w:styleId="Heading1">
    <w:name w:val="heading 1"/>
    <w:basedOn w:val="Normal"/>
    <w:next w:val="Normal"/>
    <w:qFormat/>
    <w:rsid w:val="00823AF8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rsid w:val="00917F34"/>
    <w:pPr>
      <w:keepNext/>
      <w:keepLines/>
      <w:spacing w:before="120" w:after="120"/>
      <w:outlineLvl w:val="1"/>
    </w:pPr>
    <w:rPr>
      <w:caps/>
      <w:u w:val="single"/>
    </w:rPr>
  </w:style>
  <w:style w:type="paragraph" w:styleId="Heading3">
    <w:name w:val="heading 3"/>
    <w:basedOn w:val="Normal"/>
    <w:next w:val="Normal"/>
    <w:qFormat/>
    <w:rsid w:val="00917F34"/>
    <w:pPr>
      <w:keepNext/>
      <w:keepLines/>
      <w:outlineLvl w:val="2"/>
    </w:pPr>
    <w:rPr>
      <w:caps/>
    </w:rPr>
  </w:style>
  <w:style w:type="paragraph" w:styleId="Heading4">
    <w:name w:val="heading 4"/>
    <w:basedOn w:val="Normal"/>
    <w:next w:val="Normal"/>
    <w:qFormat/>
    <w:rsid w:val="00917F34"/>
    <w:pPr>
      <w:keepNext/>
      <w:keepLines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917F34"/>
    <w:pPr>
      <w:keepNext/>
      <w:keepLines/>
      <w:outlineLvl w:val="4"/>
    </w:pPr>
  </w:style>
  <w:style w:type="paragraph" w:styleId="Heading6">
    <w:name w:val="heading 6"/>
    <w:basedOn w:val="Normal"/>
    <w:next w:val="Normal"/>
    <w:qFormat/>
    <w:rsid w:val="00917F34"/>
    <w:pPr>
      <w:keepNext/>
      <w:keepLines/>
      <w:outlineLvl w:val="5"/>
    </w:pPr>
  </w:style>
  <w:style w:type="paragraph" w:styleId="Heading7">
    <w:name w:val="heading 7"/>
    <w:basedOn w:val="Normal"/>
    <w:next w:val="Normal"/>
    <w:qFormat/>
    <w:rsid w:val="00917F34"/>
    <w:pPr>
      <w:keepNext/>
      <w:keepLines/>
      <w:outlineLvl w:val="6"/>
    </w:pPr>
  </w:style>
  <w:style w:type="paragraph" w:styleId="Heading8">
    <w:name w:val="heading 8"/>
    <w:basedOn w:val="Normal"/>
    <w:next w:val="Normal"/>
    <w:qFormat/>
    <w:rsid w:val="00917F34"/>
    <w:pPr>
      <w:keepNext/>
      <w:keepLines/>
      <w:outlineLvl w:val="7"/>
    </w:pPr>
  </w:style>
  <w:style w:type="paragraph" w:styleId="Heading9">
    <w:name w:val="heading 9"/>
    <w:basedOn w:val="Normal"/>
    <w:next w:val="Normal"/>
    <w:qFormat/>
    <w:rsid w:val="00917F34"/>
    <w:pPr>
      <w:keepNext/>
      <w:keepLines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semiHidden/>
    <w:rsid w:val="00917F34"/>
    <w:pPr>
      <w:keepLines/>
      <w:tabs>
        <w:tab w:val="right" w:leader="dot" w:pos="8789"/>
      </w:tabs>
      <w:ind w:left="879" w:right="567" w:hanging="879"/>
    </w:pPr>
  </w:style>
  <w:style w:type="paragraph" w:styleId="TOC4">
    <w:name w:val="toc 4"/>
    <w:basedOn w:val="Normal"/>
    <w:next w:val="Normal"/>
    <w:semiHidden/>
    <w:rsid w:val="00917F34"/>
    <w:pPr>
      <w:keepLines/>
      <w:tabs>
        <w:tab w:val="right" w:leader="dot" w:pos="8789"/>
      </w:tabs>
      <w:ind w:left="714" w:right="567" w:hanging="714"/>
    </w:pPr>
  </w:style>
  <w:style w:type="paragraph" w:styleId="TOC3">
    <w:name w:val="toc 3"/>
    <w:basedOn w:val="Normal"/>
    <w:next w:val="Normal"/>
    <w:semiHidden/>
    <w:rsid w:val="00917F34"/>
    <w:pPr>
      <w:keepLines/>
      <w:tabs>
        <w:tab w:val="right" w:leader="dot" w:pos="8789"/>
      </w:tabs>
      <w:ind w:left="556" w:right="567" w:hanging="556"/>
    </w:pPr>
  </w:style>
  <w:style w:type="paragraph" w:styleId="TOC2">
    <w:name w:val="toc 2"/>
    <w:basedOn w:val="Normal"/>
    <w:next w:val="Normal"/>
    <w:semiHidden/>
    <w:rsid w:val="00917F34"/>
    <w:pPr>
      <w:keepLines/>
      <w:tabs>
        <w:tab w:val="right" w:leader="dot" w:pos="8789"/>
      </w:tabs>
      <w:ind w:left="397" w:right="567" w:hanging="397"/>
    </w:pPr>
  </w:style>
  <w:style w:type="paragraph" w:styleId="TOC1">
    <w:name w:val="toc 1"/>
    <w:basedOn w:val="Normal"/>
    <w:next w:val="Normal"/>
    <w:semiHidden/>
    <w:rsid w:val="00917F34"/>
    <w:pPr>
      <w:keepLines/>
      <w:tabs>
        <w:tab w:val="right" w:leader="dot" w:pos="8789"/>
      </w:tabs>
      <w:ind w:left="227" w:right="567" w:hanging="227"/>
    </w:pPr>
  </w:style>
  <w:style w:type="paragraph" w:styleId="Footer">
    <w:name w:val="footer"/>
    <w:basedOn w:val="Normal"/>
    <w:link w:val="FooterChar"/>
    <w:uiPriority w:val="99"/>
    <w:rsid w:val="007116A7"/>
    <w:pPr>
      <w:tabs>
        <w:tab w:val="right" w:pos="9923"/>
      </w:tabs>
    </w:pPr>
    <w:rPr>
      <w:rFonts w:ascii="Gotham Rounded Book" w:hAnsi="Gotham Rounded Book"/>
      <w:sz w:val="16"/>
    </w:rPr>
  </w:style>
  <w:style w:type="paragraph" w:styleId="Header">
    <w:name w:val="header"/>
    <w:basedOn w:val="Normal"/>
    <w:rsid w:val="00945099"/>
    <w:pPr>
      <w:tabs>
        <w:tab w:val="right" w:pos="9923"/>
      </w:tabs>
    </w:pPr>
    <w:rPr>
      <w:rFonts w:asciiTheme="minorHAnsi" w:hAnsiTheme="minorHAnsi"/>
    </w:rPr>
  </w:style>
  <w:style w:type="character" w:styleId="FootnoteReference">
    <w:name w:val="footnote reference"/>
    <w:basedOn w:val="DefaultParagraphFont"/>
    <w:semiHidden/>
    <w:rsid w:val="00917F34"/>
    <w:rPr>
      <w:position w:val="6"/>
      <w:sz w:val="16"/>
    </w:rPr>
  </w:style>
  <w:style w:type="paragraph" w:styleId="FootnoteText">
    <w:name w:val="footnote text"/>
    <w:basedOn w:val="Normal"/>
    <w:semiHidden/>
    <w:rsid w:val="00823AF8"/>
    <w:pPr>
      <w:tabs>
        <w:tab w:val="left" w:pos="284"/>
      </w:tabs>
      <w:ind w:left="284" w:hanging="284"/>
    </w:pPr>
    <w:rPr>
      <w:lang w:val="fr-FR"/>
    </w:rPr>
  </w:style>
  <w:style w:type="paragraph" w:styleId="NormalIndent">
    <w:name w:val="Normal Indent"/>
    <w:basedOn w:val="Normal"/>
    <w:rsid w:val="00917F34"/>
    <w:pPr>
      <w:tabs>
        <w:tab w:val="left" w:pos="567"/>
      </w:tabs>
      <w:ind w:left="284"/>
    </w:pPr>
  </w:style>
  <w:style w:type="paragraph" w:customStyle="1" w:styleId="auteurs">
    <w:name w:val="auteurs"/>
    <w:basedOn w:val="Normal"/>
    <w:rsid w:val="00917F34"/>
    <w:pPr>
      <w:tabs>
        <w:tab w:val="center" w:pos="1985"/>
        <w:tab w:val="center" w:pos="6521"/>
      </w:tabs>
    </w:pPr>
  </w:style>
  <w:style w:type="paragraph" w:styleId="MacroText">
    <w:name w:val="macro"/>
    <w:semiHidden/>
    <w:rsid w:val="00917F34"/>
    <w:pPr>
      <w:tabs>
        <w:tab w:val="left" w:pos="567"/>
        <w:tab w:val="left" w:pos="1134"/>
        <w:tab w:val="left" w:pos="1701"/>
        <w:tab w:val="left" w:pos="2268"/>
        <w:tab w:val="left" w:pos="2835"/>
      </w:tabs>
      <w:spacing w:line="240" w:lineRule="atLeast"/>
    </w:pPr>
    <w:rPr>
      <w:lang w:val="en-GB" w:eastAsia="en-US"/>
    </w:rPr>
  </w:style>
  <w:style w:type="paragraph" w:styleId="TOC6">
    <w:name w:val="toc 6"/>
    <w:basedOn w:val="Normal"/>
    <w:next w:val="Normal"/>
    <w:semiHidden/>
    <w:rsid w:val="00917F34"/>
    <w:pPr>
      <w:keepLines/>
      <w:tabs>
        <w:tab w:val="right" w:leader="dot" w:pos="8789"/>
      </w:tabs>
      <w:ind w:left="1049" w:right="567" w:hanging="1049"/>
    </w:pPr>
  </w:style>
  <w:style w:type="paragraph" w:styleId="TOC7">
    <w:name w:val="toc 7"/>
    <w:basedOn w:val="Normal"/>
    <w:next w:val="Normal"/>
    <w:semiHidden/>
    <w:rsid w:val="00917F34"/>
    <w:pPr>
      <w:keepLines/>
      <w:tabs>
        <w:tab w:val="right" w:leader="dot" w:pos="8789"/>
      </w:tabs>
      <w:ind w:left="1219" w:right="567" w:hanging="1219"/>
    </w:pPr>
  </w:style>
  <w:style w:type="paragraph" w:styleId="TOC8">
    <w:name w:val="toc 8"/>
    <w:basedOn w:val="Normal"/>
    <w:next w:val="Normal"/>
    <w:semiHidden/>
    <w:rsid w:val="00917F34"/>
    <w:pPr>
      <w:keepLines/>
      <w:tabs>
        <w:tab w:val="right" w:leader="dot" w:pos="8789"/>
      </w:tabs>
      <w:ind w:left="1378" w:right="567" w:hanging="1378"/>
    </w:pPr>
  </w:style>
  <w:style w:type="paragraph" w:styleId="TOC9">
    <w:name w:val="toc 9"/>
    <w:basedOn w:val="Normal"/>
    <w:next w:val="Normal"/>
    <w:semiHidden/>
    <w:rsid w:val="00917F34"/>
    <w:pPr>
      <w:keepLines/>
      <w:tabs>
        <w:tab w:val="right" w:leader="dot" w:pos="8789"/>
      </w:tabs>
      <w:ind w:left="1548" w:right="567" w:hanging="1548"/>
    </w:pPr>
  </w:style>
  <w:style w:type="paragraph" w:styleId="DocumentMap">
    <w:name w:val="Document Map"/>
    <w:basedOn w:val="Normal"/>
    <w:semiHidden/>
    <w:rsid w:val="00917F34"/>
    <w:pPr>
      <w:shd w:val="clear" w:color="auto" w:fill="000080"/>
    </w:pPr>
    <w:rPr>
      <w:rFonts w:ascii="Tahoma" w:hAnsi="Tahoma"/>
    </w:rPr>
  </w:style>
  <w:style w:type="paragraph" w:customStyle="1" w:styleId="Article">
    <w:name w:val="Article"/>
    <w:basedOn w:val="Normal"/>
    <w:next w:val="Normal"/>
    <w:rsid w:val="006960B7"/>
    <w:pPr>
      <w:ind w:left="1701"/>
    </w:pPr>
    <w:rPr>
      <w:b/>
      <w:bCs/>
      <w:sz w:val="22"/>
      <w:szCs w:val="22"/>
    </w:rPr>
  </w:style>
  <w:style w:type="paragraph" w:customStyle="1" w:styleId="CELBIS">
    <w:name w:val="CELBIS"/>
    <w:basedOn w:val="Normal"/>
    <w:next w:val="Normal"/>
    <w:rsid w:val="00897E1A"/>
    <w:pPr>
      <w:spacing w:before="120" w:after="240"/>
      <w:ind w:right="-284"/>
    </w:pPr>
    <w:rPr>
      <w:b/>
      <w:bCs/>
      <w:sz w:val="24"/>
      <w:szCs w:val="24"/>
    </w:rPr>
  </w:style>
  <w:style w:type="paragraph" w:customStyle="1" w:styleId="CELLULE">
    <w:name w:val="CELLULE"/>
    <w:basedOn w:val="Normal"/>
    <w:next w:val="Normal"/>
    <w:rsid w:val="00897E1A"/>
    <w:pPr>
      <w:spacing w:before="120" w:after="240"/>
      <w:ind w:left="851" w:right="-284"/>
    </w:pPr>
    <w:rPr>
      <w:b/>
      <w:bCs/>
      <w:sz w:val="22"/>
      <w:szCs w:val="22"/>
    </w:rPr>
  </w:style>
  <w:style w:type="paragraph" w:styleId="Date">
    <w:name w:val="Date"/>
    <w:basedOn w:val="Normal"/>
    <w:next w:val="Normal"/>
    <w:link w:val="DateChar"/>
    <w:rsid w:val="0082273A"/>
    <w:pPr>
      <w:spacing w:after="120"/>
    </w:pPr>
    <w:rPr>
      <w:u w:val="single"/>
    </w:rPr>
  </w:style>
  <w:style w:type="character" w:customStyle="1" w:styleId="DateChar">
    <w:name w:val="Date Char"/>
    <w:basedOn w:val="DefaultParagraphFont"/>
    <w:link w:val="Date"/>
    <w:rsid w:val="006960B7"/>
    <w:rPr>
      <w:rFonts w:ascii="Arial" w:hAnsi="Arial" w:cs="Mangal"/>
      <w:u w:val="single"/>
      <w:lang w:val="fr-BE" w:eastAsia="en-US" w:bidi="ne-IN"/>
    </w:rPr>
  </w:style>
  <w:style w:type="paragraph" w:customStyle="1" w:styleId="DIR">
    <w:name w:val="DIR"/>
    <w:next w:val="Normal"/>
    <w:rsid w:val="00823AF8"/>
    <w:pPr>
      <w:overflowPunct w:val="0"/>
      <w:autoSpaceDE w:val="0"/>
      <w:autoSpaceDN w:val="0"/>
      <w:adjustRightInd w:val="0"/>
      <w:spacing w:before="240" w:after="240"/>
      <w:textAlignment w:val="baseline"/>
    </w:pPr>
    <w:rPr>
      <w:rFonts w:ascii="Arial" w:hAnsi="Arial" w:cs="Mangal"/>
      <w:b/>
      <w:bCs/>
      <w:noProof/>
      <w:sz w:val="28"/>
      <w:szCs w:val="28"/>
      <w:lang w:val="en-US" w:eastAsia="en-US" w:bidi="ne-IN"/>
    </w:rPr>
  </w:style>
  <w:style w:type="paragraph" w:customStyle="1" w:styleId="DPT">
    <w:name w:val="DPT"/>
    <w:basedOn w:val="Normal"/>
    <w:rsid w:val="0082273A"/>
    <w:pPr>
      <w:shd w:val="clear" w:color="auto" w:fill="E6E6E6"/>
      <w:spacing w:before="240" w:after="240"/>
    </w:pPr>
    <w:rPr>
      <w:b/>
      <w:bCs/>
      <w:sz w:val="28"/>
      <w:szCs w:val="28"/>
    </w:rPr>
  </w:style>
  <w:style w:type="paragraph" w:customStyle="1" w:styleId="Intitul">
    <w:name w:val="Intitulé"/>
    <w:basedOn w:val="Normal"/>
    <w:next w:val="Normal"/>
    <w:rsid w:val="006960B7"/>
    <w:pPr>
      <w:spacing w:after="240"/>
      <w:ind w:left="1701" w:hanging="1701"/>
    </w:pPr>
    <w:rPr>
      <w:sz w:val="22"/>
      <w:szCs w:val="22"/>
    </w:rPr>
  </w:style>
  <w:style w:type="paragraph" w:customStyle="1" w:styleId="Nom">
    <w:name w:val="Nom"/>
    <w:basedOn w:val="Normal"/>
    <w:next w:val="Normal"/>
    <w:rsid w:val="006960B7"/>
    <w:pPr>
      <w:spacing w:before="120" w:after="360"/>
      <w:jc w:val="center"/>
    </w:pPr>
    <w:rPr>
      <w:b/>
      <w:bCs/>
      <w:sz w:val="24"/>
      <w:szCs w:val="24"/>
      <w:u w:val="single"/>
    </w:rPr>
  </w:style>
  <w:style w:type="character" w:styleId="PageNumber">
    <w:name w:val="page number"/>
    <w:basedOn w:val="DefaultParagraphFont"/>
    <w:rsid w:val="00823AF8"/>
  </w:style>
  <w:style w:type="paragraph" w:customStyle="1" w:styleId="Rsum">
    <w:name w:val="Résumé"/>
    <w:basedOn w:val="Normal"/>
    <w:rsid w:val="00B217E4"/>
    <w:pPr>
      <w:jc w:val="both"/>
    </w:pPr>
    <w:rPr>
      <w:b/>
      <w:bCs/>
      <w:sz w:val="24"/>
      <w:szCs w:val="24"/>
    </w:rPr>
  </w:style>
  <w:style w:type="paragraph" w:customStyle="1" w:styleId="Section">
    <w:name w:val="Section"/>
    <w:basedOn w:val="Normal"/>
    <w:next w:val="Normal"/>
    <w:rsid w:val="0082273A"/>
    <w:pPr>
      <w:spacing w:after="240"/>
    </w:pPr>
    <w:rPr>
      <w:u w:val="dotted"/>
    </w:rPr>
  </w:style>
  <w:style w:type="paragraph" w:customStyle="1" w:styleId="SERVICE">
    <w:name w:val="SERVICE"/>
    <w:next w:val="Normal"/>
    <w:rsid w:val="00823AF8"/>
    <w:pPr>
      <w:overflowPunct w:val="0"/>
      <w:autoSpaceDE w:val="0"/>
      <w:autoSpaceDN w:val="0"/>
      <w:adjustRightInd w:val="0"/>
      <w:spacing w:after="240"/>
      <w:ind w:left="851"/>
      <w:textAlignment w:val="baseline"/>
    </w:pPr>
    <w:rPr>
      <w:rFonts w:ascii="Arial" w:hAnsi="Arial" w:cs="Mangal"/>
      <w:b/>
      <w:bCs/>
      <w:noProof/>
      <w:lang w:val="en-US" w:eastAsia="en-US" w:bidi="ne-IN"/>
    </w:rPr>
  </w:style>
  <w:style w:type="table" w:styleId="TableGrid">
    <w:name w:val="Table Grid"/>
    <w:basedOn w:val="TableNormal"/>
    <w:rsid w:val="00823AF8"/>
    <w:pPr>
      <w:overflowPunct w:val="0"/>
      <w:autoSpaceDE w:val="0"/>
      <w:autoSpaceDN w:val="0"/>
      <w:adjustRightInd w:val="0"/>
    </w:pPr>
    <w:rPr>
      <w:rFonts w:ascii="Times New Roman" w:hAnsi="Times New Roman"/>
      <w:lang w:val="en-US" w:eastAsia="en-US" w:bidi="ne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">
    <w:name w:val="Texte"/>
    <w:basedOn w:val="Normal"/>
    <w:rsid w:val="006960B7"/>
    <w:pPr>
      <w:spacing w:before="120"/>
      <w:jc w:val="both"/>
    </w:pPr>
    <w:rPr>
      <w:sz w:val="24"/>
      <w:szCs w:val="24"/>
    </w:rPr>
  </w:style>
  <w:style w:type="paragraph" w:customStyle="1" w:styleId="Titre">
    <w:name w:val="Titre"/>
    <w:basedOn w:val="Normal"/>
    <w:next w:val="Normal"/>
    <w:rsid w:val="0082273A"/>
    <w:pPr>
      <w:spacing w:after="240"/>
    </w:pPr>
    <w:rPr>
      <w:b/>
      <w:bCs/>
      <w:sz w:val="22"/>
      <w:szCs w:val="22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7116A7"/>
    <w:rPr>
      <w:rFonts w:ascii="Gotham Rounded Book" w:hAnsi="Gotham Rounded Book" w:cs="Mangal"/>
      <w:sz w:val="16"/>
      <w:lang w:eastAsia="en-US" w:bidi="ne-IN"/>
    </w:rPr>
  </w:style>
  <w:style w:type="paragraph" w:styleId="BalloonText">
    <w:name w:val="Balloon Text"/>
    <w:basedOn w:val="Normal"/>
    <w:link w:val="BalloonTextChar"/>
    <w:rsid w:val="0068408D"/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68408D"/>
    <w:rPr>
      <w:rFonts w:ascii="Tahoma" w:hAnsi="Tahoma" w:cs="Tahoma"/>
      <w:sz w:val="16"/>
      <w:szCs w:val="14"/>
      <w:lang w:val="fr-BE" w:eastAsia="en-US" w:bidi="ne-IN"/>
    </w:rPr>
  </w:style>
  <w:style w:type="character" w:styleId="PlaceholderText">
    <w:name w:val="Placeholder Text"/>
    <w:basedOn w:val="DefaultParagraphFont"/>
    <w:uiPriority w:val="99"/>
    <w:semiHidden/>
    <w:rsid w:val="0068408D"/>
    <w:rPr>
      <w:color w:val="808080"/>
    </w:rPr>
  </w:style>
  <w:style w:type="character" w:customStyle="1" w:styleId="Style1">
    <w:name w:val="Style1"/>
    <w:basedOn w:val="DefaultParagraphFont"/>
    <w:uiPriority w:val="1"/>
    <w:rsid w:val="00E31FB9"/>
    <w:rPr>
      <w:color w:val="auto"/>
    </w:rPr>
  </w:style>
  <w:style w:type="character" w:customStyle="1" w:styleId="Style2">
    <w:name w:val="Style2"/>
    <w:basedOn w:val="DefaultParagraphFont"/>
    <w:uiPriority w:val="1"/>
    <w:rsid w:val="003F6717"/>
    <w:rPr>
      <w:rFonts w:asciiTheme="minorHAnsi" w:hAnsiTheme="minorHAnsi"/>
      <w:color w:val="auto"/>
      <w:sz w:val="22"/>
    </w:rPr>
  </w:style>
  <w:style w:type="character" w:customStyle="1" w:styleId="Style3">
    <w:name w:val="Style3"/>
    <w:basedOn w:val="DefaultParagraphFont"/>
    <w:uiPriority w:val="1"/>
    <w:rsid w:val="003F6717"/>
    <w:rPr>
      <w:rFonts w:asciiTheme="minorHAnsi" w:hAnsiTheme="minorHAnsi"/>
      <w:color w:val="auto"/>
      <w:sz w:val="20"/>
    </w:rPr>
  </w:style>
  <w:style w:type="character" w:customStyle="1" w:styleId="Style4">
    <w:name w:val="Style4"/>
    <w:basedOn w:val="DefaultParagraphFont"/>
    <w:uiPriority w:val="1"/>
    <w:rsid w:val="003F6717"/>
    <w:rPr>
      <w:rFonts w:asciiTheme="minorHAnsi" w:hAnsiTheme="minorHAnsi"/>
      <w:color w:val="auto"/>
      <w:sz w:val="20"/>
    </w:rPr>
  </w:style>
  <w:style w:type="character" w:customStyle="1" w:styleId="Style5">
    <w:name w:val="Style5"/>
    <w:basedOn w:val="DefaultParagraphFont"/>
    <w:uiPriority w:val="1"/>
    <w:rsid w:val="003F6717"/>
    <w:rPr>
      <w:rFonts w:asciiTheme="minorHAnsi" w:hAnsiTheme="minorHAnsi"/>
      <w:color w:val="auto"/>
      <w:sz w:val="20"/>
    </w:rPr>
  </w:style>
  <w:style w:type="paragraph" w:styleId="ListParagraph">
    <w:name w:val="List Paragraph"/>
    <w:basedOn w:val="Normal"/>
    <w:uiPriority w:val="34"/>
    <w:qFormat/>
    <w:rsid w:val="007C0F54"/>
    <w:pPr>
      <w:ind w:left="720"/>
      <w:contextualSpacing/>
    </w:pPr>
    <w:rPr>
      <w:szCs w:val="18"/>
    </w:rPr>
  </w:style>
  <w:style w:type="character" w:styleId="Hyperlink">
    <w:name w:val="Hyperlink"/>
    <w:basedOn w:val="DefaultParagraphFont"/>
    <w:uiPriority w:val="99"/>
    <w:unhideWhenUsed/>
    <w:rsid w:val="00A07026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B6C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9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fsma.be/sites/default/files/legacy/content/fire/form_2_en.xlsx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mailto:securityfund@fsma.be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mailto:securityfund@fsma.be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fsma.be/sites/default/files/legacy/content/fire/form_2_en.xlsx" TargetMode="External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7\templates\cbfa\templates\FSMA%20-%20Documents\FSMA_LetterWizard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D925ED66CAC48608CF3A699EF201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6B2D2-3720-4A55-A994-0B20048405FF}"/>
      </w:docPartPr>
      <w:docPartBody>
        <w:p w:rsidR="00D71486" w:rsidRDefault="0059085F">
          <w:pPr>
            <w:pStyle w:val="1D925ED66CAC48608CF3A699EF2010BC"/>
          </w:pPr>
          <w:r w:rsidRPr="007547D5">
            <w:rPr>
              <w:lang w:val="en-GB"/>
            </w:rPr>
            <w:t>Name</w:t>
          </w:r>
        </w:p>
      </w:docPartBody>
    </w:docPart>
    <w:docPart>
      <w:docPartPr>
        <w:name w:val="3FA52FAFC91840C3BF7F1F4EBF6DE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FE278-6DE7-4975-B130-EF2ED3139A8B}"/>
      </w:docPartPr>
      <w:docPartBody>
        <w:p w:rsidR="00D71486" w:rsidRDefault="0059085F">
          <w:pPr>
            <w:pStyle w:val="3FA52FAFC91840C3BF7F1F4EBF6DED12"/>
          </w:pPr>
          <w:r w:rsidRPr="007547D5">
            <w:rPr>
              <w:rFonts w:cs="Arial"/>
              <w:lang w:val="en-GB"/>
            </w:rPr>
            <w:t>Company</w:t>
          </w:r>
        </w:p>
      </w:docPartBody>
    </w:docPart>
    <w:docPart>
      <w:docPartPr>
        <w:name w:val="FFA87C7D9DD14AF79C2A758721CF0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87740-E04A-49C9-95C3-60EF3F078887}"/>
      </w:docPartPr>
      <w:docPartBody>
        <w:p w:rsidR="00D71486" w:rsidRDefault="0059085F">
          <w:pPr>
            <w:pStyle w:val="FFA87C7D9DD14AF79C2A758721CF070C"/>
          </w:pPr>
          <w:r w:rsidRPr="007547D5">
            <w:rPr>
              <w:rFonts w:cs="Arial"/>
              <w:lang w:val="en-GB"/>
            </w:rPr>
            <w:t>Street &amp; Number</w:t>
          </w:r>
        </w:p>
      </w:docPartBody>
    </w:docPart>
    <w:docPart>
      <w:docPartPr>
        <w:name w:val="44CF395F2CF9404292B7776591AEA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6E089-A269-449E-9DAB-092B6E73A5A9}"/>
      </w:docPartPr>
      <w:docPartBody>
        <w:p w:rsidR="00D71486" w:rsidRDefault="0059085F">
          <w:pPr>
            <w:pStyle w:val="44CF395F2CF9404292B7776591AEAA8E"/>
          </w:pPr>
          <w:r w:rsidRPr="007547D5">
            <w:rPr>
              <w:rFonts w:cs="Arial"/>
              <w:lang w:val="en-GB"/>
            </w:rPr>
            <w:t>Postal code &amp; City</w:t>
          </w:r>
        </w:p>
      </w:docPartBody>
    </w:docPart>
    <w:docPart>
      <w:docPartPr>
        <w:name w:val="989E785CA0604BF2BD7333837313E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F70AA-EC04-4A65-B513-58B7B972F655}"/>
      </w:docPartPr>
      <w:docPartBody>
        <w:p w:rsidR="00D71486" w:rsidRDefault="0059085F">
          <w:pPr>
            <w:pStyle w:val="989E785CA0604BF2BD7333837313EA59"/>
          </w:pPr>
          <w:r w:rsidRPr="007547D5">
            <w:rPr>
              <w:rFonts w:cs="Arial"/>
            </w:rPr>
            <w:t>Country</w:t>
          </w:r>
        </w:p>
      </w:docPartBody>
    </w:docPart>
    <w:docPart>
      <w:docPartPr>
        <w:name w:val="90CA691916F3444C92CF829B498800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72759-78D2-4D87-8B16-8B5CBEE563F4}"/>
      </w:docPartPr>
      <w:docPartBody>
        <w:p w:rsidR="00D71486" w:rsidRDefault="0059085F">
          <w:pPr>
            <w:pStyle w:val="90CA691916F3444C92CF829B4988005F"/>
          </w:pPr>
          <w:r w:rsidRPr="000C1600">
            <w:rPr>
              <w:rStyle w:val="PlaceholderText"/>
              <w:sz w:val="18"/>
              <w:szCs w:val="18"/>
            </w:rPr>
            <w:t>Click here to enter a date.</w:t>
          </w:r>
        </w:p>
      </w:docPartBody>
    </w:docPart>
    <w:docPart>
      <w:docPartPr>
        <w:name w:val="89D00297051D4C39A3223219473B8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3B33A-931E-4F4C-949E-5B7469674D37}"/>
      </w:docPartPr>
      <w:docPartBody>
        <w:p w:rsidR="00D71486" w:rsidRDefault="0059085F">
          <w:pPr>
            <w:pStyle w:val="89D00297051D4C39A3223219473B88BD"/>
          </w:pPr>
          <w:r w:rsidRPr="000C1600">
            <w:rPr>
              <w:rStyle w:val="PlaceholderText"/>
              <w:sz w:val="18"/>
              <w:szCs w:val="18"/>
            </w:rPr>
            <w:t>Our reference</w:t>
          </w:r>
        </w:p>
      </w:docPartBody>
    </w:docPart>
    <w:docPart>
      <w:docPartPr>
        <w:name w:val="02ED67637CA246FD9ECD7D4F03A9E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0DA5-1B52-4A96-BB08-F2D5834F8967}"/>
      </w:docPartPr>
      <w:docPartBody>
        <w:p w:rsidR="00D71486" w:rsidRDefault="0059085F">
          <w:pPr>
            <w:pStyle w:val="02ED67637CA246FD9ECD7D4F03A9E81C"/>
          </w:pPr>
          <w:r w:rsidRPr="000C1600">
            <w:rPr>
              <w:rStyle w:val="PlaceholderText"/>
              <w:sz w:val="18"/>
              <w:szCs w:val="18"/>
            </w:rPr>
            <w:t>Your reference</w:t>
          </w:r>
        </w:p>
      </w:docPartBody>
    </w:docPart>
    <w:docPart>
      <w:docPartPr>
        <w:name w:val="13EB2227292E4508B32F5F6D4452A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A38ED-B31A-42AC-813E-39C7642F4298}"/>
      </w:docPartPr>
      <w:docPartBody>
        <w:p w:rsidR="00D71486" w:rsidRDefault="0059085F">
          <w:pPr>
            <w:pStyle w:val="13EB2227292E4508B32F5F6D4452A44A"/>
          </w:pPr>
          <w:r w:rsidRPr="000C1600">
            <w:rPr>
              <w:rStyle w:val="PlaceholderText"/>
              <w:sz w:val="18"/>
              <w:szCs w:val="18"/>
            </w:rPr>
            <w:t>Contact name</w:t>
          </w:r>
        </w:p>
      </w:docPartBody>
    </w:docPart>
    <w:docPart>
      <w:docPartPr>
        <w:name w:val="AC1FA0B76F1E40578387A9C4EAC5D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6D1DA-C46A-42DF-8FFF-049287DA02A5}"/>
      </w:docPartPr>
      <w:docPartBody>
        <w:p w:rsidR="00D71486" w:rsidRDefault="0059085F">
          <w:pPr>
            <w:pStyle w:val="AC1FA0B76F1E40578387A9C4EAC5DB32"/>
          </w:pPr>
          <w:r w:rsidRPr="000C1600">
            <w:rPr>
              <w:rStyle w:val="PlaceholderText"/>
              <w:b/>
            </w:rPr>
            <w:t>Re:</w:t>
          </w:r>
        </w:p>
      </w:docPartBody>
    </w:docPart>
    <w:docPart>
      <w:docPartPr>
        <w:name w:val="1B20FF69E3DA4CC09B44969E65BA6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2232E-6DEA-494A-90A1-1199A3A136AF}"/>
      </w:docPartPr>
      <w:docPartBody>
        <w:p w:rsidR="00D71486" w:rsidRDefault="0059085F">
          <w:pPr>
            <w:pStyle w:val="1B20FF69E3DA4CC09B44969E65BA606E"/>
          </w:pPr>
          <w:r>
            <w:rPr>
              <w:rStyle w:val="PlaceholderText"/>
              <w:b/>
            </w:rPr>
            <w:t>Re:</w:t>
          </w:r>
        </w:p>
      </w:docPartBody>
    </w:docPart>
    <w:docPart>
      <w:docPartPr>
        <w:name w:val="58428EF0557B42A49519992FE0DF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40993-BDAD-44E2-9623-08011E413BB7}"/>
      </w:docPartPr>
      <w:docPartBody>
        <w:p w:rsidR="006B4FB3" w:rsidRDefault="00BB7867" w:rsidP="00BB7867">
          <w:pPr>
            <w:pStyle w:val="58428EF0557B42A49519992FE0DF5D15"/>
          </w:pPr>
          <w:r w:rsidRPr="000C1600">
            <w:rPr>
              <w:rStyle w:val="PlaceholderText"/>
              <w:sz w:val="18"/>
              <w:szCs w:val="18"/>
            </w:rPr>
            <w:t>Our reference</w:t>
          </w:r>
        </w:p>
      </w:docPartBody>
    </w:docPart>
    <w:docPart>
      <w:docPartPr>
        <w:name w:val="16982484B3F34458AC2B2EE7AE08E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E9ED7-5C8C-43B4-A069-80D26161C774}"/>
      </w:docPartPr>
      <w:docPartBody>
        <w:p w:rsidR="006B4FB3" w:rsidRDefault="00BB7867" w:rsidP="00BB7867">
          <w:pPr>
            <w:pStyle w:val="16982484B3F34458AC2B2EE7AE08ECDF"/>
          </w:pPr>
          <w:r w:rsidRPr="007547D5">
            <w:rPr>
              <w:lang w:val="en-GB"/>
            </w:rPr>
            <w:t>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85660"/>
    <w:rsid w:val="00053BE2"/>
    <w:rsid w:val="00085660"/>
    <w:rsid w:val="000A1EB4"/>
    <w:rsid w:val="00175356"/>
    <w:rsid w:val="00195EE1"/>
    <w:rsid w:val="001B2951"/>
    <w:rsid w:val="0020054F"/>
    <w:rsid w:val="002139E3"/>
    <w:rsid w:val="002510AB"/>
    <w:rsid w:val="00261FA6"/>
    <w:rsid w:val="002B753F"/>
    <w:rsid w:val="00367145"/>
    <w:rsid w:val="0037340B"/>
    <w:rsid w:val="00401F51"/>
    <w:rsid w:val="0044583A"/>
    <w:rsid w:val="00461FA8"/>
    <w:rsid w:val="004C07A4"/>
    <w:rsid w:val="00580679"/>
    <w:rsid w:val="0059085F"/>
    <w:rsid w:val="00604F2C"/>
    <w:rsid w:val="0063588D"/>
    <w:rsid w:val="006A7B64"/>
    <w:rsid w:val="006B4FB3"/>
    <w:rsid w:val="00727D2F"/>
    <w:rsid w:val="007E6EF8"/>
    <w:rsid w:val="00871485"/>
    <w:rsid w:val="008F5EC8"/>
    <w:rsid w:val="009C78CF"/>
    <w:rsid w:val="00B203BD"/>
    <w:rsid w:val="00B37518"/>
    <w:rsid w:val="00BB7867"/>
    <w:rsid w:val="00BD4A09"/>
    <w:rsid w:val="00C02FE2"/>
    <w:rsid w:val="00C27EE6"/>
    <w:rsid w:val="00C75B23"/>
    <w:rsid w:val="00C76A93"/>
    <w:rsid w:val="00D06854"/>
    <w:rsid w:val="00D36DC1"/>
    <w:rsid w:val="00D55349"/>
    <w:rsid w:val="00D71486"/>
    <w:rsid w:val="00DC287A"/>
    <w:rsid w:val="00DF31A7"/>
    <w:rsid w:val="00E5369A"/>
    <w:rsid w:val="00E94D62"/>
    <w:rsid w:val="00F054BB"/>
    <w:rsid w:val="00F3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7867"/>
    <w:rPr>
      <w:color w:val="808080"/>
    </w:rPr>
  </w:style>
  <w:style w:type="paragraph" w:customStyle="1" w:styleId="777871FFFC4E4A7398661300476D78D9">
    <w:name w:val="777871FFFC4E4A7398661300476D78D9"/>
    <w:rsid w:val="00D71486"/>
  </w:style>
  <w:style w:type="paragraph" w:customStyle="1" w:styleId="1D925ED66CAC48608CF3A699EF2010BC">
    <w:name w:val="1D925ED66CAC48608CF3A699EF2010BC"/>
    <w:rsid w:val="00D71486"/>
  </w:style>
  <w:style w:type="paragraph" w:customStyle="1" w:styleId="4093D2E9C7AD4E56903F898A77A354D6">
    <w:name w:val="4093D2E9C7AD4E56903F898A77A354D6"/>
    <w:rsid w:val="00D71486"/>
  </w:style>
  <w:style w:type="paragraph" w:customStyle="1" w:styleId="3FA52FAFC91840C3BF7F1F4EBF6DED12">
    <w:name w:val="3FA52FAFC91840C3BF7F1F4EBF6DED12"/>
    <w:rsid w:val="00D71486"/>
  </w:style>
  <w:style w:type="paragraph" w:customStyle="1" w:styleId="FFA87C7D9DD14AF79C2A758721CF070C">
    <w:name w:val="FFA87C7D9DD14AF79C2A758721CF070C"/>
    <w:rsid w:val="00D71486"/>
  </w:style>
  <w:style w:type="paragraph" w:customStyle="1" w:styleId="44CF395F2CF9404292B7776591AEAA8E">
    <w:name w:val="44CF395F2CF9404292B7776591AEAA8E"/>
    <w:rsid w:val="00D71486"/>
  </w:style>
  <w:style w:type="paragraph" w:customStyle="1" w:styleId="989E785CA0604BF2BD7333837313EA59">
    <w:name w:val="989E785CA0604BF2BD7333837313EA59"/>
    <w:rsid w:val="00D71486"/>
  </w:style>
  <w:style w:type="paragraph" w:customStyle="1" w:styleId="90CA691916F3444C92CF829B4988005F">
    <w:name w:val="90CA691916F3444C92CF829B4988005F"/>
    <w:rsid w:val="00D71486"/>
  </w:style>
  <w:style w:type="paragraph" w:customStyle="1" w:styleId="89D00297051D4C39A3223219473B88BD">
    <w:name w:val="89D00297051D4C39A3223219473B88BD"/>
    <w:rsid w:val="00D71486"/>
  </w:style>
  <w:style w:type="paragraph" w:customStyle="1" w:styleId="02ED67637CA246FD9ECD7D4F03A9E81C">
    <w:name w:val="02ED67637CA246FD9ECD7D4F03A9E81C"/>
    <w:rsid w:val="00D71486"/>
  </w:style>
  <w:style w:type="paragraph" w:customStyle="1" w:styleId="13EB2227292E4508B32F5F6D4452A44A">
    <w:name w:val="13EB2227292E4508B32F5F6D4452A44A"/>
    <w:rsid w:val="00D71486"/>
  </w:style>
  <w:style w:type="paragraph" w:customStyle="1" w:styleId="AC1FA0B76F1E40578387A9C4EAC5DB32">
    <w:name w:val="AC1FA0B76F1E40578387A9C4EAC5DB32"/>
    <w:rsid w:val="00D71486"/>
  </w:style>
  <w:style w:type="paragraph" w:customStyle="1" w:styleId="1B20FF69E3DA4CC09B44969E65BA606E">
    <w:name w:val="1B20FF69E3DA4CC09B44969E65BA606E"/>
    <w:rsid w:val="00D71486"/>
  </w:style>
  <w:style w:type="paragraph" w:customStyle="1" w:styleId="DB3C0B0F3E934931B8F84A57991B8FB1">
    <w:name w:val="DB3C0B0F3E934931B8F84A57991B8FB1"/>
    <w:rsid w:val="00D71486"/>
  </w:style>
  <w:style w:type="paragraph" w:customStyle="1" w:styleId="DDF66B7DDAC64B5CAE00AFE7F7610B51">
    <w:name w:val="DDF66B7DDAC64B5CAE00AFE7F7610B51"/>
    <w:rsid w:val="00D71486"/>
  </w:style>
  <w:style w:type="paragraph" w:customStyle="1" w:styleId="8D80D5FCA0EA446D84D1F691140F7866">
    <w:name w:val="8D80D5FCA0EA446D84D1F691140F7866"/>
    <w:rsid w:val="00D71486"/>
  </w:style>
  <w:style w:type="paragraph" w:customStyle="1" w:styleId="E5F33B0095824C1CA02AE3729EF73E86">
    <w:name w:val="E5F33B0095824C1CA02AE3729EF73E86"/>
    <w:rsid w:val="00085660"/>
  </w:style>
  <w:style w:type="paragraph" w:customStyle="1" w:styleId="4C03DA7126264646A7562A8E012F7CE5">
    <w:name w:val="4C03DA7126264646A7562A8E012F7CE5"/>
    <w:rsid w:val="00085660"/>
  </w:style>
  <w:style w:type="paragraph" w:customStyle="1" w:styleId="DF180DF38B3541F2BF1E96760BE278FB">
    <w:name w:val="DF180DF38B3541F2BF1E96760BE278FB"/>
    <w:rsid w:val="00085660"/>
  </w:style>
  <w:style w:type="paragraph" w:customStyle="1" w:styleId="29C82DD8728D4A23957433BDD10BC294">
    <w:name w:val="29C82DD8728D4A23957433BDD10BC294"/>
    <w:rsid w:val="00367145"/>
  </w:style>
  <w:style w:type="paragraph" w:customStyle="1" w:styleId="F8DA093A13494500992A7ED536F32071">
    <w:name w:val="F8DA093A13494500992A7ED536F32071"/>
    <w:rsid w:val="00367145"/>
  </w:style>
  <w:style w:type="paragraph" w:customStyle="1" w:styleId="E33408DD4F204E6EAA0C380C00BBBC4F">
    <w:name w:val="E33408DD4F204E6EAA0C380C00BBBC4F"/>
    <w:rsid w:val="00367145"/>
  </w:style>
  <w:style w:type="paragraph" w:customStyle="1" w:styleId="15BF517924EB43A08D750C6B37E7875C">
    <w:name w:val="15BF517924EB43A08D750C6B37E7875C"/>
    <w:rsid w:val="00F054BB"/>
  </w:style>
  <w:style w:type="paragraph" w:customStyle="1" w:styleId="856E9ABBD28F46C98222EA7BBB82A174">
    <w:name w:val="856E9ABBD28F46C98222EA7BBB82A174"/>
    <w:rsid w:val="00F054BB"/>
  </w:style>
  <w:style w:type="paragraph" w:customStyle="1" w:styleId="9BA757B320974C879CF34C8B5AF71FC2">
    <w:name w:val="9BA757B320974C879CF34C8B5AF71FC2"/>
    <w:rsid w:val="00F054BB"/>
  </w:style>
  <w:style w:type="paragraph" w:customStyle="1" w:styleId="4C9171C21FAD491B800E01A30D20BE4E">
    <w:name w:val="4C9171C21FAD491B800E01A30D20BE4E"/>
    <w:rsid w:val="00D06854"/>
  </w:style>
  <w:style w:type="paragraph" w:customStyle="1" w:styleId="4E4DEBF5564845F3A1E16EE05EFBAAB0">
    <w:name w:val="4E4DEBF5564845F3A1E16EE05EFBAAB0"/>
    <w:rsid w:val="00D06854"/>
  </w:style>
  <w:style w:type="paragraph" w:customStyle="1" w:styleId="1F629F5DC2554C10B46068B9613CAA8E">
    <w:name w:val="1F629F5DC2554C10B46068B9613CAA8E"/>
    <w:rsid w:val="00D06854"/>
  </w:style>
  <w:style w:type="paragraph" w:customStyle="1" w:styleId="B5179F3FC9154EC8BF912059EA17AF82">
    <w:name w:val="B5179F3FC9154EC8BF912059EA17AF82"/>
    <w:rsid w:val="006A7B64"/>
  </w:style>
  <w:style w:type="paragraph" w:customStyle="1" w:styleId="59775469C80948D59A1973D0BF64F4F1">
    <w:name w:val="59775469C80948D59A1973D0BF64F4F1"/>
    <w:rsid w:val="006A7B64"/>
  </w:style>
  <w:style w:type="paragraph" w:customStyle="1" w:styleId="2BF0F74436484A5EB3D5991361886D0E">
    <w:name w:val="2BF0F74436484A5EB3D5991361886D0E"/>
    <w:rsid w:val="006A7B64"/>
  </w:style>
  <w:style w:type="paragraph" w:customStyle="1" w:styleId="287B43C4FB5548B6829FCC34F55F29A2">
    <w:name w:val="287B43C4FB5548B6829FCC34F55F29A2"/>
    <w:rsid w:val="00871485"/>
  </w:style>
  <w:style w:type="paragraph" w:customStyle="1" w:styleId="5F21D0FC839A48788E281714A57C9E27">
    <w:name w:val="5F21D0FC839A48788E281714A57C9E27"/>
    <w:rsid w:val="00871485"/>
  </w:style>
  <w:style w:type="paragraph" w:customStyle="1" w:styleId="328DEF751C0B4A9B9B3611F4CD5897D4">
    <w:name w:val="328DEF751C0B4A9B9B3611F4CD5897D4"/>
    <w:rsid w:val="00871485"/>
  </w:style>
  <w:style w:type="paragraph" w:customStyle="1" w:styleId="FD50E890BE244DC9A7E6A09393AEABA3">
    <w:name w:val="FD50E890BE244DC9A7E6A09393AEABA3"/>
    <w:rsid w:val="00871485"/>
  </w:style>
  <w:style w:type="paragraph" w:customStyle="1" w:styleId="13D00A0BC35F43EDB1AAFE32566BAD17">
    <w:name w:val="13D00A0BC35F43EDB1AAFE32566BAD17"/>
    <w:rsid w:val="00871485"/>
  </w:style>
  <w:style w:type="paragraph" w:customStyle="1" w:styleId="C9617DE48DBB402281D924ACCBE3B4C8">
    <w:name w:val="C9617DE48DBB402281D924ACCBE3B4C8"/>
    <w:rsid w:val="00871485"/>
  </w:style>
  <w:style w:type="paragraph" w:customStyle="1" w:styleId="B683E2C6D893473BA526BB03972D3325">
    <w:name w:val="B683E2C6D893473BA526BB03972D3325"/>
    <w:rsid w:val="00871485"/>
  </w:style>
  <w:style w:type="paragraph" w:customStyle="1" w:styleId="BC53DDD4F1E54FCD8059166EAB965A33">
    <w:name w:val="BC53DDD4F1E54FCD8059166EAB965A33"/>
    <w:rsid w:val="00871485"/>
  </w:style>
  <w:style w:type="paragraph" w:customStyle="1" w:styleId="FF237242F4154048AD39C50596D87EA9">
    <w:name w:val="FF237242F4154048AD39C50596D87EA9"/>
    <w:rsid w:val="00871485"/>
  </w:style>
  <w:style w:type="paragraph" w:customStyle="1" w:styleId="6DA495C77C5C403780020FDAEEACA542">
    <w:name w:val="6DA495C77C5C403780020FDAEEACA542"/>
    <w:rsid w:val="00871485"/>
  </w:style>
  <w:style w:type="paragraph" w:customStyle="1" w:styleId="2C3FA0CFA1554CFAAC8D49BCB9856A43">
    <w:name w:val="2C3FA0CFA1554CFAAC8D49BCB9856A43"/>
    <w:rsid w:val="00871485"/>
  </w:style>
  <w:style w:type="paragraph" w:customStyle="1" w:styleId="E38CEC68E1CA47FC86DE463CC296076D">
    <w:name w:val="E38CEC68E1CA47FC86DE463CC296076D"/>
    <w:rsid w:val="00871485"/>
  </w:style>
  <w:style w:type="paragraph" w:customStyle="1" w:styleId="285A0F1C4B2D45AAADDFCA4ED93997EC">
    <w:name w:val="285A0F1C4B2D45AAADDFCA4ED93997EC"/>
    <w:rsid w:val="00871485"/>
  </w:style>
  <w:style w:type="paragraph" w:customStyle="1" w:styleId="F901BEE3287A4E67A7D9B5C3A7A41668">
    <w:name w:val="F901BEE3287A4E67A7D9B5C3A7A41668"/>
    <w:rsid w:val="00871485"/>
  </w:style>
  <w:style w:type="paragraph" w:customStyle="1" w:styleId="C99966D49C484B9DA80ED9CF1EE3E44B">
    <w:name w:val="C99966D49C484B9DA80ED9CF1EE3E44B"/>
    <w:rsid w:val="00871485"/>
  </w:style>
  <w:style w:type="paragraph" w:customStyle="1" w:styleId="D6A16300E3BD43E09A61C7BB77FAAC5F">
    <w:name w:val="D6A16300E3BD43E09A61C7BB77FAAC5F"/>
    <w:rsid w:val="00871485"/>
  </w:style>
  <w:style w:type="paragraph" w:customStyle="1" w:styleId="0FE5120E904145CCBC6A1411A95C2B2B">
    <w:name w:val="0FE5120E904145CCBC6A1411A95C2B2B"/>
    <w:rsid w:val="00871485"/>
  </w:style>
  <w:style w:type="paragraph" w:customStyle="1" w:styleId="1E9C045BE5594E24BB7BFC8976602E32">
    <w:name w:val="1E9C045BE5594E24BB7BFC8976602E32"/>
    <w:rsid w:val="00871485"/>
  </w:style>
  <w:style w:type="paragraph" w:customStyle="1" w:styleId="9144C8D696A343BD9B1203770CCC7A6E">
    <w:name w:val="9144C8D696A343BD9B1203770CCC7A6E"/>
    <w:rsid w:val="00871485"/>
  </w:style>
  <w:style w:type="paragraph" w:customStyle="1" w:styleId="A5B46C4041F84CCBB34C686E372C953C">
    <w:name w:val="A5B46C4041F84CCBB34C686E372C953C"/>
    <w:rsid w:val="00871485"/>
  </w:style>
  <w:style w:type="paragraph" w:customStyle="1" w:styleId="F9274B033EB84C719B88E6D714CD19DC">
    <w:name w:val="F9274B033EB84C719B88E6D714CD19DC"/>
    <w:rsid w:val="00871485"/>
  </w:style>
  <w:style w:type="paragraph" w:customStyle="1" w:styleId="6CD02377337F4D94AF3ACFB2C19F43AF">
    <w:name w:val="6CD02377337F4D94AF3ACFB2C19F43AF"/>
    <w:rsid w:val="00D36DC1"/>
  </w:style>
  <w:style w:type="paragraph" w:customStyle="1" w:styleId="DB16AA614ADC4E409EC6D74A6A467E4E">
    <w:name w:val="DB16AA614ADC4E409EC6D74A6A467E4E"/>
    <w:rsid w:val="00D36DC1"/>
  </w:style>
  <w:style w:type="paragraph" w:customStyle="1" w:styleId="85C2ED03C05648AEBC6FDBD06937956E">
    <w:name w:val="85C2ED03C05648AEBC6FDBD06937956E"/>
    <w:rsid w:val="00D36DC1"/>
  </w:style>
  <w:style w:type="paragraph" w:customStyle="1" w:styleId="FFAF19FFD5024AD9B21F0BD1D328D6FC">
    <w:name w:val="FFAF19FFD5024AD9B21F0BD1D328D6FC"/>
    <w:rsid w:val="00D36DC1"/>
  </w:style>
  <w:style w:type="paragraph" w:customStyle="1" w:styleId="01495D9A546444E1BCB1DB5805A67788">
    <w:name w:val="01495D9A546444E1BCB1DB5805A67788"/>
    <w:rsid w:val="00D36DC1"/>
  </w:style>
  <w:style w:type="paragraph" w:customStyle="1" w:styleId="272A48F2807840A6BBB583C6B26C8A37">
    <w:name w:val="272A48F2807840A6BBB583C6B26C8A37"/>
    <w:rsid w:val="00D36DC1"/>
  </w:style>
  <w:style w:type="paragraph" w:customStyle="1" w:styleId="E3394F7A23574860B6580BC1CF0EEE0B">
    <w:name w:val="E3394F7A23574860B6580BC1CF0EEE0B"/>
    <w:rsid w:val="00461FA8"/>
  </w:style>
  <w:style w:type="paragraph" w:customStyle="1" w:styleId="2EF4DCB11FB148219B78374AF9294D5A">
    <w:name w:val="2EF4DCB11FB148219B78374AF9294D5A"/>
    <w:rsid w:val="00461FA8"/>
  </w:style>
  <w:style w:type="paragraph" w:customStyle="1" w:styleId="1DB7B28099474D2DB508CFEB67E7528C">
    <w:name w:val="1DB7B28099474D2DB508CFEB67E7528C"/>
    <w:rsid w:val="00461FA8"/>
  </w:style>
  <w:style w:type="paragraph" w:customStyle="1" w:styleId="746C9565B9E74577BF1D0CDDECDEE082">
    <w:name w:val="746C9565B9E74577BF1D0CDDECDEE082"/>
    <w:rsid w:val="00461FA8"/>
  </w:style>
  <w:style w:type="paragraph" w:customStyle="1" w:styleId="BF52576CCF4A491A832F93D2869A8610">
    <w:name w:val="BF52576CCF4A491A832F93D2869A8610"/>
    <w:rsid w:val="00461FA8"/>
  </w:style>
  <w:style w:type="paragraph" w:customStyle="1" w:styleId="D7AB0ACFCD3840D09BCE06C1A515F94C">
    <w:name w:val="D7AB0ACFCD3840D09BCE06C1A515F94C"/>
    <w:rsid w:val="00461FA8"/>
  </w:style>
  <w:style w:type="paragraph" w:customStyle="1" w:styleId="02383E0EA5ED4FC7B956C00B2BC3E758">
    <w:name w:val="02383E0EA5ED4FC7B956C00B2BC3E758"/>
    <w:rsid w:val="0063588D"/>
  </w:style>
  <w:style w:type="paragraph" w:customStyle="1" w:styleId="C1C9AFD3E29B411BB3F4A637396F06BE">
    <w:name w:val="C1C9AFD3E29B411BB3F4A637396F06BE"/>
    <w:rsid w:val="0063588D"/>
  </w:style>
  <w:style w:type="paragraph" w:customStyle="1" w:styleId="7BF16B3ACC244FE1B07D20D17B3C2D1C">
    <w:name w:val="7BF16B3ACC244FE1B07D20D17B3C2D1C"/>
    <w:rsid w:val="0063588D"/>
  </w:style>
  <w:style w:type="paragraph" w:customStyle="1" w:styleId="A4684FD9E112467F8D5A289F78F59928">
    <w:name w:val="A4684FD9E112467F8D5A289F78F59928"/>
    <w:rsid w:val="0063588D"/>
  </w:style>
  <w:style w:type="paragraph" w:customStyle="1" w:styleId="62D8D297ADB04D4F944B9C0AD7182E42">
    <w:name w:val="62D8D297ADB04D4F944B9C0AD7182E42"/>
    <w:rsid w:val="0063588D"/>
  </w:style>
  <w:style w:type="paragraph" w:customStyle="1" w:styleId="0F66B3A9C7864BBD813D217196814153">
    <w:name w:val="0F66B3A9C7864BBD813D217196814153"/>
    <w:rsid w:val="0063588D"/>
  </w:style>
  <w:style w:type="paragraph" w:customStyle="1" w:styleId="5EA3CB600ABC4EA59F469B65FF7AB0A4">
    <w:name w:val="5EA3CB600ABC4EA59F469B65FF7AB0A4"/>
    <w:rsid w:val="00401F51"/>
  </w:style>
  <w:style w:type="paragraph" w:customStyle="1" w:styleId="1BED105A0DE64B47BCF198B286BE065A">
    <w:name w:val="1BED105A0DE64B47BCF198B286BE065A"/>
    <w:rsid w:val="00401F51"/>
  </w:style>
  <w:style w:type="paragraph" w:customStyle="1" w:styleId="DEB39FFA96374BE4A69F7AC68540F9FC">
    <w:name w:val="DEB39FFA96374BE4A69F7AC68540F9FC"/>
    <w:rsid w:val="00401F51"/>
  </w:style>
  <w:style w:type="paragraph" w:customStyle="1" w:styleId="D3104C78ECF1433F8D5453BA9EF9B882">
    <w:name w:val="D3104C78ECF1433F8D5453BA9EF9B882"/>
    <w:rsid w:val="009C78CF"/>
  </w:style>
  <w:style w:type="paragraph" w:customStyle="1" w:styleId="1C8843B28DF647B2B5D37ABE1A655209">
    <w:name w:val="1C8843B28DF647B2B5D37ABE1A655209"/>
    <w:rsid w:val="009C78CF"/>
  </w:style>
  <w:style w:type="paragraph" w:customStyle="1" w:styleId="46B57BB403CA402BBAAC6CBE371DC0C3">
    <w:name w:val="46B57BB403CA402BBAAC6CBE371DC0C3"/>
    <w:rsid w:val="009C78CF"/>
  </w:style>
  <w:style w:type="paragraph" w:customStyle="1" w:styleId="813CC44962904BBC8B67CAC99ED26A30">
    <w:name w:val="813CC44962904BBC8B67CAC99ED26A30"/>
    <w:rsid w:val="0020054F"/>
  </w:style>
  <w:style w:type="paragraph" w:customStyle="1" w:styleId="A82534DC3EC0474292A2C9ED3629E032">
    <w:name w:val="A82534DC3EC0474292A2C9ED3629E032"/>
    <w:rsid w:val="0020054F"/>
  </w:style>
  <w:style w:type="paragraph" w:customStyle="1" w:styleId="4E566AA6999442CC82218DFCE56AE819">
    <w:name w:val="4E566AA6999442CC82218DFCE56AE819"/>
    <w:rsid w:val="0020054F"/>
  </w:style>
  <w:style w:type="paragraph" w:customStyle="1" w:styleId="B442CAA3B96743AB87D70295BB96DBF1">
    <w:name w:val="B442CAA3B96743AB87D70295BB96DBF1"/>
    <w:rsid w:val="002510AB"/>
  </w:style>
  <w:style w:type="paragraph" w:customStyle="1" w:styleId="96E199789549472994D90CA64617F5B1">
    <w:name w:val="96E199789549472994D90CA64617F5B1"/>
    <w:rsid w:val="002510AB"/>
  </w:style>
  <w:style w:type="paragraph" w:customStyle="1" w:styleId="EE8B499975A84F1EBF8EFDB8D91CBD85">
    <w:name w:val="EE8B499975A84F1EBF8EFDB8D91CBD85"/>
    <w:rsid w:val="002510AB"/>
  </w:style>
  <w:style w:type="paragraph" w:customStyle="1" w:styleId="C40A46843C444FACBD21753F97125220">
    <w:name w:val="C40A46843C444FACBD21753F97125220"/>
    <w:rsid w:val="00F3089A"/>
  </w:style>
  <w:style w:type="paragraph" w:customStyle="1" w:styleId="D4DD0292FD65414D9FB2142D44C520C3">
    <w:name w:val="D4DD0292FD65414D9FB2142D44C520C3"/>
    <w:rsid w:val="00F3089A"/>
  </w:style>
  <w:style w:type="paragraph" w:customStyle="1" w:styleId="2E46E52E791C447392568827759495F8">
    <w:name w:val="2E46E52E791C447392568827759495F8"/>
    <w:rsid w:val="00F3089A"/>
  </w:style>
  <w:style w:type="paragraph" w:customStyle="1" w:styleId="E990390506D1458DB84C95DE4BE03301">
    <w:name w:val="E990390506D1458DB84C95DE4BE03301"/>
    <w:rsid w:val="00D55349"/>
  </w:style>
  <w:style w:type="paragraph" w:customStyle="1" w:styleId="C255F8094B9846B680940E091D6AAEEB">
    <w:name w:val="C255F8094B9846B680940E091D6AAEEB"/>
    <w:rsid w:val="00D55349"/>
  </w:style>
  <w:style w:type="paragraph" w:customStyle="1" w:styleId="2BD4FE2105AF407EA820BC42EEA4B5DB">
    <w:name w:val="2BD4FE2105AF407EA820BC42EEA4B5DB"/>
    <w:rsid w:val="00D55349"/>
  </w:style>
  <w:style w:type="paragraph" w:customStyle="1" w:styleId="AEB28DD4A37E457A99842028FFF395F1">
    <w:name w:val="AEB28DD4A37E457A99842028FFF395F1"/>
    <w:rsid w:val="00D55349"/>
  </w:style>
  <w:style w:type="paragraph" w:customStyle="1" w:styleId="58932DDB46F44D50AFBD649AA4C8C49D">
    <w:name w:val="58932DDB46F44D50AFBD649AA4C8C49D"/>
    <w:rsid w:val="00D55349"/>
  </w:style>
  <w:style w:type="paragraph" w:customStyle="1" w:styleId="A8D362A9D0ED4D67AFA44280E6CEC46B">
    <w:name w:val="A8D362A9D0ED4D67AFA44280E6CEC46B"/>
    <w:rsid w:val="00D55349"/>
  </w:style>
  <w:style w:type="paragraph" w:customStyle="1" w:styleId="16421892FCE04E128295E8F9E96BE6F0">
    <w:name w:val="16421892FCE04E128295E8F9E96BE6F0"/>
    <w:rsid w:val="00D55349"/>
  </w:style>
  <w:style w:type="paragraph" w:customStyle="1" w:styleId="C24C4381E76E497A872E6C6CFA1A773F">
    <w:name w:val="C24C4381E76E497A872E6C6CFA1A773F"/>
    <w:rsid w:val="00D55349"/>
  </w:style>
  <w:style w:type="paragraph" w:customStyle="1" w:styleId="E949B3CEC4494218A96B4CC2D8E0A897">
    <w:name w:val="E949B3CEC4494218A96B4CC2D8E0A897"/>
    <w:rsid w:val="00D55349"/>
  </w:style>
  <w:style w:type="paragraph" w:customStyle="1" w:styleId="E98909CFB3654C59AA1F04FADA5EB971">
    <w:name w:val="E98909CFB3654C59AA1F04FADA5EB971"/>
    <w:rsid w:val="00D55349"/>
  </w:style>
  <w:style w:type="paragraph" w:customStyle="1" w:styleId="EE71331F12384513ADF007B052E549AA">
    <w:name w:val="EE71331F12384513ADF007B052E549AA"/>
    <w:rsid w:val="00D55349"/>
  </w:style>
  <w:style w:type="paragraph" w:customStyle="1" w:styleId="48809046117143B19352F162846C6726">
    <w:name w:val="48809046117143B19352F162846C6726"/>
    <w:rsid w:val="00D55349"/>
  </w:style>
  <w:style w:type="paragraph" w:customStyle="1" w:styleId="C3F6081E85C24BDB9229ACD745DFA517">
    <w:name w:val="C3F6081E85C24BDB9229ACD745DFA517"/>
    <w:rsid w:val="00261FA6"/>
    <w:pPr>
      <w:spacing w:after="160" w:line="259" w:lineRule="auto"/>
    </w:pPr>
  </w:style>
  <w:style w:type="paragraph" w:customStyle="1" w:styleId="4F55194079484234B6171C196A28EC23">
    <w:name w:val="4F55194079484234B6171C196A28EC23"/>
    <w:rsid w:val="00261FA6"/>
    <w:pPr>
      <w:spacing w:after="160" w:line="259" w:lineRule="auto"/>
    </w:pPr>
  </w:style>
  <w:style w:type="paragraph" w:customStyle="1" w:styleId="C4EFCA419E4742668CE004779C546FD2">
    <w:name w:val="C4EFCA419E4742668CE004779C546FD2"/>
    <w:rsid w:val="00261FA6"/>
    <w:pPr>
      <w:spacing w:after="160" w:line="259" w:lineRule="auto"/>
    </w:pPr>
  </w:style>
  <w:style w:type="paragraph" w:customStyle="1" w:styleId="FE5374F30F8B484FAB6BD43F94E1B5F4">
    <w:name w:val="FE5374F30F8B484FAB6BD43F94E1B5F4"/>
    <w:rsid w:val="00DF31A7"/>
    <w:pPr>
      <w:spacing w:after="160" w:line="259" w:lineRule="auto"/>
    </w:pPr>
  </w:style>
  <w:style w:type="paragraph" w:customStyle="1" w:styleId="33D3883656744158B17F80F4FAB32EA8">
    <w:name w:val="33D3883656744158B17F80F4FAB32EA8"/>
    <w:rsid w:val="00DF31A7"/>
    <w:pPr>
      <w:spacing w:after="160" w:line="259" w:lineRule="auto"/>
    </w:pPr>
  </w:style>
  <w:style w:type="paragraph" w:customStyle="1" w:styleId="DA4DE3879DB84CF497A0B970973C97CD">
    <w:name w:val="DA4DE3879DB84CF497A0B970973C97CD"/>
    <w:rsid w:val="00DF31A7"/>
    <w:pPr>
      <w:spacing w:after="160" w:line="259" w:lineRule="auto"/>
    </w:pPr>
  </w:style>
  <w:style w:type="paragraph" w:customStyle="1" w:styleId="58428EF0557B42A49519992FE0DF5D15">
    <w:name w:val="58428EF0557B42A49519992FE0DF5D15"/>
    <w:rsid w:val="00BB7867"/>
    <w:pPr>
      <w:spacing w:after="160" w:line="259" w:lineRule="auto"/>
    </w:pPr>
    <w:rPr>
      <w:lang w:val="fr-BE" w:eastAsia="fr-BE"/>
    </w:rPr>
  </w:style>
  <w:style w:type="paragraph" w:customStyle="1" w:styleId="16982484B3F34458AC2B2EE7AE08ECDF">
    <w:name w:val="16982484B3F34458AC2B2EE7AE08ECDF"/>
    <w:rsid w:val="00BB7867"/>
    <w:pPr>
      <w:spacing w:after="160" w:line="259" w:lineRule="auto"/>
    </w:pPr>
    <w:rPr>
      <w:lang w:val="fr-BE" w:eastAsia="fr-B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9e40943-5845-416a-bac0-638780910273">780ABFB3-C1FD-4D3C-9D3F-E601695A9E08@8e704993-f9f1-4a28-a24e-4d3cfae6df1a</_dlc_DocId>
    <TaxCatchAll xmlns="79e40943-5845-416a-bac0-638780910273">
      <Value>20</Value>
      <Value>3</Value>
      <Value>22</Value>
    </TaxCatchAll>
    <_dlc_DocIdUrl xmlns="79e40943-5845-416a-bac0-638780910273">
      <Url>https://1place.fsmanet.be/dossier/780ABFB3-C1FD-4D3C-9D3F-E601695A9E08/INS-INFO-2024-007411/_layouts/15/DocIdRedir.aspx?ID=780ABFB3-C1FD-4D3C-9D3F-E601695A9E08%408e704993-f9f1-4a28-a24e-4d3cfae6df1a</Url>
      <Description>780ABFB3-C1FD-4D3C-9D3F-E601695A9E08@8e704993-f9f1-4a28-a24e-4d3cfae6df1a</Description>
    </_dlc_DocIdUrl>
    <n93a05827a234bd5bd56144e4ae5a4c5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02. Internal</TermName>
          <TermId xmlns="http://schemas.microsoft.com/office/infopath/2007/PartnerControls">b7a4dde1-915e-42b3-b701-f620e72b27e4</TermId>
        </TermInfo>
      </Terms>
    </n93a05827a234bd5bd56144e4ae5a4c5>
    <iea30b3d116c4abd829bda67fead4fa8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Active</TermName>
          <TermId xmlns="http://schemas.microsoft.com/office/infopath/2007/PartnerControls">3cd4d267-7354-4b79-bfd9-170c3b790a12</TermId>
        </TermInfo>
      </Terms>
    </iea30b3d116c4abd829bda67fead4fa8>
    <e7d95798c7cc49018eddb0e9d5f10243 xmlns="0c2b4d14-0ef6-41a4-8ebc-a5694610298b">
      <Terms xmlns="http://schemas.microsoft.com/office/infopath/2007/PartnerControls"/>
    </e7d95798c7cc49018eddb0e9d5f10243>
    <FSMADocumentDate xmlns="0c2b4d14-0ef6-41a4-8ebc-a5694610298b" xsi:nil="true"/>
    <l9eb92ffb50b4212a5ada7cfca32df2c xmlns="0c2b4d14-0ef6-41a4-8ebc-a5694610298b">
      <Terms xmlns="http://schemas.microsoft.com/office/infopath/2007/PartnerControls"/>
    </l9eb92ffb50b4212a5ada7cfca32df2c>
    <FSMARetention xmlns="0c2b4d14-0ef6-41a4-8ebc-a5694610298b" xsi:nil="true"/>
    <FSMASentOut xmlns="0c2b4d14-0ef6-41a4-8ebc-a5694610298b">false</FSMASentOut>
    <Sent xmlns="0c2b4d14-0ef6-41a4-8ebc-a5694610298b" xsi:nil="true"/>
    <j5eb15239c91414b9d7c96d17acd9fca xmlns="0c2b4d14-0ef6-41a4-8ebc-a5694610298b">
      <Terms xmlns="http://schemas.microsoft.com/office/infopath/2007/PartnerControls"/>
    </j5eb15239c91414b9d7c96d17acd9fca>
    <a16789d6c69b4083a6824cb266570b0c xmlns="0c2b4d14-0ef6-41a4-8ebc-a5694610298b">
      <Terms xmlns="http://schemas.microsoft.com/office/infopath/2007/PartnerControls"/>
    </a16789d6c69b4083a6824cb266570b0c>
    <From1 xmlns="0c2b4d14-0ef6-41a4-8ebc-a5694610298b" xsi:nil="true"/>
    <oa3056e339a14be691a9be424721cd8a xmlns="0c2b4d14-0ef6-41a4-8ebc-a5694610298b">
      <Terms xmlns="http://schemas.microsoft.com/office/infopath/2007/PartnerControls"/>
    </oa3056e339a14be691a9be424721cd8a>
    <ec7fab8fca8244d5a19ef6bc9bde0f91 xmlns="0c2b4d14-0ef6-41a4-8ebc-a5694610298b">
      <Terms xmlns="http://schemas.microsoft.com/office/infopath/2007/PartnerControls"/>
    </ec7fab8fca8244d5a19ef6bc9bde0f91>
    <FSMALegalHold xmlns="0c2b4d14-0ef6-41a4-8ebc-a5694610298b">false</FSMALegalHold>
    <Cc xmlns="0c2b4d14-0ef6-41a4-8ebc-a5694610298b" xsi:nil="true"/>
    <jee5cc54f26a4aa9aa5d3d5d5c0abf22 xmlns="0c2b4d14-0ef6-41a4-8ebc-a5694610298b">
      <Terms xmlns="http://schemas.microsoft.com/office/infopath/2007/PartnerControls"/>
    </jee5cc54f26a4aa9aa5d3d5d5c0abf22>
    <FSMAForDossier xmlns="0c2b4d14-0ef6-41a4-8ebc-a5694610298b">false</FSMAForDossier>
    <FSMARelevantDossierLookup xmlns="5b36c6e7-8b61-4509-9c1f-c723ada793e9"/>
    <FSMARelevantDossiers xmlns="0c2b4d14-0ef6-41a4-8ebc-a5694610298b" xsi:nil="true"/>
    <To xmlns="0c2b4d14-0ef6-41a4-8ebc-a5694610298b" xsi:nil="true"/>
    <d4d7685898f64ebf825d396ede792b3d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Communication out</TermName>
          <TermId xmlns="http://schemas.microsoft.com/office/infopath/2007/PartnerControls">42910fc0-e665-49bb-9454-dddbdaa7fad1</TermId>
        </TermInfo>
      </Terms>
    </d4d7685898f64ebf825d396ede792b3d>
    <FSMAResponsible xmlns="79e40943-5845-416a-bac0-638780910273">
      <UserInfo>
        <DisplayName/>
        <AccountId xsi:nil="true"/>
        <AccountType/>
      </UserInfo>
    </FSMAResponsible>
    <FSMAPersonalData xmlns="0c2b4d14-0ef6-41a4-8ebc-a5694610298b">false</FSMAPersonalData>
    <Received xmlns="0c2b4d14-0ef6-41a4-8ebc-a5694610298b" xsi:nil="true"/>
    <i700e0deb15447d88dbefac8c49b4e73 xmlns="0c2b4d14-0ef6-41a4-8ebc-a5694610298b">
      <Terms xmlns="http://schemas.microsoft.com/office/infopath/2007/PartnerControls"/>
    </i700e0deb15447d88dbefac8c49b4e73>
    <TaxCatchAllLabel xmlns="79e40943-5845-416a-bac0-638780910273"/>
    <CEYDescription xmlns="184c9235-7e05-405f-9b8a-467b46c0a0d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FSMA Case Document" ma:contentTypeID="0x01010038AF301C369E4E51943E35DDEAC9FE1C0100956CF338E531402F8CD6581C3BE6E81000571A8F685784E34493F5279FD734DFE3" ma:contentTypeVersion="8" ma:contentTypeDescription="" ma:contentTypeScope="" ma:versionID="f4d2e9637ecfa1a0929e504b506eb67a">
  <xsd:schema xmlns:xsd="http://www.w3.org/2001/XMLSchema" xmlns:xs="http://www.w3.org/2001/XMLSchema" xmlns:p="http://schemas.microsoft.com/office/2006/metadata/properties" xmlns:ns2="79e40943-5845-416a-bac0-638780910273" xmlns:ns3="184c9235-7e05-405f-9b8a-467b46c0a0d9" xmlns:ns4="0c2b4d14-0ef6-41a4-8ebc-a5694610298b" xmlns:ns5="5b36c6e7-8b61-4509-9c1f-c723ada793e9" targetNamespace="http://schemas.microsoft.com/office/2006/metadata/properties" ma:root="true" ma:fieldsID="add4aa02613c652424980d3d0afa26ab" ns2:_="" ns3:_="" ns4:_="" ns5:_="">
    <xsd:import namespace="79e40943-5845-416a-bac0-638780910273"/>
    <xsd:import namespace="184c9235-7e05-405f-9b8a-467b46c0a0d9"/>
    <xsd:import namespace="0c2b4d14-0ef6-41a4-8ebc-a5694610298b"/>
    <xsd:import namespace="5b36c6e7-8b61-4509-9c1f-c723ada793e9"/>
    <xsd:element name="properties">
      <xsd:complexType>
        <xsd:sequence>
          <xsd:element name="documentManagement">
            <xsd:complexType>
              <xsd:all>
                <xsd:element ref="ns3:CEYDescription" minOccurs="0"/>
                <xsd:element ref="ns4:FSMASentOut" minOccurs="0"/>
                <xsd:element ref="ns2:FSMAResponsible" minOccurs="0"/>
                <xsd:element ref="ns4:FSMAPersonalData" minOccurs="0"/>
                <xsd:element ref="ns4:FSMARetention" minOccurs="0"/>
                <xsd:element ref="ns4:FSMALegalHold" minOccurs="0"/>
                <xsd:element ref="ns4:From1" minOccurs="0"/>
                <xsd:element ref="ns4:To" minOccurs="0"/>
                <xsd:element ref="ns4:Cc" minOccurs="0"/>
                <xsd:element ref="ns4:Sent" minOccurs="0"/>
                <xsd:element ref="ns4:Received" minOccurs="0"/>
                <xsd:element ref="ns4:FSMARelevantDossiers" minOccurs="0"/>
                <xsd:element ref="ns4:FSMAForDossier" minOccurs="0"/>
                <xsd:element ref="ns4:d4d7685898f64ebf825d396ede792b3d" minOccurs="0"/>
                <xsd:element ref="ns4:oa3056e339a14be691a9be424721cd8a" minOccurs="0"/>
                <xsd:element ref="ns4:e7d95798c7cc49018eddb0e9d5f10243" minOccurs="0"/>
                <xsd:element ref="ns4:n93a05827a234bd5bd56144e4ae5a4c5" minOccurs="0"/>
                <xsd:element ref="ns4:jee5cc54f26a4aa9aa5d3d5d5c0abf22" minOccurs="0"/>
                <xsd:element ref="ns4:iea30b3d116c4abd829bda67fead4fa8" minOccurs="0"/>
                <xsd:element ref="ns4:ec7fab8fca8244d5a19ef6bc9bde0f91" minOccurs="0"/>
                <xsd:element ref="ns4:i700e0deb15447d88dbefac8c49b4e73" minOccurs="0"/>
                <xsd:element ref="ns4:l9eb92ffb50b4212a5ada7cfca32df2c" minOccurs="0"/>
                <xsd:element ref="ns4:j5eb15239c91414b9d7c96d17acd9fca" minOccurs="0"/>
                <xsd:element ref="ns4:a16789d6c69b4083a6824cb266570b0c" minOccurs="0"/>
                <xsd:element ref="ns2:TaxCatchAll" minOccurs="0"/>
                <xsd:element ref="ns2:TaxCatchAllLabel" minOccurs="0"/>
                <xsd:element ref="ns4:FSMADocumentDate" minOccurs="0"/>
                <xsd:element ref="ns2:_dlc_DocIdPersistId" minOccurs="0"/>
                <xsd:element ref="ns2:_dlc_DocIdUrl" minOccurs="0"/>
                <xsd:element ref="ns2:_dlc_DocId" minOccurs="0"/>
                <xsd:element ref="ns5:FSMARelevantDossierLook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e40943-5845-416a-bac0-638780910273" elementFormDefault="qualified">
    <xsd:import namespace="http://schemas.microsoft.com/office/2006/documentManagement/types"/>
    <xsd:import namespace="http://schemas.microsoft.com/office/infopath/2007/PartnerControls"/>
    <xsd:element name="FSMAResponsible" ma:index="13" nillable="true" ma:displayName="Responsible" ma:list="UserInfo" ma:SharePointGroup="0" ma:internalName="FSMAResponsible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axCatchAll" ma:index="41" nillable="true" ma:displayName="Taxonomy Catch All Column" ma:hidden="true" ma:list="{8f20d171-bde3-48c8-b446-c85b2144c5ed}" ma:internalName="TaxCatchAll" ma:readOnly="false" ma:showField="CatchAllData" ma:web="79e40943-5845-416a-bac0-6387809102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42" nillable="true" ma:displayName="Taxonomy Catch All Column1" ma:hidden="true" ma:list="{8f20d171-bde3-48c8-b446-c85b2144c5ed}" ma:internalName="TaxCatchAllLabel" ma:readOnly="false" ma:showField="CatchAllDataLabel" ma:web="79e40943-5845-416a-bac0-6387809102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PersistId" ma:index="45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Url" ma:index="4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4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c9235-7e05-405f-9b8a-467b46c0a0d9" elementFormDefault="qualified">
    <xsd:import namespace="http://schemas.microsoft.com/office/2006/documentManagement/types"/>
    <xsd:import namespace="http://schemas.microsoft.com/office/infopath/2007/PartnerControls"/>
    <xsd:element name="CEYDescription" ma:index="7" nillable="true" ma:displayName="Description" ma:internalName="CE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b4d14-0ef6-41a4-8ebc-a5694610298b" elementFormDefault="qualified">
    <xsd:import namespace="http://schemas.microsoft.com/office/2006/documentManagement/types"/>
    <xsd:import namespace="http://schemas.microsoft.com/office/infopath/2007/PartnerControls"/>
    <xsd:element name="FSMASentOut" ma:index="9" nillable="true" ma:displayName="Sent Out" ma:default="0" ma:internalName="FSMASentOut" ma:readOnly="false">
      <xsd:simpleType>
        <xsd:restriction base="dms:Boolean"/>
      </xsd:simpleType>
    </xsd:element>
    <xsd:element name="FSMAPersonalData" ma:index="16" nillable="true" ma:displayName="Personal Data" ma:default="0" ma:internalName="FSMAPersonalData" ma:readOnly="false">
      <xsd:simpleType>
        <xsd:restriction base="dms:Boolean"/>
      </xsd:simpleType>
    </xsd:element>
    <xsd:element name="FSMARetention" ma:index="17" nillable="true" ma:displayName="Retention Period" ma:internalName="FSMARetention" ma:readOnly="false">
      <xsd:simpleType>
        <xsd:restriction base="dms:Number"/>
      </xsd:simpleType>
    </xsd:element>
    <xsd:element name="FSMALegalHold" ma:index="18" nillable="true" ma:displayName="Legal Hold" ma:default="0" ma:internalName="FSMALegalHold" ma:readOnly="false">
      <xsd:simpleType>
        <xsd:restriction base="dms:Boolean"/>
      </xsd:simpleType>
    </xsd:element>
    <xsd:element name="From1" ma:index="19" nillable="true" ma:displayName="From" ma:internalName="From1" ma:readOnly="false">
      <xsd:simpleType>
        <xsd:restriction base="dms:Text">
          <xsd:maxLength value="255"/>
        </xsd:restriction>
      </xsd:simpleType>
    </xsd:element>
    <xsd:element name="To" ma:index="20" nillable="true" ma:displayName="To" ma:internalName="To" ma:readOnly="false">
      <xsd:simpleType>
        <xsd:restriction base="dms:Note">
          <xsd:maxLength value="255"/>
        </xsd:restriction>
      </xsd:simpleType>
    </xsd:element>
    <xsd:element name="Cc" ma:index="21" nillable="true" ma:displayName="Cc" ma:internalName="Cc" ma:readOnly="false">
      <xsd:simpleType>
        <xsd:restriction base="dms:Note">
          <xsd:maxLength value="255"/>
        </xsd:restriction>
      </xsd:simpleType>
    </xsd:element>
    <xsd:element name="Sent" ma:index="22" nillable="true" ma:displayName="Sent" ma:format="DateTime" ma:internalName="Sent" ma:readOnly="false">
      <xsd:simpleType>
        <xsd:restriction base="dms:DateTime"/>
      </xsd:simpleType>
    </xsd:element>
    <xsd:element name="Received" ma:index="23" nillable="true" ma:displayName="Received" ma:format="DateTime" ma:internalName="Received" ma:readOnly="false">
      <xsd:simpleType>
        <xsd:restriction base="dms:DateTime"/>
      </xsd:simpleType>
    </xsd:element>
    <xsd:element name="FSMARelevantDossiers" ma:index="25" nillable="true" ma:displayName="Relevant Dossiers" ma:hidden="true" ma:internalName="FSMARelevantDossiers" ma:readOnly="false">
      <xsd:simpleType>
        <xsd:restriction base="dms:Note"/>
      </xsd:simpleType>
    </xsd:element>
    <xsd:element name="FSMAForDossier" ma:index="26" nillable="true" ma:displayName="For Dossier" ma:default="0" ma:internalName="FSMAForDossier" ma:readOnly="false">
      <xsd:simpleType>
        <xsd:restriction base="dms:Boolean"/>
      </xsd:simpleType>
    </xsd:element>
    <xsd:element name="d4d7685898f64ebf825d396ede792b3d" ma:index="30" ma:taxonomy="true" ma:internalName="d4d7685898f64ebf825d396ede792b3d" ma:taxonomyFieldName="FSMADocumentType" ma:displayName="Document Type" ma:readOnly="false" ma:default="" ma:fieldId="{d4d76858-98f6-4ebf-825d-396ede792b3d}" ma:sspId="b0551cb1-40c1-4e7e-9007-6c3b130daecf" ma:termSetId="8167cfd8-32e1-4e5e-96db-70f31b8d07d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a3056e339a14be691a9be424721cd8a" ma:index="31" nillable="true" ma:taxonomy="true" ma:internalName="oa3056e339a14be691a9be424721cd8a" ma:taxonomyFieldName="FSMATopic" ma:displayName="Topic" ma:readOnly="false" ma:default="" ma:fieldId="{8a3056e3-39a1-4be6-91a9-be424721cd8a}" ma:taxonomyMulti="true" ma:sspId="b0551cb1-40c1-4e7e-9007-6c3b130daecf" ma:termSetId="9a3063fd-fb54-4ad7-b6e5-5bc9b8ad15a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7d95798c7cc49018eddb0e9d5f10243" ma:index="32" nillable="true" ma:taxonomy="true" ma:internalName="e7d95798c7cc49018eddb0e9d5f10243" ma:taxonomyFieldName="FSMARelatedProducts" ma:displayName="Related Products" ma:readOnly="false" ma:default="" ma:fieldId="{e7d95798-c7cc-4901-8edd-b0e9d5f10243}" ma:taxonomyMulti="true" ma:sspId="b0551cb1-40c1-4e7e-9007-6c3b130daecf" ma:termSetId="56fe99cf-035c-4bae-96fa-31c4ba773d2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93a05827a234bd5bd56144e4ae5a4c5" ma:index="33" ma:taxonomy="true" ma:internalName="n93a05827a234bd5bd56144e4ae5a4c5" ma:taxonomyFieldName="FSMADataClassification" ma:displayName="Data Classification" ma:readOnly="false" ma:default="3;#02. Internal|b7a4dde1-915e-42b3-b701-f620e72b27e4" ma:fieldId="{793a0582-7a23-4bd5-bd56-144e4ae5a4c5}" ma:sspId="b0551cb1-40c1-4e7e-9007-6c3b130daecf" ma:termSetId="b4f311cc-10f7-4bdd-bb5d-14ae6bb626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ee5cc54f26a4aa9aa5d3d5d5c0abf22" ma:index="34" nillable="true" ma:taxonomy="true" ma:internalName="jee5cc54f26a4aa9aa5d3d5d5c0abf22" ma:taxonomyFieldName="FSMASource" ma:displayName="Source" ma:readOnly="false" ma:default="" ma:fieldId="{3ee5cc54-f26a-4aa9-aa5d-3d5d5c0abf22}" ma:sspId="b0551cb1-40c1-4e7e-9007-6c3b130daecf" ma:termSetId="1fc5b76c-4ba8-48c1-b249-eb21734dcc6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ea30b3d116c4abd829bda67fead4fa8" ma:index="35" ma:taxonomy="true" ma:internalName="iea30b3d116c4abd829bda67fead4fa8" ma:taxonomyFieldName="FSMADocStatus" ma:displayName="Document Status" ma:readOnly="false" ma:default="1;#Active|3cd4d267-7354-4b79-bfd9-170c3b790a12" ma:fieldId="{2ea30b3d-116c-4abd-829b-da67fead4fa8}" ma:sspId="b0551cb1-40c1-4e7e-9007-6c3b130daecf" ma:termSetId="d184f7c4-ced3-4cff-9013-1c8cb8ef279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7fab8fca8244d5a19ef6bc9bde0f91" ma:index="36" nillable="true" ma:taxonomy="true" ma:internalName="ec7fab8fca8244d5a19ef6bc9bde0f91" ma:taxonomyFieldName="FSMAImportance" ma:displayName="Importance" ma:readOnly="false" ma:default="" ma:fieldId="{ec7fab8f-ca82-44d5-a19e-f6bc9bde0f91}" ma:sspId="b0551cb1-40c1-4e7e-9007-6c3b130daecf" ma:termSetId="2efd1682-c68a-4e00-8004-562bb5fd42f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00e0deb15447d88dbefac8c49b4e73" ma:index="37" nillable="true" ma:taxonomy="true" ma:internalName="i700e0deb15447d88dbefac8c49b4e73" ma:taxonomyFieldName="FSMAKeywords" ma:displayName="Keywords" ma:readOnly="false" ma:default="" ma:fieldId="{2700e0de-b154-47d8-8dbe-fac8c49b4e73}" ma:taxonomyMulti="true" ma:sspId="b0551cb1-40c1-4e7e-9007-6c3b130daecf" ma:termSetId="d212c8cf-bdbe-4395-8676-369a33c4d45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9eb92ffb50b4212a5ada7cfca32df2c" ma:index="38" nillable="true" ma:taxonomy="true" ma:internalName="l9eb92ffb50b4212a5ada7cfca32df2c" ma:taxonomyFieldName="FSMALanguage" ma:displayName="Language" ma:readOnly="false" ma:default="" ma:fieldId="{59eb92ff-b50b-4212-a5ad-a7cfca32df2c}" ma:sspId="b0551cb1-40c1-4e7e-9007-6c3b130daecf" ma:termSetId="86da8344-4417-43d4-bc56-943f5bfb7da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5eb15239c91414b9d7c96d17acd9fca" ma:index="39" nillable="true" ma:taxonomy="true" ma:internalName="j5eb15239c91414b9d7c96d17acd9fca" ma:taxonomyFieldName="FSMAReferenceApplication" ma:displayName="Reference Application" ma:readOnly="false" ma:default="" ma:fieldId="{35eb1523-9c91-414b-9d7c-96d17acd9fca}" ma:taxonomyMulti="true" ma:sspId="b0551cb1-40c1-4e7e-9007-6c3b130daecf" ma:termSetId="f00bf72c-4033-49a4-a9b3-c012820cf90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16789d6c69b4083a6824cb266570b0c" ma:index="40" nillable="true" ma:taxonomy="true" ma:internalName="a16789d6c69b4083a6824cb266570b0c" ma:taxonomyFieldName="FSMADocumentCategory" ma:displayName="Document Category" ma:readOnly="false" ma:default="" ma:fieldId="{a16789d6-c69b-4083-a682-4cb266570b0c}" ma:sspId="b0551cb1-40c1-4e7e-9007-6c3b130daecf" ma:termSetId="6517b2e8-d0dd-4b60-a7b7-85b2af5637a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SMADocumentDate" ma:index="43" nillable="true" ma:displayName="Document Date" ma:format="DateTime" ma:internalName="FSMADocument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36c6e7-8b61-4509-9c1f-c723ada793e9" elementFormDefault="qualified">
    <xsd:import namespace="http://schemas.microsoft.com/office/2006/documentManagement/types"/>
    <xsd:import namespace="http://schemas.microsoft.com/office/infopath/2007/PartnerControls"/>
    <xsd:element name="FSMARelevantDossierLookup" ma:index="50" nillable="true" ma:displayName="Case Relevant Dossiers" ma:list="e29e553e-e7ad-4b3e-bf0e-b9b5f28f2b46" ma:internalName="FSMARelevantDossierLookup" ma:showField="Title" ma:web="5b36c6e7-8b61-4509-9c1f-c723ada793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1BC13-4DA8-4550-9423-C1EE567279FD}">
  <ds:schemaRefs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184c9235-7e05-405f-9b8a-467b46c0a0d9"/>
    <ds:schemaRef ds:uri="http://purl.org/dc/elements/1.1/"/>
    <ds:schemaRef ds:uri="http://schemas.microsoft.com/office/2006/metadata/properties"/>
    <ds:schemaRef ds:uri="79e40943-5845-416a-bac0-638780910273"/>
    <ds:schemaRef ds:uri="5b36c6e7-8b61-4509-9c1f-c723ada793e9"/>
    <ds:schemaRef ds:uri="0c2b4d14-0ef6-41a4-8ebc-a5694610298b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AFF9584-DD41-4F84-A893-D0C15E0D71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D9B6E9-549C-4932-8003-CE7D1475632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C0027CC-1E56-4CAF-A84D-E586AA7A86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e40943-5845-416a-bac0-638780910273"/>
    <ds:schemaRef ds:uri="184c9235-7e05-405f-9b8a-467b46c0a0d9"/>
    <ds:schemaRef ds:uri="0c2b4d14-0ef6-41a4-8ebc-a5694610298b"/>
    <ds:schemaRef ds:uri="5b36c6e7-8b61-4509-9c1f-c723ada793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23AE75A-8E09-4773-B5F6-0DD2D7223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FSMA_LetterWizard.dotm</Template>
  <TotalTime>3</TotalTime>
  <Pages>2</Pages>
  <Words>527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FSMA - Letter foreign insurers</vt:lpstr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FSMA - Letter foreign insurers</dc:title>
  <dc:subject/>
  <dc:creator>FSMA</dc:creator>
  <cp:keywords/>
  <dc:description/>
  <cp:lastModifiedBy>Binon, Heidi</cp:lastModifiedBy>
  <cp:revision>7</cp:revision>
  <cp:lastPrinted>2018-11-16T10:46:00Z</cp:lastPrinted>
  <dcterms:created xsi:type="dcterms:W3CDTF">2022-12-13T08:52:00Z</dcterms:created>
  <dcterms:modified xsi:type="dcterms:W3CDTF">2024-12-19T15:45:00Z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1564326605</vt:i4>
  </property>
  <property fmtid="{D5CDD505-2E9C-101B-9397-08002B2CF9AE}" pid="3" name="_NewReviewCycle">
    <vt:lpwstr/>
  </property>
  <property fmtid="{D5CDD505-2E9C-101B-9397-08002B2CF9AE}" pid="4" name="_EmailSubject">
    <vt:lpwstr>Fonds de sécurité</vt:lpwstr>
  </property>
  <property fmtid="{D5CDD505-2E9C-101B-9397-08002B2CF9AE}" pid="5" name="_AuthorEmail">
    <vt:lpwstr>Justine.Dumont@fsma.be</vt:lpwstr>
  </property>
  <property fmtid="{D5CDD505-2E9C-101B-9397-08002B2CF9AE}" pid="6" name="_AuthorEmailDisplayName">
    <vt:lpwstr>Dumont, Justine</vt:lpwstr>
  </property>
  <property fmtid="{D5CDD505-2E9C-101B-9397-08002B2CF9AE}" pid="7" name="_PreviousAdHocReviewCycleID">
    <vt:i4>-600273707</vt:i4>
  </property>
  <property fmtid="{D5CDD505-2E9C-101B-9397-08002B2CF9AE}" pid="8" name="_ReviewingToolsShownOnce">
    <vt:lpwstr/>
  </property>
  <property fmtid="{D5CDD505-2E9C-101B-9397-08002B2CF9AE}" pid="9" name="ContentTypeId">
    <vt:lpwstr>0x01010038AF301C369E4E51943E35DDEAC9FE1C0100956CF338E531402F8CD6581C3BE6E81000571A8F685784E34493F5279FD734DFE3</vt:lpwstr>
  </property>
  <property fmtid="{D5CDD505-2E9C-101B-9397-08002B2CF9AE}" pid="10" name="_dlc_DocIdItemGuid">
    <vt:lpwstr>8e704993-f9f1-4a28-a24e-4d3cfae6df1a</vt:lpwstr>
  </property>
  <property fmtid="{D5CDD505-2E9C-101B-9397-08002B2CF9AE}" pid="11" name="FSMADocStatus">
    <vt:lpwstr>20;#Active|3cd4d267-7354-4b79-bfd9-170c3b790a12</vt:lpwstr>
  </property>
  <property fmtid="{D5CDD505-2E9C-101B-9397-08002B2CF9AE}" pid="12" name="FSMADataClassification">
    <vt:lpwstr>3;#02. Internal|b7a4dde1-915e-42b3-b701-f620e72b27e4</vt:lpwstr>
  </property>
  <property fmtid="{D5CDD505-2E9C-101B-9397-08002B2CF9AE}" pid="13" name="FF25D9749B484798B23C47357FB06FA4">
    <vt:lpwstr/>
  </property>
  <property fmtid="{D5CDD505-2E9C-101B-9397-08002B2CF9AE}" pid="14" name="a3f93dd4d3154164b9bcbbec3d11e6cd">
    <vt:lpwstr/>
  </property>
  <property fmtid="{D5CDD505-2E9C-101B-9397-08002B2CF9AE}" pid="15" name="FSMAMainOUName">
    <vt:lpwstr/>
  </property>
  <property fmtid="{D5CDD505-2E9C-101B-9397-08002B2CF9AE}" pid="16" name="FSMATopic">
    <vt:lpwstr/>
  </property>
  <property fmtid="{D5CDD505-2E9C-101B-9397-08002B2CF9AE}" pid="17" name="FSMAKeywords">
    <vt:lpwstr/>
  </property>
  <property fmtid="{D5CDD505-2E9C-101B-9397-08002B2CF9AE}" pid="18" name="FSMAFollowUpActions">
    <vt:lpwstr/>
  </property>
  <property fmtid="{D5CDD505-2E9C-101B-9397-08002B2CF9AE}" pid="19" name="FSMAMainOU">
    <vt:lpwstr/>
  </property>
  <property fmtid="{D5CDD505-2E9C-101B-9397-08002B2CF9AE}" pid="20" name="FSMAMainOA">
    <vt:lpwstr/>
  </property>
  <property fmtid="{D5CDD505-2E9C-101B-9397-08002B2CF9AE}" pid="21" name="FSMAReferenceApplication">
    <vt:lpwstr/>
  </property>
  <property fmtid="{D5CDD505-2E9C-101B-9397-08002B2CF9AE}" pid="22" name="o2e868a4180d47dab69612c4e2e5756d">
    <vt:lpwstr/>
  </property>
  <property fmtid="{D5CDD505-2E9C-101B-9397-08002B2CF9AE}" pid="23" name="FSMASection">
    <vt:lpwstr/>
  </property>
  <property fmtid="{D5CDD505-2E9C-101B-9397-08002B2CF9AE}" pid="24" name="FSMAMainOAName">
    <vt:lpwstr/>
  </property>
  <property fmtid="{D5CDD505-2E9C-101B-9397-08002B2CF9AE}" pid="25" name="FSMASource">
    <vt:lpwstr/>
  </property>
  <property fmtid="{D5CDD505-2E9C-101B-9397-08002B2CF9AE}" pid="26" name="FSMAImportance">
    <vt:lpwstr/>
  </property>
  <property fmtid="{D5CDD505-2E9C-101B-9397-08002B2CF9AE}" pid="27" name="FSMARelatedProducts">
    <vt:lpwstr/>
  </property>
  <property fmtid="{D5CDD505-2E9C-101B-9397-08002B2CF9AE}" pid="28" name="ef14e33ca5c3481cbfad1e6ae8a7124e">
    <vt:lpwstr/>
  </property>
  <property fmtid="{D5CDD505-2E9C-101B-9397-08002B2CF9AE}" pid="29" name="j3ffc30cbd4849e9aaf5b9bacc5f6fb3">
    <vt:lpwstr/>
  </property>
  <property fmtid="{D5CDD505-2E9C-101B-9397-08002B2CF9AE}" pid="30" name="i092aad688554532b3d2e6ad2cec5c6a">
    <vt:lpwstr/>
  </property>
  <property fmtid="{D5CDD505-2E9C-101B-9397-08002B2CF9AE}" pid="31" name="FSMALanguage">
    <vt:lpwstr/>
  </property>
  <property fmtid="{D5CDD505-2E9C-101B-9397-08002B2CF9AE}" pid="32" name="FSMADocumentType">
    <vt:lpwstr>22;#Communication out|42910fc0-e665-49bb-9454-dddbdaa7fad1</vt:lpwstr>
  </property>
  <property fmtid="{D5CDD505-2E9C-101B-9397-08002B2CF9AE}" pid="33" name="FSMADocumentCategory">
    <vt:lpwstr/>
  </property>
</Properties>
</file>