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w:ind w:left="142" w:firstLine="0"/>
        <w:jc w:val="center"/>
      </w:pPr>
      <w:r>
        <w:rPr>
          <w:outline w:val="0"/>
          <w:color w:val="000000"/>
          <w:sz w:val="27"/>
          <w:szCs w:val="27"/>
          <w:u w:color="000000"/>
          <w14:textFill>
            <w14:solidFill>
              <w14:srgbClr w14:val="000000"/>
            </w14:solidFill>
          </w14:textFill>
        </w:rPr>
        <w:drawing xmlns:a="http://schemas.openxmlformats.org/drawingml/2006/main">
          <wp:inline distT="0" distB="0" distL="0" distR="0">
            <wp:extent cx="2143125" cy="706622"/>
            <wp:effectExtent l="0" t="0" r="0" b="0"/>
            <wp:docPr id="107374182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TextDescription automatically generated" descr="TextDescription automatically generated"/>
                    <pic:cNvPicPr>
                      <a:picLocks noChangeAspect="1"/>
                    </pic:cNvPicPr>
                  </pic:nvPicPr>
                  <pic:blipFill>
                    <a:blip r:embed="rId4">
                      <a:extLst/>
                    </a:blip>
                    <a:stretch>
                      <a:fillRect/>
                    </a:stretch>
                  </pic:blipFill>
                  <pic:spPr>
                    <a:xfrm>
                      <a:off x="0" y="0"/>
                      <a:ext cx="2143125" cy="706622"/>
                    </a:xfrm>
                    <a:prstGeom prst="rect">
                      <a:avLst/>
                    </a:prstGeom>
                    <a:ln w="12700" cap="flat">
                      <a:noFill/>
                      <a:miter lim="400000"/>
                    </a:ln>
                    <a:effectLst/>
                  </pic:spPr>
                </pic:pic>
              </a:graphicData>
            </a:graphic>
          </wp:inline>
        </w:drawing>
      </w:r>
      <w:r>
        <w:rPr>
          <w:outline w:val="0"/>
          <w:color w:val="000000"/>
          <w:sz w:val="27"/>
          <w:szCs w:val="27"/>
          <w:u w:color="000000"/>
          <w14:textFill>
            <w14:solidFill>
              <w14:srgbClr w14:val="000000"/>
            </w14:solidFill>
          </w14:textFill>
        </w:rPr>
        <w:drawing xmlns:a="http://schemas.openxmlformats.org/drawingml/2006/main">
          <wp:anchor distT="57150" distB="57150" distL="57150" distR="57150" simplePos="0" relativeHeight="251659264" behindDoc="0" locked="0" layoutInCell="1" allowOverlap="1">
            <wp:simplePos x="0" y="0"/>
            <wp:positionH relativeFrom="column">
              <wp:posOffset>486409</wp:posOffset>
            </wp:positionH>
            <wp:positionV relativeFrom="line">
              <wp:posOffset>4444</wp:posOffset>
            </wp:positionV>
            <wp:extent cx="2061211" cy="685800"/>
            <wp:effectExtent l="0" t="0" r="0" b="0"/>
            <wp:wrapThrough wrapText="bothSides" distL="57150" distR="57150">
              <wp:wrapPolygon edited="1">
                <wp:start x="0" y="0"/>
                <wp:lineTo x="21600" y="0"/>
                <wp:lineTo x="21600" y="21600"/>
                <wp:lineTo x="0" y="21600"/>
                <wp:lineTo x="0" y="0"/>
              </wp:wrapPolygon>
            </wp:wrapThrough>
            <wp:docPr id="1073741826" name="officeArt object" descr="image2.pdf"/>
            <wp:cNvGraphicFramePr/>
            <a:graphic xmlns:a="http://schemas.openxmlformats.org/drawingml/2006/main">
              <a:graphicData uri="http://schemas.openxmlformats.org/drawingml/2006/picture">
                <pic:pic xmlns:pic="http://schemas.openxmlformats.org/drawingml/2006/picture">
                  <pic:nvPicPr>
                    <pic:cNvPr id="1073741826" name="image2.pdf" descr="image2.pdf"/>
                    <pic:cNvPicPr>
                      <a:picLocks noChangeAspect="1"/>
                    </pic:cNvPicPr>
                  </pic:nvPicPr>
                  <pic:blipFill>
                    <a:blip r:embed="rId5">
                      <a:extLst/>
                    </a:blip>
                    <a:stretch>
                      <a:fillRect/>
                    </a:stretch>
                  </pic:blipFill>
                  <pic:spPr>
                    <a:xfrm>
                      <a:off x="0" y="0"/>
                      <a:ext cx="2061211" cy="685800"/>
                    </a:xfrm>
                    <a:prstGeom prst="rect">
                      <a:avLst/>
                    </a:prstGeom>
                    <a:ln w="12700" cap="flat">
                      <a:noFill/>
                      <a:miter lim="400000"/>
                    </a:ln>
                    <a:effectLst/>
                  </pic:spPr>
                </pic:pic>
              </a:graphicData>
            </a:graphic>
          </wp:anchor>
        </w:drawing>
      </w:r>
      <w:r>
        <w:rPr>
          <w:rtl w:val="0"/>
          <w:lang w:val="en-US"/>
        </w:rPr>
        <w:tab/>
        <w:t xml:space="preserve">            </w:t>
      </w:r>
    </w:p>
    <w:p>
      <w:pPr>
        <w:pStyle w:val="Основной текст"/>
        <w:jc w:val="center"/>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Kazakh-British Technical University</w:t>
      </w:r>
    </w:p>
    <w:p>
      <w:pPr>
        <w:pStyle w:val="Основной текст"/>
        <w:jc w:val="center"/>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International School of Economics</w:t>
      </w:r>
    </w:p>
    <w:p>
      <w:pPr>
        <w:pStyle w:val="Body Text"/>
        <w:ind w:left="2896" w:right="3266" w:firstLine="0"/>
        <w:jc w:val="center"/>
        <w:rPr>
          <w:sz w:val="24"/>
          <w:szCs w:val="24"/>
        </w:rPr>
      </w:pPr>
      <w:r>
        <w:drawing xmlns:a="http://schemas.openxmlformats.org/drawingml/2006/main">
          <wp:inline distT="0" distB="0" distL="0" distR="0">
            <wp:extent cx="2023618" cy="530557"/>
            <wp:effectExtent l="0" t="0" r="0" b="0"/>
            <wp:docPr id="1073741827" name="officeArt object" descr="Graphical user interface,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7" name="Graphical user interface, applicationDescription automatically generated with medium confidence" descr="Graphical user interface, applicationDescription automatically generated with medium confidence"/>
                    <pic:cNvPicPr>
                      <a:picLocks noChangeAspect="1"/>
                    </pic:cNvPicPr>
                  </pic:nvPicPr>
                  <pic:blipFill>
                    <a:blip r:embed="rId6">
                      <a:extLst/>
                    </a:blip>
                    <a:stretch>
                      <a:fillRect/>
                    </a:stretch>
                  </pic:blipFill>
                  <pic:spPr>
                    <a:xfrm>
                      <a:off x="0" y="0"/>
                      <a:ext cx="2023618" cy="530557"/>
                    </a:xfrm>
                    <a:prstGeom prst="rect">
                      <a:avLst/>
                    </a:prstGeom>
                    <a:ln w="12700" cap="flat">
                      <a:noFill/>
                      <a:miter lim="400000"/>
                    </a:ln>
                    <a:effectLst/>
                  </pic:spPr>
                </pic:pic>
              </a:graphicData>
            </a:graphic>
          </wp:inline>
        </w:drawing>
      </w:r>
    </w:p>
    <w:p>
      <w:pPr>
        <w:pStyle w:val="Body Text"/>
        <w:spacing w:before="3"/>
        <w:rPr>
          <w:sz w:val="24"/>
          <w:szCs w:val="24"/>
        </w:rPr>
      </w:pPr>
    </w:p>
    <w:p>
      <w:pPr>
        <w:pStyle w:val="Body Text"/>
        <w:spacing w:before="3"/>
        <w:rPr>
          <w:sz w:val="24"/>
          <w:szCs w:val="24"/>
        </w:rPr>
      </w:pPr>
    </w:p>
    <w:p>
      <w:pPr>
        <w:pStyle w:val="Body Text"/>
        <w:spacing w:before="3"/>
        <w:rPr>
          <w:sz w:val="24"/>
          <w:szCs w:val="24"/>
        </w:rPr>
      </w:pPr>
    </w:p>
    <w:p>
      <w:pPr>
        <w:pStyle w:val="No Spacing"/>
        <w:spacing w:line="360" w:lineRule="auto"/>
        <w:jc w:val="right"/>
        <w:rPr>
          <w:b w:val="1"/>
          <w:bCs w:val="1"/>
          <w:lang w:val="en-US"/>
        </w:rPr>
      </w:pPr>
      <w:r>
        <w:rPr>
          <w:b w:val="1"/>
          <w:bCs w:val="1"/>
          <w:rtl w:val="0"/>
          <w:lang w:val="en-US"/>
        </w:rPr>
        <w:t xml:space="preserve">APPROVED </w:t>
      </w:r>
    </w:p>
    <w:p>
      <w:pPr>
        <w:pStyle w:val="No Spacing"/>
        <w:spacing w:line="360" w:lineRule="auto"/>
        <w:jc w:val="right"/>
        <w:rPr>
          <w:b w:val="1"/>
          <w:bCs w:val="1"/>
          <w:lang w:val="en-US"/>
        </w:rPr>
      </w:pPr>
      <w:r>
        <w:rPr>
          <w:b w:val="1"/>
          <w:bCs w:val="1"/>
          <w:rtl w:val="0"/>
          <w:lang w:val="en-US"/>
        </w:rPr>
        <w:t>Acting Dean of ISE</w:t>
      </w:r>
    </w:p>
    <w:p>
      <w:pPr>
        <w:pStyle w:val="No Spacing"/>
        <w:spacing w:line="360" w:lineRule="auto"/>
        <w:jc w:val="right"/>
        <w:rPr>
          <w:b w:val="1"/>
          <w:bCs w:val="1"/>
          <w:lang w:val="en-US"/>
        </w:rPr>
      </w:pPr>
      <w:r>
        <w:rPr>
          <w:b w:val="1"/>
          <w:bCs w:val="1"/>
          <w:rtl w:val="0"/>
          <w:lang w:val="en-US"/>
        </w:rPr>
        <w:t xml:space="preserve"> _______________Bigabatova M.</w:t>
      </w:r>
    </w:p>
    <w:p>
      <w:pPr>
        <w:pStyle w:val="No Spacing"/>
        <w:spacing w:line="360" w:lineRule="auto"/>
        <w:jc w:val="right"/>
      </w:pPr>
      <w:r>
        <w:rPr>
          <w:b w:val="1"/>
          <w:bCs w:val="1"/>
          <w:rtl w:val="0"/>
          <w:lang w:val="en-US"/>
        </w:rPr>
        <w:t xml:space="preserve"> «</w:t>
      </w:r>
      <w:r>
        <w:rPr>
          <w:b w:val="1"/>
          <w:bCs w:val="1"/>
          <w:rtl w:val="0"/>
          <w:lang w:val="en-US"/>
        </w:rPr>
        <w:t>____</w:t>
      </w:r>
      <w:r>
        <w:rPr>
          <w:b w:val="1"/>
          <w:bCs w:val="1"/>
          <w:rtl w:val="0"/>
          <w:lang w:val="en-US"/>
        </w:rPr>
        <w:t xml:space="preserve">» </w:t>
      </w:r>
      <w:r>
        <w:rPr>
          <w:b w:val="1"/>
          <w:bCs w:val="1"/>
          <w:rtl w:val="0"/>
          <w:lang w:val="en-US"/>
        </w:rPr>
        <w:t>_________________ 20</w:t>
      </w:r>
      <w:r>
        <w:rPr>
          <w:b w:val="1"/>
          <w:bCs w:val="1"/>
          <w:rtl w:val="0"/>
          <w:lang w:val="ru-RU"/>
        </w:rPr>
        <w:t>22</w:t>
      </w:r>
    </w:p>
    <w:p>
      <w:pPr>
        <w:pStyle w:val="Body Text"/>
        <w:spacing w:before="6"/>
        <w:rPr>
          <w:sz w:val="24"/>
          <w:szCs w:val="24"/>
        </w:rPr>
      </w:pPr>
    </w:p>
    <w:p>
      <w:pPr>
        <w:pStyle w:val="Body Text"/>
        <w:spacing w:before="6"/>
        <w:rPr>
          <w:sz w:val="24"/>
          <w:szCs w:val="24"/>
        </w:rPr>
      </w:pPr>
    </w:p>
    <w:p>
      <w:pPr>
        <w:pStyle w:val="Body Text"/>
        <w:spacing w:before="6"/>
        <w:rPr>
          <w:sz w:val="24"/>
          <w:szCs w:val="24"/>
        </w:rPr>
      </w:pPr>
    </w:p>
    <w:p>
      <w:pPr>
        <w:pStyle w:val="Body Text"/>
        <w:spacing w:before="6"/>
        <w:rPr>
          <w:sz w:val="24"/>
          <w:szCs w:val="24"/>
        </w:rPr>
      </w:pPr>
    </w:p>
    <w:p>
      <w:pPr>
        <w:pStyle w:val="Основной текст"/>
        <w:spacing w:after="0" w:line="240" w:lineRule="auto"/>
        <w:ind w:left="2410" w:right="2557" w:firstLine="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SYLLABUS</w:t>
      </w:r>
    </w:p>
    <w:p>
      <w:pPr>
        <w:pStyle w:val="Основной текст"/>
        <w:spacing w:after="0" w:line="240" w:lineRule="auto"/>
        <w:ind w:left="2410" w:right="2557" w:firstLine="0"/>
        <w:jc w:val="center"/>
        <w:rPr>
          <w:rFonts w:ascii="Times New Roman" w:cs="Times New Roman" w:hAnsi="Times New Roman" w:eastAsia="Times New Roman"/>
          <w:b w:val="1"/>
          <w:bCs w:val="1"/>
          <w:sz w:val="24"/>
          <w:szCs w:val="24"/>
          <w:lang w:val="en-US"/>
        </w:rPr>
      </w:pPr>
    </w:p>
    <w:p>
      <w:pPr>
        <w:pStyle w:val="Основной текст"/>
        <w:spacing w:after="0"/>
        <w:jc w:val="center"/>
        <w:rPr>
          <w:rFonts w:ascii="Times New Roman" w:cs="Times New Roman" w:hAnsi="Times New Roman" w:eastAsia="Times New Roman"/>
          <w:sz w:val="24"/>
          <w:szCs w:val="24"/>
        </w:rPr>
      </w:pPr>
      <w:r>
        <w:rPr>
          <w:rFonts w:ascii="Times New Roman" w:hAnsi="Times New Roman"/>
          <w:sz w:val="24"/>
          <w:szCs w:val="24"/>
          <w:rtl w:val="0"/>
          <w:lang w:val="en-US"/>
        </w:rPr>
        <w:t>Academic Year 2022-20</w:t>
      </w:r>
      <w:r>
        <w:rPr>
          <w:rFonts w:ascii="Times New Roman" w:hAnsi="Times New Roman"/>
          <w:sz w:val="24"/>
          <w:szCs w:val="24"/>
          <w:rtl w:val="0"/>
        </w:rPr>
        <w:t>2</w:t>
      </w:r>
      <w:r>
        <w:rPr>
          <w:rFonts w:ascii="Times New Roman" w:hAnsi="Times New Roman"/>
          <w:sz w:val="24"/>
          <w:szCs w:val="24"/>
          <w:rtl w:val="0"/>
          <w:lang w:val="en-US"/>
        </w:rPr>
        <w:t>3</w:t>
      </w:r>
    </w:p>
    <w:p>
      <w:pPr>
        <w:pStyle w:val="Основной текст"/>
        <w:spacing w:after="0"/>
        <w:jc w:val="center"/>
        <w:rPr>
          <w:rFonts w:ascii="Times New Roman" w:cs="Times New Roman" w:hAnsi="Times New Roman" w:eastAsia="Times New Roman"/>
          <w:sz w:val="24"/>
          <w:szCs w:val="24"/>
        </w:rPr>
      </w:pPr>
      <w:r>
        <w:rPr>
          <w:rFonts w:ascii="Times New Roman" w:hAnsi="Times New Roman"/>
          <w:sz w:val="24"/>
          <w:szCs w:val="24"/>
          <w:rtl w:val="0"/>
          <w:lang w:val="en-US"/>
        </w:rPr>
        <w:t>Spring</w:t>
      </w:r>
      <w:r>
        <w:rPr>
          <w:rFonts w:ascii="Times New Roman" w:hAnsi="Times New Roman"/>
          <w:sz w:val="24"/>
          <w:szCs w:val="24"/>
          <w:rtl w:val="0"/>
          <w:lang w:val="en-US"/>
        </w:rPr>
        <w:t xml:space="preserve"> 202</w:t>
      </w:r>
      <w:r>
        <w:rPr>
          <w:rFonts w:ascii="Times New Roman" w:hAnsi="Times New Roman"/>
          <w:sz w:val="24"/>
          <w:szCs w:val="24"/>
          <w:rtl w:val="0"/>
          <w:lang w:val="en-US"/>
        </w:rPr>
        <w:t>3</w:t>
      </w:r>
    </w:p>
    <w:p>
      <w:pPr>
        <w:pStyle w:val="Основной текст"/>
        <w:spacing w:after="0" w:line="240" w:lineRule="auto"/>
        <w:ind w:left="2410" w:right="2557" w:firstLine="0"/>
        <w:jc w:val="center"/>
        <w:rPr>
          <w:rFonts w:ascii="Times New Roman" w:cs="Times New Roman" w:hAnsi="Times New Roman" w:eastAsia="Times New Roman"/>
          <w:b w:val="1"/>
          <w:bCs w:val="1"/>
          <w:sz w:val="24"/>
          <w:szCs w:val="24"/>
          <w:lang w:val="en-US"/>
        </w:rPr>
      </w:pPr>
    </w:p>
    <w:p>
      <w:pPr>
        <w:pStyle w:val="Основной текст"/>
        <w:spacing w:after="120" w:line="240" w:lineRule="auto"/>
        <w:ind w:left="2410" w:right="2556" w:firstLine="0"/>
        <w:jc w:val="center"/>
        <w:rPr>
          <w:rFonts w:ascii="Times New Roman" w:cs="Times New Roman" w:hAnsi="Times New Roman" w:eastAsia="Times New Roman"/>
          <w:b w:val="1"/>
          <w:bCs w:val="1"/>
          <w:sz w:val="24"/>
          <w:szCs w:val="24"/>
          <w:lang w:val="en-US"/>
        </w:rPr>
      </w:pPr>
    </w:p>
    <w:p>
      <w:pPr>
        <w:pStyle w:val="Body Text"/>
        <w:spacing w:before="11"/>
        <w:rPr>
          <w:sz w:val="24"/>
          <w:szCs w:val="24"/>
        </w:rPr>
      </w:pPr>
    </w:p>
    <w:p>
      <w:pPr>
        <w:pStyle w:val="Default"/>
        <w:rPr>
          <w:lang w:val="en-US"/>
        </w:rPr>
      </w:pPr>
      <w:r>
        <w:rPr>
          <w:b w:val="1"/>
          <w:bCs w:val="1"/>
          <w:rtl w:val="0"/>
          <w:lang w:val="en-US"/>
        </w:rPr>
        <w:t>Discipline:</w:t>
      </w:r>
      <w:r>
        <w:rPr>
          <w:rtl w:val="0"/>
          <w:lang w:val="en-US"/>
        </w:rPr>
        <w:t xml:space="preserve"> Programming for Data Science </w:t>
      </w:r>
      <w:r>
        <w:rPr>
          <w:rtl w:val="0"/>
          <w:lang w:val="en-US"/>
        </w:rPr>
        <w:t>2</w:t>
      </w:r>
    </w:p>
    <w:p>
      <w:pPr>
        <w:pStyle w:val="Основной текст"/>
        <w:spacing w:after="0"/>
        <w:rPr>
          <w:rFonts w:ascii="Times New Roman" w:cs="Times New Roman" w:hAnsi="Times New Roman" w:eastAsia="Times New Roman"/>
          <w:b w:val="1"/>
          <w:bCs w:val="1"/>
          <w:sz w:val="24"/>
          <w:szCs w:val="24"/>
          <w:lang w:val="en-US"/>
        </w:rPr>
      </w:pPr>
    </w:p>
    <w:p>
      <w:pPr>
        <w:pStyle w:val="Основной текст"/>
        <w:spacing w:after="0"/>
        <w:rPr>
          <w:rFonts w:ascii="Times New Roman" w:cs="Times New Roman" w:hAnsi="Times New Roman" w:eastAsia="Times New Roman"/>
          <w:sz w:val="24"/>
          <w:szCs w:val="24"/>
        </w:rPr>
      </w:pPr>
      <w:r>
        <w:rPr>
          <w:rFonts w:ascii="Times New Roman" w:hAnsi="Times New Roman"/>
          <w:b w:val="1"/>
          <w:bCs w:val="1"/>
          <w:sz w:val="24"/>
          <w:szCs w:val="24"/>
          <w:rtl w:val="0"/>
          <w:lang w:val="en-US"/>
        </w:rPr>
        <w:t>Credits:</w:t>
      </w:r>
      <w:r>
        <w:rPr>
          <w:rFonts w:ascii="Times New Roman" w:hAnsi="Times New Roman"/>
          <w:sz w:val="24"/>
          <w:szCs w:val="24"/>
          <w:rtl w:val="0"/>
          <w:lang w:val="en-US"/>
        </w:rPr>
        <w:t xml:space="preserve"> </w:t>
      </w:r>
      <w:r>
        <w:rPr>
          <w:rFonts w:ascii="Times New Roman" w:hAnsi="Times New Roman"/>
          <w:sz w:val="24"/>
          <w:szCs w:val="24"/>
          <w:rtl w:val="0"/>
          <w:lang w:val="en-US"/>
        </w:rPr>
        <w:t>3</w:t>
      </w:r>
    </w:p>
    <w:p>
      <w:pPr>
        <w:pStyle w:val="Основной текст"/>
        <w:spacing w:after="0"/>
        <w:rPr>
          <w:rFonts w:ascii="Times New Roman" w:cs="Times New Roman" w:hAnsi="Times New Roman" w:eastAsia="Times New Roman"/>
          <w:sz w:val="24"/>
          <w:szCs w:val="24"/>
          <w:lang w:val="en-US"/>
        </w:rPr>
      </w:pPr>
    </w:p>
    <w:p>
      <w:pPr>
        <w:pStyle w:val="Default"/>
        <w:rPr>
          <w:i w:val="1"/>
          <w:iCs w:val="1"/>
          <w:lang w:val="en-US"/>
        </w:rPr>
      </w:pPr>
      <w:r>
        <w:rPr>
          <w:b w:val="1"/>
          <w:bCs w:val="1"/>
          <w:rtl w:val="0"/>
          <w:lang w:val="en-US"/>
        </w:rPr>
        <w:t>Course/Syllabus designer:</w:t>
      </w:r>
      <w:r>
        <w:rPr>
          <w:rtl w:val="0"/>
          <w:lang w:val="en-US"/>
        </w:rPr>
        <w:t xml:space="preserve"> Sergei Lytkin, PhD</w:t>
      </w:r>
    </w:p>
    <w:p>
      <w:pPr>
        <w:pStyle w:val="Default"/>
        <w:rPr>
          <w:i w:val="1"/>
          <w:iCs w:val="1"/>
          <w:lang w:val="en-US"/>
        </w:rPr>
      </w:pPr>
    </w:p>
    <w:p>
      <w:pPr>
        <w:pStyle w:val="Default"/>
        <w:rPr>
          <w:i w:val="1"/>
          <w:iCs w:val="1"/>
          <w:lang w:val="en-US"/>
        </w:rPr>
      </w:pPr>
    </w:p>
    <w:p>
      <w:pPr>
        <w:pStyle w:val="Default"/>
        <w:rPr>
          <w:i w:val="1"/>
          <w:iCs w:val="1"/>
          <w:lang w:val="en-US"/>
        </w:rPr>
      </w:pPr>
    </w:p>
    <w:p>
      <w:pPr>
        <w:pStyle w:val="Default"/>
        <w:rPr>
          <w:i w:val="1"/>
          <w:iCs w:val="1"/>
          <w:lang w:val="en-US"/>
        </w:rPr>
      </w:pPr>
    </w:p>
    <w:p>
      <w:pPr>
        <w:pStyle w:val="Default"/>
        <w:rPr>
          <w:i w:val="1"/>
          <w:iCs w:val="1"/>
          <w:lang w:val="en-US"/>
        </w:rPr>
      </w:pPr>
    </w:p>
    <w:p>
      <w:pPr>
        <w:pStyle w:val="Default"/>
        <w:rPr>
          <w:i w:val="1"/>
          <w:iCs w:val="1"/>
          <w:lang w:val="en-US"/>
        </w:rPr>
      </w:pPr>
    </w:p>
    <w:p>
      <w:pPr>
        <w:pStyle w:val="Default"/>
        <w:rPr>
          <w:i w:val="1"/>
          <w:iCs w:val="1"/>
          <w:lang w:val="en-US"/>
        </w:rPr>
      </w:pPr>
    </w:p>
    <w:p>
      <w:pPr>
        <w:pStyle w:val="Default"/>
        <w:rPr>
          <w:i w:val="1"/>
          <w:iCs w:val="1"/>
          <w:lang w:val="en-US"/>
        </w:rPr>
      </w:pPr>
    </w:p>
    <w:p>
      <w:pPr>
        <w:pStyle w:val="Default"/>
        <w:rPr>
          <w:i w:val="1"/>
          <w:iCs w:val="1"/>
          <w:lang w:val="en-US"/>
        </w:rPr>
      </w:pPr>
    </w:p>
    <w:p>
      <w:pPr>
        <w:pStyle w:val="Default"/>
        <w:rPr>
          <w:i w:val="1"/>
          <w:iCs w:val="1"/>
          <w:lang w:val="en-US"/>
        </w:rPr>
      </w:pPr>
    </w:p>
    <w:p>
      <w:pPr>
        <w:pStyle w:val="Default"/>
        <w:rPr>
          <w:i w:val="1"/>
          <w:iCs w:val="1"/>
          <w:lang w:val="en-US"/>
        </w:rPr>
      </w:pPr>
    </w:p>
    <w:p>
      <w:pPr>
        <w:pStyle w:val="Default"/>
        <w:rPr>
          <w:i w:val="1"/>
          <w:iCs w:val="1"/>
          <w:lang w:val="en-US"/>
        </w:rPr>
      </w:pPr>
    </w:p>
    <w:p>
      <w:pPr>
        <w:pStyle w:val="Основной текст"/>
        <w:spacing w:after="0" w:line="240" w:lineRule="auto"/>
        <w:rPr>
          <w:outline w:val="0"/>
          <w:color w:val="000000"/>
          <w:sz w:val="24"/>
          <w:szCs w:val="24"/>
          <w:u w:color="000000"/>
          <w14:textFill>
            <w14:solidFill>
              <w14:srgbClr w14:val="000000"/>
            </w14:solidFill>
          </w14:textFill>
        </w:rPr>
      </w:pPr>
    </w:p>
    <w:tbl>
      <w:tblPr>
        <w:tblW w:w="93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7"/>
        <w:gridCol w:w="6798"/>
      </w:tblGrid>
      <w:tr>
        <w:tblPrEx>
          <w:shd w:val="clear" w:color="auto" w:fill="cdd4e9"/>
        </w:tblPrEx>
        <w:trPr>
          <w:trHeight w:val="30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Fonts w:ascii="Times New Roman" w:hAnsi="Times New Roman"/>
                <w:b w:val="1"/>
                <w:bCs w:val="1"/>
                <w:sz w:val="24"/>
                <w:szCs w:val="24"/>
                <w:shd w:val="nil" w:color="auto" w:fill="auto"/>
                <w:rtl w:val="0"/>
                <w:lang w:val="en-US"/>
              </w:rPr>
              <w:t>Instructor</w:t>
            </w:r>
            <w:r>
              <w:rPr>
                <w:rFonts w:ascii="Times New Roman" w:hAnsi="Times New Roman" w:hint="default"/>
                <w:b w:val="1"/>
                <w:bCs w:val="1"/>
                <w:sz w:val="24"/>
                <w:szCs w:val="24"/>
                <w:shd w:val="nil" w:color="auto" w:fill="auto"/>
                <w:rtl w:val="0"/>
                <w:lang w:val="en-US"/>
              </w:rPr>
              <w:t>’</w:t>
            </w:r>
            <w:r>
              <w:rPr>
                <w:rFonts w:ascii="Times New Roman" w:hAnsi="Times New Roman"/>
                <w:b w:val="1"/>
                <w:bCs w:val="1"/>
                <w:sz w:val="24"/>
                <w:szCs w:val="24"/>
                <w:shd w:val="nil" w:color="auto" w:fill="auto"/>
                <w:rtl w:val="0"/>
                <w:lang w:val="en-US"/>
              </w:rPr>
              <w:t>s name</w:t>
            </w:r>
          </w:p>
        </w:tc>
        <w:tc>
          <w:tcPr>
            <w:tcW w:type="dxa" w:w="6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Fonts w:ascii="Times New Roman" w:hAnsi="Times New Roman"/>
                <w:sz w:val="24"/>
                <w:szCs w:val="24"/>
                <w:shd w:val="nil" w:color="auto" w:fill="auto"/>
                <w:rtl w:val="0"/>
                <w:lang w:val="en-US"/>
              </w:rPr>
              <w:t>Sergei Lytkin</w:t>
            </w:r>
          </w:p>
        </w:tc>
      </w:tr>
      <w:tr>
        <w:tblPrEx>
          <w:shd w:val="clear" w:color="auto" w:fill="cdd4e9"/>
        </w:tblPrEx>
        <w:trPr>
          <w:trHeight w:val="30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Fonts w:ascii="Times New Roman" w:hAnsi="Times New Roman"/>
                <w:b w:val="1"/>
                <w:bCs w:val="1"/>
                <w:outline w:val="0"/>
                <w:color w:val="000000"/>
                <w:sz w:val="24"/>
                <w:szCs w:val="24"/>
                <w:u w:color="000000"/>
                <w:shd w:val="nil" w:color="auto" w:fill="auto"/>
                <w:rtl w:val="0"/>
                <w:lang w:val="en-US"/>
                <w14:textFill>
                  <w14:solidFill>
                    <w14:srgbClr w14:val="000000"/>
                  </w14:solidFill>
                </w14:textFill>
              </w:rPr>
              <w:t>Instructor</w:t>
            </w:r>
            <w:r>
              <w:rPr>
                <w:rFonts w:ascii="Times New Roman" w:hAnsi="Times New Roman" w:hint="default"/>
                <w:b w:val="1"/>
                <w:bCs w:val="1"/>
                <w:outline w:val="0"/>
                <w:color w:val="000000"/>
                <w:sz w:val="24"/>
                <w:szCs w:val="24"/>
                <w:u w:color="000000"/>
                <w:shd w:val="nil" w:color="auto" w:fill="auto"/>
                <w:rtl w:val="0"/>
                <w:lang w:val="en-US"/>
                <w14:textFill>
                  <w14:solidFill>
                    <w14:srgbClr w14:val="000000"/>
                  </w14:solidFill>
                </w14:textFill>
              </w:rPr>
              <w:t>’</w:t>
            </w:r>
            <w:r>
              <w:rPr>
                <w:rFonts w:ascii="Times New Roman" w:hAnsi="Times New Roman"/>
                <w:b w:val="1"/>
                <w:bCs w:val="1"/>
                <w:outline w:val="0"/>
                <w:color w:val="000000"/>
                <w:sz w:val="24"/>
                <w:szCs w:val="24"/>
                <w:u w:color="000000"/>
                <w:shd w:val="nil" w:color="auto" w:fill="auto"/>
                <w:rtl w:val="0"/>
                <w:lang w:val="en-US"/>
                <w14:textFill>
                  <w14:solidFill>
                    <w14:srgbClr w14:val="000000"/>
                  </w14:solidFill>
                </w14:textFill>
              </w:rPr>
              <w:t>s e-mail</w:t>
            </w:r>
          </w:p>
        </w:tc>
        <w:tc>
          <w:tcPr>
            <w:tcW w:type="dxa" w:w="6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Style w:val="Hyperlink.0"/>
                <w:rFonts w:ascii="Times New Roman" w:cs="Times New Roman" w:hAnsi="Times New Roman" w:eastAsia="Times New Roman"/>
                <w:sz w:val="24"/>
                <w:szCs w:val="24"/>
                <w:lang w:val="en-US"/>
              </w:rPr>
              <w:fldChar w:fldCharType="begin" w:fldLock="0"/>
            </w:r>
            <w:r>
              <w:rPr>
                <w:rStyle w:val="Hyperlink.0"/>
                <w:rFonts w:ascii="Times New Roman" w:cs="Times New Roman" w:hAnsi="Times New Roman" w:eastAsia="Times New Roman"/>
                <w:sz w:val="24"/>
                <w:szCs w:val="24"/>
                <w:lang w:val="en-US"/>
              </w:rPr>
              <w:instrText xml:space="preserve"> HYPERLINK "mailto:s.lytkin@kbtu.kz"</w:instrText>
            </w:r>
            <w:r>
              <w:rPr>
                <w:rStyle w:val="Hyperlink.0"/>
                <w:rFonts w:ascii="Times New Roman" w:cs="Times New Roman" w:hAnsi="Times New Roman" w:eastAsia="Times New Roman"/>
                <w:sz w:val="24"/>
                <w:szCs w:val="24"/>
                <w:lang w:val="en-US"/>
              </w:rPr>
              <w:fldChar w:fldCharType="separate" w:fldLock="0"/>
            </w:r>
            <w:r>
              <w:rPr>
                <w:rStyle w:val="Hyperlink.0"/>
                <w:rFonts w:ascii="Times New Roman" w:hAnsi="Times New Roman"/>
                <w:sz w:val="24"/>
                <w:szCs w:val="24"/>
                <w:rtl w:val="0"/>
                <w:lang w:val="en-US"/>
              </w:rPr>
              <w:t>s.lytkin@kbtu.kz</w:t>
            </w:r>
            <w:r>
              <w:rPr>
                <w:rFonts w:ascii="Times New Roman" w:cs="Times New Roman" w:hAnsi="Times New Roman" w:eastAsia="Times New Roman"/>
                <w:sz w:val="24"/>
                <w:szCs w:val="24"/>
                <w:lang w:val="en-US"/>
              </w:rPr>
              <w:fldChar w:fldCharType="end" w:fldLock="0"/>
            </w:r>
          </w:p>
        </w:tc>
      </w:tr>
      <w:tr>
        <w:tblPrEx>
          <w:shd w:val="clear" w:color="auto" w:fill="cdd4e9"/>
        </w:tblPrEx>
        <w:trPr>
          <w:trHeight w:val="30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Fonts w:ascii="Times New Roman" w:hAnsi="Times New Roman"/>
                <w:b w:val="1"/>
                <w:bCs w:val="1"/>
                <w:sz w:val="24"/>
                <w:szCs w:val="24"/>
                <w:shd w:val="nil" w:color="auto" w:fill="auto"/>
                <w:rtl w:val="0"/>
                <w:lang w:val="en-US"/>
              </w:rPr>
              <w:t>Instructor</w:t>
            </w:r>
            <w:r>
              <w:rPr>
                <w:rFonts w:ascii="Times New Roman" w:hAnsi="Times New Roman" w:hint="default"/>
                <w:b w:val="1"/>
                <w:bCs w:val="1"/>
                <w:sz w:val="24"/>
                <w:szCs w:val="24"/>
                <w:shd w:val="nil" w:color="auto" w:fill="auto"/>
                <w:rtl w:val="0"/>
                <w:lang w:val="en-US"/>
              </w:rPr>
              <w:t>’</w:t>
            </w:r>
            <w:r>
              <w:rPr>
                <w:rFonts w:ascii="Times New Roman" w:hAnsi="Times New Roman"/>
                <w:b w:val="1"/>
                <w:bCs w:val="1"/>
                <w:sz w:val="24"/>
                <w:szCs w:val="24"/>
                <w:shd w:val="nil" w:color="auto" w:fill="auto"/>
                <w:rtl w:val="0"/>
                <w:lang w:val="en-US"/>
              </w:rPr>
              <w:t xml:space="preserve">s telephone </w:t>
            </w:r>
          </w:p>
        </w:tc>
        <w:tc>
          <w:tcPr>
            <w:tcW w:type="dxa" w:w="6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Fonts w:ascii="Times New Roman" w:hAnsi="Times New Roman"/>
                <w:sz w:val="24"/>
                <w:szCs w:val="24"/>
                <w:rtl w:val="0"/>
                <w:lang w:val="en-US"/>
              </w:rPr>
              <w:t>77054378389</w:t>
            </w:r>
          </w:p>
        </w:tc>
      </w:tr>
      <w:tr>
        <w:tblPrEx>
          <w:shd w:val="clear" w:color="auto" w:fill="cdd4e9"/>
        </w:tblPrEx>
        <w:trPr>
          <w:trHeight w:val="30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Fonts w:ascii="Times New Roman" w:hAnsi="Times New Roman"/>
                <w:b w:val="1"/>
                <w:bCs w:val="1"/>
                <w:sz w:val="24"/>
                <w:szCs w:val="24"/>
                <w:shd w:val="nil" w:color="auto" w:fill="auto"/>
                <w:rtl w:val="0"/>
                <w:lang w:val="en-US"/>
              </w:rPr>
              <w:t>Class Schedule</w:t>
            </w:r>
          </w:p>
        </w:tc>
        <w:tc>
          <w:tcPr>
            <w:tcW w:type="dxa" w:w="6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Fonts w:ascii="Times New Roman" w:hAnsi="Times New Roman"/>
                <w:sz w:val="24"/>
                <w:szCs w:val="24"/>
                <w:shd w:val="nil" w:color="auto" w:fill="auto"/>
                <w:rtl w:val="0"/>
                <w:lang w:val="en-US"/>
              </w:rPr>
              <w:t>Friday</w:t>
            </w:r>
            <w:r>
              <w:rPr>
                <w:rFonts w:ascii="Times New Roman" w:hAnsi="Times New Roman"/>
                <w:sz w:val="24"/>
                <w:szCs w:val="24"/>
                <w:shd w:val="nil" w:color="auto" w:fill="auto"/>
                <w:rtl w:val="0"/>
                <w:lang w:val="en-US"/>
              </w:rPr>
              <w:t xml:space="preserve"> 1</w:t>
            </w:r>
            <w:r>
              <w:rPr>
                <w:rFonts w:ascii="Times New Roman" w:hAnsi="Times New Roman"/>
                <w:sz w:val="24"/>
                <w:szCs w:val="24"/>
                <w:shd w:val="nil" w:color="auto" w:fill="auto"/>
                <w:rtl w:val="0"/>
                <w:lang w:val="en-US"/>
              </w:rPr>
              <w:t>4</w:t>
            </w:r>
            <w:r>
              <w:rPr>
                <w:rFonts w:ascii="Times New Roman" w:hAnsi="Times New Roman"/>
                <w:sz w:val="24"/>
                <w:szCs w:val="24"/>
                <w:shd w:val="nil" w:color="auto" w:fill="auto"/>
                <w:rtl w:val="0"/>
                <w:lang w:val="en-US"/>
              </w:rPr>
              <w:t>.00-</w:t>
            </w:r>
            <w:r>
              <w:rPr>
                <w:rFonts w:ascii="Times New Roman" w:hAnsi="Times New Roman"/>
                <w:sz w:val="24"/>
                <w:szCs w:val="24"/>
                <w:shd w:val="nil" w:color="auto" w:fill="auto"/>
                <w:rtl w:val="0"/>
                <w:lang w:val="en-US"/>
              </w:rPr>
              <w:t>17</w:t>
            </w:r>
            <w:r>
              <w:rPr>
                <w:rFonts w:ascii="Times New Roman" w:hAnsi="Times New Roman"/>
                <w:sz w:val="24"/>
                <w:szCs w:val="24"/>
                <w:shd w:val="nil" w:color="auto" w:fill="auto"/>
                <w:rtl w:val="0"/>
                <w:lang w:val="en-US"/>
              </w:rPr>
              <w:t>.</w:t>
            </w:r>
            <w:r>
              <w:rPr>
                <w:rFonts w:ascii="Times New Roman" w:hAnsi="Times New Roman"/>
                <w:sz w:val="24"/>
                <w:szCs w:val="24"/>
                <w:shd w:val="nil" w:color="auto" w:fill="auto"/>
                <w:rtl w:val="0"/>
                <w:lang w:val="en-US"/>
              </w:rPr>
              <w:t>0</w:t>
            </w:r>
            <w:r>
              <w:rPr>
                <w:rFonts w:ascii="Times New Roman" w:hAnsi="Times New Roman"/>
                <w:sz w:val="24"/>
                <w:szCs w:val="24"/>
                <w:shd w:val="nil" w:color="auto" w:fill="auto"/>
                <w:rtl w:val="0"/>
                <w:lang w:val="en-US"/>
              </w:rPr>
              <w:t>0</w:t>
            </w:r>
          </w:p>
        </w:tc>
      </w:tr>
      <w:tr>
        <w:tblPrEx>
          <w:shd w:val="clear" w:color="auto" w:fill="cdd4e9"/>
        </w:tblPrEx>
        <w:trPr>
          <w:trHeight w:val="30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Fonts w:ascii="Times New Roman" w:hAnsi="Times New Roman"/>
                <w:b w:val="1"/>
                <w:bCs w:val="1"/>
                <w:sz w:val="24"/>
                <w:szCs w:val="24"/>
                <w:shd w:val="nil" w:color="auto" w:fill="auto"/>
                <w:rtl w:val="0"/>
                <w:lang w:val="en-US"/>
              </w:rPr>
              <w:t>Office Hours</w:t>
            </w:r>
          </w:p>
        </w:tc>
        <w:tc>
          <w:tcPr>
            <w:tcW w:type="dxa" w:w="6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Fonts w:ascii="Times New Roman" w:hAnsi="Times New Roman"/>
                <w:sz w:val="24"/>
                <w:szCs w:val="24"/>
                <w:shd w:val="nil" w:color="auto" w:fill="auto"/>
                <w:rtl w:val="0"/>
                <w:lang w:val="en-US"/>
              </w:rPr>
              <w:t>By appointment</w:t>
            </w:r>
          </w:p>
        </w:tc>
      </w:tr>
      <w:tr>
        <w:tblPrEx>
          <w:shd w:val="clear" w:color="auto" w:fill="cdd4e9"/>
        </w:tblPrEx>
        <w:trPr>
          <w:trHeight w:val="300" w:hRule="atLeast"/>
        </w:trPr>
        <w:tc>
          <w:tcPr>
            <w:tcW w:type="dxa" w:w="25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Fonts w:ascii="Times New Roman" w:hAnsi="Times New Roman"/>
                <w:b w:val="1"/>
                <w:bCs w:val="1"/>
                <w:sz w:val="24"/>
                <w:szCs w:val="24"/>
                <w:shd w:val="nil" w:color="auto" w:fill="auto"/>
                <w:rtl w:val="0"/>
                <w:lang w:val="en-US"/>
              </w:rPr>
              <w:t>Office</w:t>
            </w:r>
          </w:p>
        </w:tc>
        <w:tc>
          <w:tcPr>
            <w:tcW w:type="dxa" w:w="6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spacing w:after="0" w:line="240" w:lineRule="auto"/>
              <w:jc w:val="both"/>
            </w:pPr>
            <w:r>
              <w:rPr>
                <w:rFonts w:ascii="Times New Roman" w:hAnsi="Times New Roman"/>
                <w:sz w:val="24"/>
                <w:szCs w:val="24"/>
                <w:shd w:val="nil" w:color="auto" w:fill="auto"/>
                <w:rtl w:val="0"/>
                <w:lang w:val="en-US"/>
              </w:rPr>
              <w:t>Room 410a</w:t>
            </w:r>
          </w:p>
        </w:tc>
      </w:tr>
    </w:tbl>
    <w:p>
      <w:pPr>
        <w:pStyle w:val="Основной текст"/>
        <w:widowControl w:val="0"/>
        <w:spacing w:after="0" w:line="240" w:lineRule="auto"/>
        <w:rPr>
          <w:outline w:val="0"/>
          <w:color w:val="000000"/>
          <w:sz w:val="24"/>
          <w:szCs w:val="24"/>
          <w:u w:color="000000"/>
          <w14:textFill>
            <w14:solidFill>
              <w14:srgbClr w14:val="000000"/>
            </w14:solidFill>
          </w14:textFill>
        </w:rPr>
      </w:pPr>
    </w:p>
    <w:p>
      <w:pPr>
        <w:pStyle w:val="Основной текст"/>
        <w:spacing w:after="0" w:line="240" w:lineRule="auto"/>
        <w:jc w:val="both"/>
        <w:rPr>
          <w:rFonts w:ascii="Arial" w:cs="Arial" w:hAnsi="Arial" w:eastAsia="Arial"/>
          <w:b w:val="1"/>
          <w:bCs w:val="1"/>
          <w:sz w:val="20"/>
          <w:szCs w:val="20"/>
          <w:lang w:val="en-US"/>
        </w:rPr>
      </w:pPr>
    </w:p>
    <w:p>
      <w:pPr>
        <w:pStyle w:val="Основной текст"/>
        <w:shd w:val="clear" w:color="auto" w:fill="ff0000"/>
        <w:tabs>
          <w:tab w:val="left" w:pos="6915"/>
        </w:tabs>
        <w:ind w:firstLine="425"/>
        <w:rPr>
          <w:rFonts w:ascii="Arial" w:cs="Arial" w:hAnsi="Arial" w:eastAsia="Arial"/>
          <w:b w:val="1"/>
          <w:bCs w:val="1"/>
          <w:outline w:val="0"/>
          <w:color w:val="ffffff"/>
          <w:sz w:val="20"/>
          <w:szCs w:val="20"/>
          <w:u w:color="ffffff"/>
          <w14:textFill>
            <w14:solidFill>
              <w14:srgbClr w14:val="FFFFFF"/>
            </w14:solidFill>
          </w14:textFill>
        </w:rPr>
      </w:pPr>
      <w:r>
        <w:rPr>
          <w:rFonts w:ascii="Arial" w:hAnsi="Arial"/>
          <w:b w:val="1"/>
          <w:bCs w:val="1"/>
          <w:outline w:val="0"/>
          <w:color w:val="ffffff"/>
          <w:sz w:val="20"/>
          <w:szCs w:val="20"/>
          <w:u w:color="ffffff"/>
          <w:rtl w:val="0"/>
          <w:lang w:val="en-US"/>
          <w14:textFill>
            <w14:solidFill>
              <w14:srgbClr w14:val="FFFFFF"/>
            </w14:solidFill>
          </w14:textFill>
        </w:rPr>
        <w:t>1. Course Overview</w:t>
        <w:tab/>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In the last decade the demand for programming skills related to managing and visualizing data has grown remarkably. Python, R and SQL feature consistently in the top skills listed in data science and data analyst jobs. Knowing how to write efficient software code to handle and visualise data is an essential skill for any modern data scientist. This course will cover the main principles of computer programming with a focus on data science applications by following the entire pathway from raw data to databases, data wrangling and visualisation, machine learning frameworks up to software development.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Prerequisites: none</w:t>
      </w:r>
    </w:p>
    <w:p>
      <w:pPr>
        <w:pStyle w:val="Основной текст"/>
        <w:shd w:val="clear" w:color="auto" w:fill="ff0000"/>
        <w:ind w:firstLine="425"/>
        <w:rPr>
          <w:rFonts w:ascii="Arial" w:cs="Arial" w:hAnsi="Arial" w:eastAsia="Arial"/>
          <w:b w:val="1"/>
          <w:bCs w:val="1"/>
          <w:outline w:val="0"/>
          <w:color w:val="ffffff"/>
          <w:sz w:val="20"/>
          <w:szCs w:val="20"/>
          <w:u w:color="ffffff"/>
          <w14:textFill>
            <w14:solidFill>
              <w14:srgbClr w14:val="FFFFFF"/>
            </w14:solidFill>
          </w14:textFill>
        </w:rPr>
      </w:pPr>
      <w:r>
        <w:rPr>
          <w:rFonts w:ascii="Arial" w:hAnsi="Arial"/>
          <w:b w:val="1"/>
          <w:bCs w:val="1"/>
          <w:outline w:val="0"/>
          <w:color w:val="ffffff"/>
          <w:sz w:val="20"/>
          <w:szCs w:val="20"/>
          <w:u w:color="ffffff"/>
          <w:rtl w:val="0"/>
          <w:lang w:val="en-US"/>
          <w14:textFill>
            <w14:solidFill>
              <w14:srgbClr w14:val="FFFFFF"/>
            </w14:solidFill>
          </w14:textFill>
        </w:rPr>
        <w:t>2. Course Objectives and Intended Learning Outcomes</w:t>
      </w:r>
    </w:p>
    <w:p>
      <w:pPr>
        <w:pStyle w:val="Основной текст"/>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Aims and objectives</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Gain knowledge on the main principles of programming in the Data science context</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Develop ability to handle and visualise data</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Apply computational thinking in various applications domains</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Provide training in state-of-the-art tools, e.g. SQL, Python, R and Git</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Get familiar with the most popular machine learning techniques and frameworks</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Communicate the data analysis results to stakeholders and share work with people in the Data Science industry</w:t>
      </w:r>
    </w:p>
    <w:p>
      <w:pPr>
        <w:pStyle w:val="Default"/>
        <w:rPr>
          <w:lang w:val="en-US"/>
        </w:rPr>
      </w:pPr>
    </w:p>
    <w:p>
      <w:pPr>
        <w:pStyle w:val="Основной текст"/>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Learning outcomes</w:t>
      </w:r>
    </w:p>
    <w:p>
      <w:pPr>
        <w:pStyle w:val="Основной текст"/>
        <w:rPr>
          <w:rFonts w:ascii="Times New Roman" w:cs="Times New Roman" w:hAnsi="Times New Roman" w:eastAsia="Times New Roman"/>
          <w:sz w:val="24"/>
          <w:szCs w:val="24"/>
        </w:rPr>
      </w:pPr>
      <w:r>
        <w:rPr>
          <w:rFonts w:ascii="Times New Roman" w:hAnsi="Times New Roman"/>
          <w:sz w:val="24"/>
          <w:szCs w:val="24"/>
          <w:rtl w:val="0"/>
          <w:lang w:val="en-US"/>
        </w:rPr>
        <w:t xml:space="preserve">At the end of the course and having completed the essential reading and activities students should be able to: </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Convert raw data to relational databases such as SQL</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Import data to Python and R, apply data manipulation and visualisation</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Make quantitative predictions via models of machine learning</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Program in Python and R</w:t>
      </w:r>
    </w:p>
    <w:p>
      <w:pPr>
        <w:pStyle w:val="List Paragraph"/>
        <w:numPr>
          <w:ilvl w:val="0"/>
          <w:numId w:val="2"/>
        </w:numPr>
        <w:bidi w:val="0"/>
        <w:spacing w:after="0" w:line="240" w:lineRule="auto"/>
        <w:ind w:right="0"/>
        <w:jc w:val="left"/>
        <w:rPr>
          <w:rFonts w:ascii="Times New Roman" w:hAnsi="Times New Roman"/>
          <w:sz w:val="24"/>
          <w:szCs w:val="24"/>
          <w:rtl w:val="0"/>
          <w:lang w:val="en-US"/>
        </w:rPr>
      </w:pPr>
      <w:r>
        <w:rPr>
          <w:rFonts w:ascii="Times New Roman" w:hAnsi="Times New Roman"/>
          <w:outline w:val="0"/>
          <w:color w:val="000000"/>
          <w:sz w:val="24"/>
          <w:szCs w:val="24"/>
          <w:u w:color="000000"/>
          <w:rtl w:val="0"/>
          <w:lang w:val="en-US"/>
          <w14:textFill>
            <w14:solidFill>
              <w14:srgbClr w14:val="000000"/>
            </w14:solidFill>
          </w14:textFill>
        </w:rPr>
        <w:t>Develop software using version control via Git</w:t>
      </w:r>
    </w:p>
    <w:p>
      <w:pPr>
        <w:pStyle w:val="Default"/>
        <w:rPr>
          <w:lang w:val="en-US"/>
        </w:rPr>
      </w:pPr>
    </w:p>
    <w:p>
      <w:pPr>
        <w:pStyle w:val="Основной текст"/>
        <w:shd w:val="clear" w:color="auto" w:fill="ff0000"/>
        <w:ind w:firstLine="425"/>
        <w:rPr>
          <w:rFonts w:ascii="Arial" w:cs="Arial" w:hAnsi="Arial" w:eastAsia="Arial"/>
          <w:b w:val="1"/>
          <w:bCs w:val="1"/>
          <w:outline w:val="0"/>
          <w:color w:val="ffffff"/>
          <w:sz w:val="20"/>
          <w:szCs w:val="20"/>
          <w:u w:color="ffffff"/>
          <w14:textFill>
            <w14:solidFill>
              <w14:srgbClr w14:val="FFFFFF"/>
            </w14:solidFill>
          </w14:textFill>
        </w:rPr>
      </w:pPr>
      <w:r>
        <w:rPr>
          <w:rFonts w:ascii="Arial" w:hAnsi="Arial"/>
          <w:b w:val="1"/>
          <w:bCs w:val="1"/>
          <w:outline w:val="0"/>
          <w:color w:val="ffffff"/>
          <w:sz w:val="20"/>
          <w:szCs w:val="20"/>
          <w:u w:color="ffffff"/>
          <w:rtl w:val="0"/>
          <w:lang w:val="en-US"/>
          <w14:textFill>
            <w14:solidFill>
              <w14:srgbClr w14:val="FFFFFF"/>
            </w14:solidFill>
          </w14:textFill>
        </w:rPr>
        <w:t>3.Textbooks and readings</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McKinney W. Python for Data Analysis, 2nd edition O</w:t>
      </w:r>
      <w:r>
        <w:rPr>
          <w:rFonts w:ascii="Times New Roman" w:hAnsi="Times New Roman" w:hint="default"/>
          <w:sz w:val="24"/>
          <w:szCs w:val="24"/>
          <w:rtl w:val="0"/>
          <w:lang w:val="en-US"/>
        </w:rPr>
        <w:t>’</w:t>
      </w:r>
      <w:r>
        <w:rPr>
          <w:rFonts w:ascii="Times New Roman" w:hAnsi="Times New Roman"/>
          <w:sz w:val="24"/>
          <w:szCs w:val="24"/>
          <w:rtl w:val="0"/>
          <w:lang w:val="en-US"/>
        </w:rPr>
        <w:t xml:space="preserve">Reilly (2017) </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Gutagg J.V. Introduction to Computation and Programming using Python, MIT Press, 2nd edition (2017) </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Wickham H. and Grolemund G. R for Data Science, 1st edition O</w:t>
      </w:r>
      <w:r>
        <w:rPr>
          <w:rFonts w:ascii="Times New Roman" w:hAnsi="Times New Roman" w:hint="default"/>
          <w:sz w:val="24"/>
          <w:szCs w:val="24"/>
          <w:rtl w:val="0"/>
          <w:lang w:val="en-US"/>
        </w:rPr>
        <w:t>’</w:t>
      </w:r>
      <w:r>
        <w:rPr>
          <w:rFonts w:ascii="Times New Roman" w:hAnsi="Times New Roman"/>
          <w:sz w:val="24"/>
          <w:szCs w:val="24"/>
          <w:rtl w:val="0"/>
          <w:lang w:val="en-US"/>
        </w:rPr>
        <w:t xml:space="preserve">Reilly (2017) </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Wickham H. Advanced R., 1st edition Chapman &amp; Hall (2015) </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Rammakrishnan R. and Gehrke J. Database Management Systems, 3rd edition, McGraw Hill (2002)</w:t>
      </w:r>
    </w:p>
    <w:p>
      <w:pPr>
        <w:pStyle w:val="Основной текст"/>
        <w:shd w:val="clear" w:color="auto" w:fill="ff0000"/>
        <w:ind w:firstLine="425"/>
        <w:rPr>
          <w:rFonts w:ascii="Arial" w:cs="Arial" w:hAnsi="Arial" w:eastAsia="Arial"/>
          <w:b w:val="1"/>
          <w:bCs w:val="1"/>
          <w:outline w:val="0"/>
          <w:color w:val="ffffff"/>
          <w:sz w:val="20"/>
          <w:szCs w:val="20"/>
          <w:u w:color="ffffff"/>
          <w14:textFill>
            <w14:solidFill>
              <w14:srgbClr w14:val="FFFFFF"/>
            </w14:solidFill>
          </w14:textFill>
        </w:rPr>
      </w:pPr>
      <w:r>
        <w:rPr>
          <w:rFonts w:ascii="Arial" w:hAnsi="Arial"/>
          <w:b w:val="1"/>
          <w:bCs w:val="1"/>
          <w:outline w:val="0"/>
          <w:color w:val="ffffff"/>
          <w:sz w:val="20"/>
          <w:szCs w:val="20"/>
          <w:u w:color="ffffff"/>
          <w:rtl w:val="0"/>
          <w:lang w:val="en-US"/>
          <w14:textFill>
            <w14:solidFill>
              <w14:srgbClr w14:val="FFFFFF"/>
            </w14:solidFill>
          </w14:textFill>
        </w:rPr>
        <w:t>4.</w:t>
      </w:r>
      <w:r>
        <w:rPr>
          <w:rFonts w:ascii="Arial" w:hAnsi="Arial"/>
          <w:b w:val="1"/>
          <w:bCs w:val="1"/>
          <w:outline w:val="0"/>
          <w:color w:val="ffffff"/>
          <w:sz w:val="20"/>
          <w:szCs w:val="20"/>
          <w:u w:color="ffffff"/>
          <w:rtl w:val="0"/>
          <w:lang w:val="en-US"/>
          <w14:textFill>
            <w14:solidFill>
              <w14:srgbClr w14:val="FFFFFF"/>
            </w14:solidFill>
          </w14:textFill>
        </w:rPr>
        <w:t xml:space="preserve"> Week by Week </w:t>
      </w:r>
      <w:r>
        <w:rPr>
          <w:rFonts w:ascii="Arial" w:hAnsi="Arial"/>
          <w:b w:val="1"/>
          <w:bCs w:val="1"/>
          <w:outline w:val="0"/>
          <w:color w:val="ffffff"/>
          <w:sz w:val="20"/>
          <w:szCs w:val="20"/>
          <w:u w:color="ffffff"/>
          <w:rtl w:val="0"/>
          <w:lang w:val="en-US"/>
          <w14:textFill>
            <w14:solidFill>
              <w14:srgbClr w14:val="FFFFFF"/>
            </w14:solidFill>
          </w14:textFill>
        </w:rPr>
        <w:t>Course Outline</w:t>
      </w:r>
    </w:p>
    <w:p>
      <w:pPr>
        <w:pStyle w:val="Default"/>
        <w:rPr>
          <w:lang w:val="en-US"/>
        </w:rPr>
      </w:pPr>
      <w:r>
        <w:rPr>
          <w:rtl w:val="0"/>
          <w:lang w:val="en-US"/>
        </w:rPr>
        <w:t>Week 1-2</w:t>
      </w:r>
    </w:p>
    <w:p>
      <w:pPr>
        <w:pStyle w:val="Default"/>
        <w:rPr>
          <w:lang w:val="en-US"/>
        </w:rPr>
      </w:pPr>
      <w:r>
        <w:rPr>
          <w:b w:val="1"/>
          <w:bCs w:val="1"/>
          <w:rtl w:val="0"/>
          <w:lang w:val="en-US"/>
        </w:rPr>
        <w:t>Block 0</w:t>
      </w:r>
      <w:r>
        <w:rPr>
          <w:b w:val="1"/>
          <w:bCs w:val="1"/>
          <w:rtl w:val="0"/>
          <w:lang w:val="en-US"/>
        </w:rPr>
        <w:t>6</w:t>
      </w:r>
      <w:r>
        <w:rPr>
          <w:b w:val="1"/>
          <w:bCs w:val="1"/>
          <w:rtl w:val="0"/>
          <w:lang w:val="en-US"/>
        </w:rPr>
        <w:t xml:space="preserve"> Introduction </w:t>
      </w:r>
      <w:r>
        <w:rPr>
          <w:b w:val="1"/>
          <w:bCs w:val="1"/>
          <w:rtl w:val="0"/>
          <w:lang w:val="en-US"/>
        </w:rPr>
        <w:t>to Data Wrangling</w:t>
      </w:r>
    </w:p>
    <w:p>
      <w:pPr>
        <w:pStyle w:val="Default"/>
        <w:rPr>
          <w:lang w:val="en-US"/>
        </w:rPr>
      </w:pPr>
      <w:r>
        <w:rPr>
          <w:rtl w:val="0"/>
          <w:lang w:val="en-US"/>
        </w:rPr>
        <w:t>Data Wrangling</w:t>
      </w:r>
    </w:p>
    <w:p>
      <w:pPr>
        <w:pStyle w:val="Default"/>
        <w:rPr>
          <w:lang w:val="en-US"/>
        </w:rPr>
      </w:pPr>
      <w:r>
        <w:rPr>
          <w:rtl w:val="0"/>
          <w:lang w:val="en-US"/>
        </w:rPr>
        <w:t>Data Wrangling Operations in R</w:t>
      </w:r>
    </w:p>
    <w:p>
      <w:pPr>
        <w:pStyle w:val="Default"/>
        <w:rPr>
          <w:lang w:val="en-US"/>
        </w:rPr>
      </w:pPr>
      <w:r>
        <w:rPr>
          <w:rtl w:val="0"/>
          <w:lang w:val="en-US"/>
        </w:rPr>
        <w:t>Data Wrangling Operations in Python</w:t>
      </w:r>
    </w:p>
    <w:p>
      <w:pPr>
        <w:pStyle w:val="Default"/>
        <w:rPr>
          <w:lang w:val="en-US"/>
        </w:rPr>
      </w:pPr>
    </w:p>
    <w:p>
      <w:pPr>
        <w:pStyle w:val="Default"/>
        <w:rPr>
          <w:lang w:val="en-US"/>
        </w:rPr>
      </w:pPr>
      <w:r>
        <w:rPr>
          <w:rtl w:val="0"/>
          <w:lang w:val="en-US"/>
        </w:rPr>
        <w:t>Week 3-5</w:t>
      </w:r>
    </w:p>
    <w:p>
      <w:pPr>
        <w:pStyle w:val="Default"/>
        <w:rPr>
          <w:b w:val="1"/>
          <w:bCs w:val="1"/>
          <w:lang w:val="en-US"/>
        </w:rPr>
      </w:pPr>
      <w:r>
        <w:rPr>
          <w:b w:val="1"/>
          <w:bCs w:val="1"/>
          <w:rtl w:val="0"/>
          <w:lang w:val="en-US"/>
        </w:rPr>
        <w:t>Block 0</w:t>
      </w:r>
      <w:r>
        <w:rPr>
          <w:b w:val="1"/>
          <w:bCs w:val="1"/>
          <w:rtl w:val="0"/>
          <w:lang w:val="en-US"/>
        </w:rPr>
        <w:t>7</w:t>
      </w:r>
      <w:r>
        <w:rPr>
          <w:b w:val="1"/>
          <w:bCs w:val="1"/>
          <w:rtl w:val="0"/>
          <w:lang w:val="en-US"/>
        </w:rPr>
        <w:t xml:space="preserve"> Exploratory Analysis and Data Visualisation</w:t>
      </w:r>
    </w:p>
    <w:p>
      <w:pPr>
        <w:pStyle w:val="Default"/>
        <w:rPr>
          <w:lang w:val="en-US"/>
        </w:rPr>
      </w:pPr>
      <w:r>
        <w:rPr>
          <w:rtl w:val="0"/>
          <w:lang w:val="en-US"/>
        </w:rPr>
        <w:t>Basic Graphs and Principles for Visualising Data</w:t>
      </w:r>
    </w:p>
    <w:p>
      <w:pPr>
        <w:pStyle w:val="По умолчанию"/>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Graphics and Data Visualization in R</w:t>
      </w:r>
    </w:p>
    <w:p>
      <w:pPr>
        <w:pStyle w:val="По умолчанию"/>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Fonts w:ascii="Times Roman" w:cs="Times Roman" w:hAnsi="Times Roman" w:eastAsia="Times Roman"/>
          <w:rtl w:val="0"/>
          <w:lang w:val="en-US"/>
        </w:rPr>
      </w:pPr>
      <w:r>
        <w:rPr>
          <w:rFonts w:ascii="Times New Roman" w:hAnsi="Times New Roman"/>
          <w:rtl w:val="0"/>
          <w:lang w:val="en-US"/>
        </w:rPr>
        <w:t>The Grammar of Graphics and ggplot2</w:t>
      </w:r>
    </w:p>
    <w:p>
      <w:pPr>
        <w:pStyle w:val="Default"/>
        <w:rPr>
          <w:lang w:val="en-US"/>
        </w:rPr>
      </w:pPr>
    </w:p>
    <w:p>
      <w:pPr>
        <w:pStyle w:val="Default"/>
        <w:rPr>
          <w:lang w:val="en-US"/>
        </w:rPr>
      </w:pPr>
      <w:r>
        <w:rPr>
          <w:rtl w:val="0"/>
          <w:lang w:val="en-US"/>
        </w:rPr>
        <w:t>Week 6-8</w:t>
      </w:r>
    </w:p>
    <w:p>
      <w:pPr>
        <w:pStyle w:val="Default"/>
        <w:rPr>
          <w:lang w:val="en-US"/>
        </w:rPr>
      </w:pPr>
      <w:r>
        <w:rPr>
          <w:b w:val="1"/>
          <w:bCs w:val="1"/>
          <w:rtl w:val="0"/>
          <w:lang w:val="en-US"/>
        </w:rPr>
        <w:t>Block 0</w:t>
      </w:r>
      <w:r>
        <w:rPr>
          <w:b w:val="1"/>
          <w:bCs w:val="1"/>
          <w:rtl w:val="0"/>
          <w:lang w:val="en-US"/>
        </w:rPr>
        <w:t xml:space="preserve">8 </w:t>
      </w:r>
      <w:r>
        <w:rPr>
          <w:b w:val="1"/>
          <w:bCs w:val="1"/>
          <w:rtl w:val="0"/>
          <w:lang w:val="en-US"/>
        </w:rPr>
        <w:t>Graphics and Data Visualisation in Python</w:t>
      </w:r>
    </w:p>
    <w:p>
      <w:pPr>
        <w:pStyle w:val="Default"/>
        <w:rPr>
          <w:lang w:val="en-US"/>
        </w:rPr>
      </w:pPr>
      <w:r>
        <w:rPr>
          <w:rtl w:val="0"/>
          <w:lang w:val="en-US"/>
        </w:rPr>
        <w:t>Plotting in Python</w:t>
      </w:r>
    </w:p>
    <w:p>
      <w:pPr>
        <w:pStyle w:val="Default"/>
        <w:rPr>
          <w:lang w:val="en-US"/>
        </w:rPr>
      </w:pPr>
      <w:r>
        <w:rPr>
          <w:rtl w:val="0"/>
          <w:lang w:val="en-US"/>
        </w:rPr>
        <w:t>Import an Clean Data</w:t>
      </w:r>
    </w:p>
    <w:p>
      <w:pPr>
        <w:pStyle w:val="Default"/>
        <w:rPr>
          <w:lang w:val="en-US"/>
        </w:rPr>
      </w:pPr>
      <w:r>
        <w:rPr>
          <w:b w:val="1"/>
          <w:bCs w:val="1"/>
          <w:rtl w:val="0"/>
          <w:lang w:val="en-US"/>
        </w:rPr>
        <w:t>matplotlib</w:t>
      </w:r>
      <w:r>
        <w:rPr>
          <w:rtl w:val="0"/>
          <w:lang w:val="en-US"/>
        </w:rPr>
        <w:t xml:space="preserve"> Basics</w:t>
      </w:r>
    </w:p>
    <w:p>
      <w:pPr>
        <w:pStyle w:val="Default"/>
        <w:rPr>
          <w:lang w:val="en-US"/>
        </w:rPr>
      </w:pPr>
      <w:r>
        <w:rPr>
          <w:rtl w:val="0"/>
          <w:lang w:val="en-US"/>
        </w:rPr>
        <w:t>Line, Bar and Scatter Plots</w:t>
      </w:r>
    </w:p>
    <w:p>
      <w:pPr>
        <w:pStyle w:val="Default"/>
        <w:rPr>
          <w:lang w:val="en-US"/>
        </w:rPr>
      </w:pPr>
      <w:r>
        <w:rPr>
          <w:rtl w:val="0"/>
          <w:lang w:val="en-US"/>
        </w:rPr>
        <w:t>Histograms, Boxplots and Violin Plots</w:t>
      </w:r>
    </w:p>
    <w:p>
      <w:pPr>
        <w:pStyle w:val="Default"/>
        <w:rPr>
          <w:lang w:val="en-US"/>
        </w:rPr>
      </w:pPr>
      <w:r>
        <w:rPr>
          <w:rtl w:val="0"/>
          <w:lang w:val="en-US"/>
        </w:rPr>
        <w:t>Heat Map</w:t>
      </w:r>
    </w:p>
    <w:p>
      <w:pPr>
        <w:pStyle w:val="Default"/>
        <w:rPr>
          <w:lang w:val="en-US"/>
        </w:rPr>
      </w:pPr>
      <w:r>
        <w:rPr>
          <w:rtl w:val="0"/>
          <w:lang w:val="en-US"/>
        </w:rPr>
        <w:t>Exporting Plots</w:t>
      </w:r>
    </w:p>
    <w:p>
      <w:pPr>
        <w:pStyle w:val="Default"/>
        <w:rPr>
          <w:lang w:val="en-US"/>
        </w:rPr>
      </w:pPr>
      <w:r>
        <w:rPr>
          <w:rtl w:val="0"/>
          <w:lang w:val="en-US"/>
        </w:rPr>
        <w:t>Network Visualizations</w:t>
      </w:r>
    </w:p>
    <w:p>
      <w:pPr>
        <w:pStyle w:val="Default"/>
        <w:rPr>
          <w:lang w:val="en-US"/>
        </w:rPr>
      </w:pPr>
    </w:p>
    <w:p>
      <w:pPr>
        <w:pStyle w:val="Default"/>
        <w:rPr>
          <w:lang w:val="en-US"/>
        </w:rPr>
      </w:pPr>
      <w:r>
        <w:rPr>
          <w:rtl w:val="0"/>
          <w:lang w:val="en-US"/>
        </w:rPr>
        <w:t xml:space="preserve">Week 9-11 </w:t>
      </w:r>
    </w:p>
    <w:p>
      <w:pPr>
        <w:pStyle w:val="Основной текст"/>
        <w:spacing w:after="0" w:line="240" w:lineRule="auto"/>
      </w:pPr>
      <w:r>
        <w:rPr>
          <w:rFonts w:ascii="Times New Roman" w:hAnsi="Times New Roman"/>
          <w:b w:val="1"/>
          <w:bCs w:val="1"/>
          <w:outline w:val="0"/>
          <w:color w:val="000000"/>
          <w:sz w:val="24"/>
          <w:szCs w:val="24"/>
          <w:u w:color="000000"/>
          <w:rtl w:val="0"/>
          <w:lang w:val="en-US"/>
          <w14:textFill>
            <w14:solidFill>
              <w14:srgbClr w14:val="000000"/>
            </w14:solidFill>
          </w14:textFill>
        </w:rPr>
        <w:t>Block 0</w:t>
      </w:r>
      <w:r>
        <w:rPr>
          <w:rFonts w:ascii="Times New Roman" w:hAnsi="Times New Roman"/>
          <w:b w:val="1"/>
          <w:bCs w:val="1"/>
          <w:outline w:val="0"/>
          <w:color w:val="000000"/>
          <w:sz w:val="24"/>
          <w:szCs w:val="24"/>
          <w:u w:color="000000"/>
          <w:rtl w:val="0"/>
          <w:lang w:val="en-US"/>
          <w14:textFill>
            <w14:solidFill>
              <w14:srgbClr w14:val="000000"/>
            </w14:solidFill>
          </w14:textFill>
        </w:rPr>
        <w:t>9</w:t>
      </w:r>
      <w:r>
        <w:rPr>
          <w:rFonts w:ascii="Times New Roman" w:hAnsi="Times New Roman"/>
          <w:b w:val="1"/>
          <w:bCs w:val="1"/>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sz w:val="24"/>
          <w:szCs w:val="24"/>
          <w:rtl w:val="0"/>
          <w:lang w:val="en-US"/>
        </w:rPr>
        <w:t>Machine Learning Frameworks</w:t>
      </w:r>
    </w:p>
    <w:p>
      <w:pPr>
        <w:pStyle w:val="Основной текст"/>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Machine Learning: Definition and Applications</w:t>
      </w:r>
    </w:p>
    <w:p>
      <w:pPr>
        <w:pStyle w:val="Основной текст"/>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Elements of a Machine Learning Model</w:t>
      </w:r>
    </w:p>
    <w:p>
      <w:pPr>
        <w:pStyle w:val="Основной текст"/>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Types of Machine Learning Models</w:t>
      </w:r>
    </w:p>
    <w:p>
      <w:pPr>
        <w:pStyle w:val="Основной текст"/>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Machine Learning Workflow</w:t>
      </w:r>
    </w:p>
    <w:p>
      <w:pPr>
        <w:pStyle w:val="Основной текст"/>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Machine Learning Frameworks in R</w:t>
      </w:r>
    </w:p>
    <w:p>
      <w:pPr>
        <w:pStyle w:val="Основной текст"/>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Categorical Variables in Machine Learning</w:t>
      </w:r>
    </w:p>
    <w:p>
      <w:pPr>
        <w:pStyle w:val="Основной текст"/>
        <w:spacing w:after="0" w:line="24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Machine Learning Frameworks in Python</w:t>
      </w:r>
    </w:p>
    <w:p>
      <w:pPr>
        <w:pStyle w:val="Default"/>
        <w:rPr>
          <w:lang w:val="en-US"/>
        </w:rPr>
      </w:pPr>
    </w:p>
    <w:p>
      <w:pPr>
        <w:pStyle w:val="Default"/>
        <w:rPr>
          <w:lang w:val="en-US"/>
        </w:rPr>
      </w:pPr>
      <w:r>
        <w:rPr>
          <w:rtl w:val="0"/>
          <w:lang w:val="en-US"/>
        </w:rPr>
        <w:t>Week 12-14</w:t>
      </w:r>
    </w:p>
    <w:p>
      <w:pPr>
        <w:pStyle w:val="Default"/>
        <w:rPr>
          <w:b w:val="1"/>
          <w:bCs w:val="1"/>
          <w:lang w:val="en-US"/>
        </w:rPr>
      </w:pPr>
      <w:r>
        <w:rPr>
          <w:b w:val="1"/>
          <w:bCs w:val="1"/>
          <w:rtl w:val="0"/>
          <w:lang w:val="en-US"/>
        </w:rPr>
        <w:t xml:space="preserve">Block </w:t>
      </w:r>
      <w:r>
        <w:rPr>
          <w:b w:val="1"/>
          <w:bCs w:val="1"/>
          <w:rtl w:val="0"/>
          <w:lang w:val="en-US"/>
        </w:rPr>
        <w:t xml:space="preserve">10 </w:t>
      </w:r>
      <w:r>
        <w:rPr>
          <w:b w:val="1"/>
          <w:bCs w:val="1"/>
          <w:rtl w:val="0"/>
          <w:lang w:val="en-US"/>
        </w:rPr>
        <w:t>Introduction to Software Development</w:t>
      </w:r>
    </w:p>
    <w:p>
      <w:pPr>
        <w:pStyle w:val="Default"/>
        <w:rPr>
          <w:lang w:val="en-US"/>
        </w:rPr>
      </w:pPr>
      <w:r>
        <w:rPr>
          <w:rtl w:val="0"/>
          <w:lang w:val="en-US"/>
        </w:rPr>
        <w:t>Software Development Phases</w:t>
      </w:r>
    </w:p>
    <w:p>
      <w:pPr>
        <w:pStyle w:val="Default"/>
        <w:rPr>
          <w:lang w:val="en-US"/>
        </w:rPr>
      </w:pPr>
      <w:r>
        <w:rPr>
          <w:rtl w:val="0"/>
          <w:lang w:val="en-US"/>
        </w:rPr>
        <w:t>Software Development Life Cycle Methodologies</w:t>
      </w:r>
    </w:p>
    <w:p>
      <w:pPr>
        <w:pStyle w:val="Default"/>
        <w:rPr>
          <w:lang w:val="en-US"/>
        </w:rPr>
      </w:pPr>
      <w:r>
        <w:rPr>
          <w:rtl w:val="0"/>
          <w:lang w:val="en-US"/>
        </w:rPr>
        <w:t>Developing R packages</w:t>
      </w:r>
    </w:p>
    <w:p>
      <w:pPr>
        <w:pStyle w:val="Default"/>
        <w:rPr>
          <w:lang w:val="en-US"/>
        </w:rPr>
      </w:pPr>
      <w:r>
        <w:rPr>
          <w:rtl w:val="0"/>
          <w:lang w:val="en-US"/>
        </w:rPr>
        <w:t>Modules and Packages in Python</w:t>
      </w:r>
    </w:p>
    <w:p>
      <w:pPr>
        <w:pStyle w:val="Default"/>
        <w:rPr>
          <w:lang w:val="en-US"/>
        </w:rPr>
      </w:pPr>
      <w:r>
        <w:rPr>
          <w:rtl w:val="0"/>
          <w:lang w:val="en-US"/>
        </w:rPr>
        <w:t>Documenting Code</w:t>
      </w:r>
    </w:p>
    <w:p>
      <w:pPr>
        <w:pStyle w:val="Default"/>
        <w:rPr>
          <w:lang w:val="en-US"/>
        </w:rPr>
      </w:pPr>
      <w:r>
        <w:rPr>
          <w:rtl w:val="0"/>
          <w:lang w:val="en-US"/>
        </w:rPr>
        <w:t>Test-Driven Software Development</w:t>
      </w:r>
    </w:p>
    <w:p>
      <w:pPr>
        <w:pStyle w:val="Default"/>
        <w:rPr>
          <w:lang w:val="en-US"/>
        </w:rPr>
      </w:pPr>
    </w:p>
    <w:p>
      <w:pPr>
        <w:pStyle w:val="Default"/>
        <w:rPr>
          <w:lang w:val="en-US"/>
        </w:rPr>
      </w:pPr>
      <w:r>
        <w:rPr>
          <w:rtl w:val="0"/>
          <w:lang w:val="en-US"/>
        </w:rPr>
        <w:t>Week 15</w:t>
      </w:r>
    </w:p>
    <w:p>
      <w:pPr>
        <w:pStyle w:val="Default"/>
        <w:rPr>
          <w:lang w:val="en-US"/>
        </w:rPr>
      </w:pPr>
      <w:r>
        <w:rPr>
          <w:rtl w:val="0"/>
          <w:lang w:val="en-US"/>
        </w:rPr>
        <w:t>Review</w:t>
      </w:r>
    </w:p>
    <w:p>
      <w:pPr>
        <w:pStyle w:val="Основной текст"/>
        <w:shd w:val="clear" w:color="auto" w:fill="ff0000"/>
        <w:ind w:firstLine="425"/>
        <w:rPr>
          <w:rFonts w:ascii="Arial" w:cs="Arial" w:hAnsi="Arial" w:eastAsia="Arial"/>
          <w:b w:val="1"/>
          <w:bCs w:val="1"/>
          <w:outline w:val="0"/>
          <w:color w:val="ffffff"/>
          <w:sz w:val="20"/>
          <w:szCs w:val="20"/>
          <w:u w:color="ffffff"/>
          <w14:textFill>
            <w14:solidFill>
              <w14:srgbClr w14:val="FFFFFF"/>
            </w14:solidFill>
          </w14:textFill>
        </w:rPr>
      </w:pPr>
      <w:r>
        <w:rPr>
          <w:rFonts w:ascii="Arial" w:hAnsi="Arial"/>
          <w:b w:val="1"/>
          <w:bCs w:val="1"/>
          <w:outline w:val="0"/>
          <w:color w:val="ffffff"/>
          <w:sz w:val="20"/>
          <w:szCs w:val="20"/>
          <w:u w:color="ffffff"/>
          <w:rtl w:val="0"/>
          <w:lang w:val="en-US"/>
          <w14:textFill>
            <w14:solidFill>
              <w14:srgbClr w14:val="FFFFFF"/>
            </w14:solidFill>
          </w14:textFill>
        </w:rPr>
        <w:t>5. Course Requirements and Grades</w:t>
      </w:r>
    </w:p>
    <w:p>
      <w:pPr>
        <w:pStyle w:val="Default"/>
        <w:rPr>
          <w:lang w:val="en-US"/>
        </w:rPr>
      </w:pPr>
      <w:r>
        <w:rPr>
          <w:rtl w:val="0"/>
          <w:lang w:val="en-US"/>
        </w:rPr>
        <w:t>Your grade will be based on:</w:t>
      </w:r>
    </w:p>
    <w:p>
      <w:pPr>
        <w:pStyle w:val="Default"/>
        <w:rPr>
          <w:lang w:val="en-US"/>
        </w:rPr>
      </w:pPr>
    </w:p>
    <w:p>
      <w:pPr>
        <w:pStyle w:val="Default"/>
        <w:rPr>
          <w:lang w:val="en-US"/>
        </w:rPr>
      </w:pPr>
      <w:r>
        <w:rPr>
          <w:rtl w:val="0"/>
          <w:lang w:val="en-US"/>
        </w:rPr>
        <w:t>Class Participation . . . . . . . . . . . . . . . . . . . . . . . . . . . . . . . . . . . . . . . . . . . . . . . . . . . . . . . . . .  1</w:t>
      </w:r>
      <w:r>
        <w:rPr>
          <w:rtl w:val="0"/>
          <w:lang w:val="en-US"/>
        </w:rPr>
        <w:t>0</w:t>
      </w:r>
      <w:r>
        <w:rPr>
          <w:rtl w:val="0"/>
          <w:lang w:val="en-US"/>
        </w:rPr>
        <w:t>%</w:t>
      </w:r>
    </w:p>
    <w:p>
      <w:pPr>
        <w:pStyle w:val="Default"/>
        <w:rPr>
          <w:lang w:val="en-US"/>
        </w:rPr>
      </w:pPr>
      <w:r>
        <w:rPr>
          <w:rtl w:val="0"/>
          <w:lang w:val="en-US"/>
        </w:rPr>
        <w:t>Quizzes . . . . . . . . . . . . . . . . . . . . . . . . . . . . . . . . . . . . . . . . . . . . . . . . . . . . . . . . . . . . . . . . . .</w:t>
      </w:r>
      <w:r>
        <w:rPr>
          <w:rtl w:val="0"/>
          <w:lang w:val="en-US"/>
        </w:rPr>
        <w:t xml:space="preserve"> . </w:t>
      </w:r>
      <w:r>
        <w:rPr>
          <w:rtl w:val="0"/>
          <w:lang w:val="en-US"/>
        </w:rPr>
        <w:t>5</w:t>
      </w:r>
      <w:r>
        <w:rPr>
          <w:rtl w:val="0"/>
          <w:lang w:val="en-US"/>
        </w:rPr>
        <w:t>0</w:t>
      </w:r>
      <w:r>
        <w:rPr>
          <w:rtl w:val="0"/>
          <w:lang w:val="en-US"/>
        </w:rPr>
        <w:t>%</w:t>
      </w:r>
    </w:p>
    <w:p>
      <w:pPr>
        <w:pStyle w:val="Default"/>
        <w:rPr>
          <w:lang w:val="en-US"/>
        </w:rPr>
      </w:pPr>
      <w:r>
        <w:rPr>
          <w:rtl w:val="0"/>
          <w:lang w:val="en-US"/>
        </w:rPr>
        <w:t xml:space="preserve">Final </w:t>
      </w:r>
      <w:r>
        <w:rPr>
          <w:rtl w:val="0"/>
          <w:lang w:val="en-US"/>
        </w:rPr>
        <w:t xml:space="preserve">Exam </w:t>
      </w:r>
      <w:r>
        <w:rPr>
          <w:rtl w:val="0"/>
          <w:lang w:val="en-US"/>
        </w:rPr>
        <w:t>(week 16) . . . . . . . . . . . . . . . . . . . . . . . . . . . . . . . . . . . . . . . . . . . . . . . . .</w:t>
      </w:r>
      <w:r>
        <w:rPr>
          <w:rtl w:val="0"/>
          <w:lang w:val="en-US"/>
        </w:rPr>
        <w:t xml:space="preserve"> </w:t>
      </w:r>
      <w:r>
        <w:rPr>
          <w:rtl w:val="0"/>
          <w:lang w:val="en-US"/>
        </w:rPr>
        <w:t>.</w:t>
      </w:r>
      <w:r>
        <w:rPr>
          <w:rtl w:val="0"/>
          <w:lang w:val="en-US"/>
        </w:rPr>
        <w:t xml:space="preserve"> </w:t>
      </w:r>
      <w:r>
        <w:rPr>
          <w:rtl w:val="0"/>
          <w:lang w:val="en-US"/>
        </w:rPr>
        <w:t>.</w:t>
      </w:r>
      <w:r>
        <w:rPr>
          <w:rtl w:val="0"/>
          <w:lang w:val="en-US"/>
        </w:rPr>
        <w:t xml:space="preserve"> . . . .</w:t>
      </w:r>
      <w:r>
        <w:rPr>
          <w:rtl w:val="0"/>
          <w:lang w:val="en-US"/>
        </w:rPr>
        <w:t xml:space="preserve">  40%</w:t>
      </w:r>
    </w:p>
    <w:p>
      <w:pPr>
        <w:pStyle w:val="Default"/>
        <w:rPr>
          <w:lang w:val="en-US"/>
        </w:rPr>
      </w:pPr>
      <w:r>
        <w:rPr>
          <w:rtl w:val="0"/>
          <w:lang w:val="en-US"/>
        </w:rPr>
        <w:t>_____________________________________________________________________________</w:t>
      </w:r>
    </w:p>
    <w:p>
      <w:pPr>
        <w:pStyle w:val="Default"/>
        <w:rPr>
          <w:lang w:val="en-US"/>
        </w:rPr>
      </w:pPr>
      <w:r>
        <w:rPr>
          <w:rtl w:val="0"/>
          <w:lang w:val="en-US"/>
        </w:rPr>
        <w:t>Total . . . . . . . . . . . . . . . . . . . . . . . . . . . . . . . . . . . . . . . . . . . . . . . . . . . . . . . . . . . . . . . . . . . . .100%</w:t>
      </w:r>
    </w:p>
    <w:p>
      <w:pPr>
        <w:pStyle w:val="Default"/>
        <w:rPr>
          <w:lang w:val="en-US"/>
        </w:rPr>
      </w:pPr>
    </w:p>
    <w:p>
      <w:pPr>
        <w:pStyle w:val="Default"/>
        <w:rPr>
          <w:lang w:val="en-US"/>
        </w:rPr>
      </w:pPr>
    </w:p>
    <w:p>
      <w:pPr>
        <w:pStyle w:val="Основной текст"/>
        <w:shd w:val="clear" w:color="auto" w:fill="ff0000"/>
        <w:ind w:firstLine="425"/>
        <w:rPr>
          <w:rFonts w:ascii="Arial" w:cs="Arial" w:hAnsi="Arial" w:eastAsia="Arial"/>
          <w:b w:val="1"/>
          <w:bCs w:val="1"/>
          <w:outline w:val="0"/>
          <w:color w:val="ffffff"/>
          <w:sz w:val="20"/>
          <w:szCs w:val="20"/>
          <w:u w:color="ffffff"/>
          <w14:textFill>
            <w14:solidFill>
              <w14:srgbClr w14:val="FFFFFF"/>
            </w14:solidFill>
          </w14:textFill>
        </w:rPr>
      </w:pPr>
      <w:r>
        <w:rPr>
          <w:rFonts w:ascii="Arial" w:hAnsi="Arial"/>
          <w:b w:val="1"/>
          <w:bCs w:val="1"/>
          <w:outline w:val="0"/>
          <w:color w:val="ffffff"/>
          <w:sz w:val="20"/>
          <w:szCs w:val="20"/>
          <w:u w:color="ffffff"/>
          <w:rtl w:val="0"/>
          <w:lang w:val="en-US"/>
          <w14:textFill>
            <w14:solidFill>
              <w14:srgbClr w14:val="FFFFFF"/>
            </w14:solidFill>
          </w14:textFill>
        </w:rPr>
        <w:t>6. General Rules</w:t>
      </w:r>
    </w:p>
    <w:p>
      <w:pPr>
        <w:pStyle w:val="Основной текст"/>
        <w:spacing w:after="120"/>
        <w:ind w:firstLine="425"/>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Academic Integrity</w:t>
      </w:r>
    </w:p>
    <w:p>
      <w:pPr>
        <w:pStyle w:val="Основной текст"/>
        <w:spacing w:after="120"/>
        <w:ind w:firstLine="425"/>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Any time you put your name on a piece of work for this source you are asserting that it is your own work. If it is not the case, it is plagiarism. You must report, in proper citation format, the source of information used in a paper. Direct quotes must be denoted by quotation marks and page references. Plagiarism is classed as cheating and will be dealt with according to the policies and procedures of KBTU.</w:t>
      </w:r>
    </w:p>
    <w:p>
      <w:pPr>
        <w:pStyle w:val="Основной текст"/>
        <w:spacing w:after="120"/>
        <w:ind w:firstLine="425"/>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Cheating on exams and assignments will not be tolerated and will be dealt with according to the policies and procedures of KBTU.</w:t>
      </w:r>
    </w:p>
    <w:p>
      <w:pPr>
        <w:pStyle w:val="Основной текст"/>
        <w:spacing w:after="120"/>
        <w:ind w:firstLine="425"/>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Grading Policy</w:t>
      </w:r>
    </w:p>
    <w:p>
      <w:pPr>
        <w:pStyle w:val="Основной текст"/>
        <w:spacing w:after="120"/>
        <w:ind w:firstLine="425"/>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At the end of the semester a total final score, which is a cumulative measure of your work throughout the semester is calculated. The final rating will be offered according to the scale of assessments adopted in KBTU.</w:t>
        <w:tab/>
      </w:r>
    </w:p>
    <w:p>
      <w:pPr>
        <w:pStyle w:val="Основной текст"/>
        <w:spacing w:after="120"/>
        <w:ind w:firstLine="425"/>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If a student has less than 30 points out of 60 cumulative prior final examination, the student gets a Fail on the course.</w:t>
      </w:r>
    </w:p>
    <w:p>
      <w:pPr>
        <w:pStyle w:val="Основной текст"/>
        <w:spacing w:after="120"/>
        <w:ind w:firstLine="425"/>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If a student gets less than 50% on the final examination (between 10 and 20 points out of 40), the student gets a FX on the course. The student has a second attempt to pass during Re-Sit Examination period.</w:t>
      </w:r>
    </w:p>
    <w:p>
      <w:pPr>
        <w:pStyle w:val="Основной текст"/>
        <w:spacing w:after="120"/>
        <w:ind w:firstLine="425"/>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If a student misses the final examination (with good reason) the student gets a I (Incomplete) on the course. Student will need to provide necessary documents. Final exam will be re-arranged.</w:t>
      </w:r>
    </w:p>
    <w:p>
      <w:pPr>
        <w:pStyle w:val="Основной текст"/>
        <w:spacing w:after="120"/>
        <w:ind w:firstLine="425"/>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If a student is caught cheating on the final examination - the student gets a Fail on the course.</w:t>
      </w:r>
    </w:p>
    <w:p>
      <w:pPr>
        <w:pStyle w:val="Основной текст"/>
        <w:spacing w:after="120"/>
        <w:ind w:firstLine="425"/>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Attendance policy</w:t>
      </w:r>
    </w:p>
    <w:p>
      <w:pPr>
        <w:pStyle w:val="Основной текст"/>
        <w:spacing w:after="120"/>
        <w:ind w:firstLine="425"/>
      </w:pPr>
      <w:r>
        <w:rPr>
          <w:rFonts w:ascii="Times New Roman" w:hAnsi="Times New Roman"/>
          <w:outline w:val="0"/>
          <w:color w:val="000000"/>
          <w:sz w:val="24"/>
          <w:szCs w:val="24"/>
          <w:u w:color="000000"/>
          <w:rtl w:val="0"/>
          <w:lang w:val="en-US"/>
          <w14:textFill>
            <w14:solidFill>
              <w14:srgbClr w14:val="000000"/>
            </w14:solidFill>
          </w14:textFill>
        </w:rPr>
        <w:t>Very regular attendance is expected. Students who are not willing to attend very regularly should drop the course. Important: if you accumulated more than 20% absences throughout the semester, you automatically fail the class</w:t>
      </w:r>
    </w:p>
    <w:sectPr>
      <w:headerReference w:type="default" r:id="rId7"/>
      <w:footerReference w:type="default" r:id="rId8"/>
      <w:pgSz w:w="11900" w:h="16840" w:orient="portrait"/>
      <w:pgMar w:top="1134" w:right="850" w:bottom="1134"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1"/>
  </w:abstractNum>
  <w:abstractNum w:abstractNumId="1">
    <w:multiLevelType w:val="hybridMultilevel"/>
    <w:styleLink w:val="Импортированный стиль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Импортированный стиль 2"/>
  </w:abstractNum>
  <w:abstractNum w:abstractNumId="3">
    <w:multiLevelType w:val="hybridMultilevel"/>
    <w:styleLink w:val="Импортированный стиль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Импортированный стиль 1">
    <w:name w:val="Импортированный стиль 1"/>
    <w:pPr>
      <w:numPr>
        <w:numId w:val="1"/>
      </w:numPr>
    </w:pPr>
  </w:style>
  <w:style w:type="numbering" w:styleId="Импортированный стиль 2">
    <w:name w:val="Импортированный стиль 2"/>
    <w:pPr>
      <w:numPr>
        <w:numId w:val="3"/>
      </w:numPr>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