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1EB4297B" w14:textId="77777777" w:rsidR="00D17ACE" w:rsidRPr="00D910A3" w:rsidRDefault="00D17ACE" w:rsidP="00D17ACE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Конспект лекций по МСС</w:t>
      </w:r>
      <w:r w:rsidRPr="0055793F">
        <w:rPr>
          <w:rFonts w:ascii="Times New Roman" w:hAnsi="Times New Roman"/>
          <w:sz w:val="28"/>
          <w:szCs w:val="28"/>
        </w:rPr>
        <w:t xml:space="preserve">  (</w:t>
      </w:r>
      <w:r>
        <w:rPr>
          <w:rFonts w:ascii="Times New Roman" w:hAnsi="Times New Roman"/>
          <w:sz w:val="28"/>
          <w:szCs w:val="28"/>
        </w:rPr>
        <w:t>Часть 2)</w:t>
      </w:r>
    </w:p>
    <w:p w14:paraId="00A80896" w14:textId="77777777" w:rsidR="00D17ACE" w:rsidRDefault="00D17ACE" w:rsidP="00D17ACE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С.Н.Гурбатов</w:t>
      </w:r>
      <w:proofErr w:type="spellEnd"/>
    </w:p>
    <w:p w14:paraId="495E1F1C" w14:textId="77777777" w:rsidR="00D17ACE" w:rsidRPr="00E57390" w:rsidRDefault="00D17ACE" w:rsidP="00D17ACE">
      <w:pPr>
        <w:tabs>
          <w:tab w:val="left" w:pos="10773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57390">
        <w:rPr>
          <w:rFonts w:ascii="Times New Roman" w:hAnsi="Times New Roman"/>
          <w:b/>
          <w:sz w:val="28"/>
          <w:szCs w:val="28"/>
        </w:rPr>
        <w:t xml:space="preserve">Механика сплошных сред </w:t>
      </w:r>
      <w:r>
        <w:rPr>
          <w:rFonts w:ascii="Times New Roman" w:hAnsi="Times New Roman"/>
          <w:b/>
          <w:sz w:val="28"/>
          <w:szCs w:val="28"/>
        </w:rPr>
        <w:t>(</w:t>
      </w:r>
      <w:r w:rsidRPr="00E57390">
        <w:rPr>
          <w:rFonts w:ascii="Times New Roman" w:hAnsi="Times New Roman"/>
          <w:b/>
          <w:sz w:val="28"/>
          <w:szCs w:val="28"/>
        </w:rPr>
        <w:t>МСС</w:t>
      </w:r>
      <w:r>
        <w:rPr>
          <w:rFonts w:ascii="Times New Roman" w:hAnsi="Times New Roman"/>
          <w:b/>
          <w:sz w:val="28"/>
          <w:szCs w:val="28"/>
        </w:rPr>
        <w:t>)</w:t>
      </w:r>
    </w:p>
    <w:p w14:paraId="3ADC4CFD" w14:textId="77777777" w:rsidR="00D17ACE" w:rsidRDefault="00D17ACE" w:rsidP="00D17AC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08266B8" w14:textId="77777777" w:rsidR="00D17ACE" w:rsidRPr="00F03D9A" w:rsidRDefault="00D17ACE" w:rsidP="00D17ACE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5AB6E66" w14:textId="77777777" w:rsidR="00D17ACE" w:rsidRPr="006B4DF4" w:rsidRDefault="00D17ACE" w:rsidP="00D17ACE">
      <w:pPr>
        <w:tabs>
          <w:tab w:val="left" w:pos="2547"/>
        </w:tabs>
        <w:spacing w:line="360" w:lineRule="auto"/>
        <w:rPr>
          <w:b/>
          <w:sz w:val="28"/>
          <w:szCs w:val="28"/>
        </w:rPr>
      </w:pPr>
      <w:r w:rsidRPr="006B4DF4">
        <w:rPr>
          <w:b/>
          <w:sz w:val="28"/>
          <w:szCs w:val="28"/>
        </w:rPr>
        <w:t>$ 2.5. Теорема о сохранении циркуляции скорости – теорема Томсона. Понятие о потенциальных и вихревых движениях жидкости.</w:t>
      </w:r>
    </w:p>
    <w:p w14:paraId="6CB6F274" w14:textId="77777777" w:rsidR="006B4DF4" w:rsidRPr="007C6AB3" w:rsidRDefault="006B4DF4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41803D35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Введём понятие циркуляции скорости – </w:t>
      </w:r>
      <w:r w:rsidR="00980234" w:rsidRPr="007C6AB3">
        <w:rPr>
          <w:sz w:val="28"/>
          <w:szCs w:val="28"/>
        </w:rPr>
        <w:t>интеграл,</w:t>
      </w:r>
      <w:r w:rsidRPr="007C6AB3">
        <w:rPr>
          <w:sz w:val="28"/>
          <w:szCs w:val="28"/>
        </w:rPr>
        <w:t xml:space="preserve"> взятый в</w:t>
      </w:r>
      <w:r w:rsidR="00980234">
        <w:rPr>
          <w:sz w:val="28"/>
          <w:szCs w:val="28"/>
        </w:rPr>
        <w:t>д</w:t>
      </w:r>
      <w:r w:rsidRPr="007C6AB3">
        <w:rPr>
          <w:sz w:val="28"/>
          <w:szCs w:val="28"/>
        </w:rPr>
        <w:t>оль некоторого замкнутого контура</w:t>
      </w:r>
    </w:p>
    <w:p w14:paraId="6FB8F7D6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32"/>
          <w:sz w:val="28"/>
          <w:szCs w:val="28"/>
        </w:rPr>
        <w:object w:dxaOrig="960" w:dyaOrig="620" w14:anchorId="45C46E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31pt" o:ole="">
            <v:imagedata r:id="rId9" o:title=""/>
          </v:shape>
          <o:OLEObject Type="Embed" ProgID="Equation.3" ShapeID="_x0000_i1025" DrawAspect="Content" ObjectID="_1485959543" r:id="rId10"/>
        </w:object>
      </w:r>
      <w:r w:rsidRPr="007C6AB3">
        <w:rPr>
          <w:sz w:val="28"/>
          <w:szCs w:val="28"/>
        </w:rPr>
        <w:t xml:space="preserve"> </w:t>
      </w:r>
      <w:r w:rsidRPr="007C6AB3">
        <w:rPr>
          <w:position w:val="-4"/>
          <w:sz w:val="28"/>
          <w:szCs w:val="28"/>
        </w:rPr>
        <w:object w:dxaOrig="180" w:dyaOrig="260" w14:anchorId="1BD702D2">
          <v:shape id="_x0000_i1026" type="#_x0000_t75" style="width:9pt;height:13pt" o:ole="">
            <v:imagedata r:id="rId11" o:title=""/>
          </v:shape>
          <o:OLEObject Type="Embed" ProgID="Equation.3" ShapeID="_x0000_i1026" DrawAspect="Content" ObjectID="_1485959544" r:id="rId12"/>
        </w:object>
      </w:r>
    </w:p>
    <w:p w14:paraId="2608C7ED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Докажем теорему о сохранении циркуляции скорости – теорему Томсона (лорда Кельвина):</w:t>
      </w:r>
    </w:p>
    <w:p w14:paraId="39EA9A40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Циркуляция скорости вдоль замкнутого контура, перемещающего в идеальной жидкости, остается постоянной</w:t>
      </w:r>
    </w:p>
    <w:p w14:paraId="782C6A34" w14:textId="77777777" w:rsidR="00D17ACE" w:rsidRPr="00B06D12" w:rsidRDefault="00D17ACE" w:rsidP="00D17ACE">
      <w:pPr>
        <w:tabs>
          <w:tab w:val="left" w:pos="2547"/>
        </w:tabs>
        <w:spacing w:line="360" w:lineRule="auto"/>
        <w:rPr>
          <w:i/>
          <w:sz w:val="28"/>
          <w:szCs w:val="28"/>
        </w:rPr>
      </w:pPr>
      <w:r w:rsidRPr="00B06D12">
        <w:rPr>
          <w:i/>
          <w:sz w:val="28"/>
          <w:szCs w:val="28"/>
          <w:highlight w:val="yellow"/>
        </w:rPr>
        <w:t>Рисунок</w:t>
      </w:r>
    </w:p>
    <w:p w14:paraId="5AF34EBD" w14:textId="77777777" w:rsidR="00D17ACE" w:rsidRPr="00B06D12" w:rsidRDefault="00D17ACE" w:rsidP="00D17ACE">
      <w:pPr>
        <w:tabs>
          <w:tab w:val="left" w:pos="2547"/>
        </w:tabs>
        <w:spacing w:line="360" w:lineRule="auto"/>
        <w:rPr>
          <w:i/>
          <w:sz w:val="28"/>
          <w:szCs w:val="28"/>
        </w:rPr>
      </w:pPr>
      <w:r w:rsidRPr="00B06D12">
        <w:rPr>
          <w:i/>
          <w:sz w:val="28"/>
          <w:szCs w:val="28"/>
          <w:highlight w:val="yellow"/>
        </w:rPr>
        <w:t>Два контура начальный и смещенный</w:t>
      </w:r>
    </w:p>
    <w:p w14:paraId="4320A09F" w14:textId="77777777" w:rsidR="00D17ACE" w:rsidRPr="007C6AB3" w:rsidRDefault="0012335A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940490" wp14:editId="237FCCB9">
            <wp:extent cx="2667000" cy="1971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C62F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Выберем замкнутый контур, состоящий из фиксированных частиц («жидкий» контур) и перемещающийся вместе с ними.  Найдем полную производную по времени от этого контура</w:t>
      </w:r>
      <w:r>
        <w:rPr>
          <w:sz w:val="28"/>
          <w:szCs w:val="28"/>
        </w:rPr>
        <w:t>.</w:t>
      </w:r>
    </w:p>
    <w:p w14:paraId="12C5CB6C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Происходит изменение как скорости, так и изменение контура во времени</w:t>
      </w:r>
    </w:p>
    <w:p w14:paraId="4919B99D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3A128C">
        <w:rPr>
          <w:position w:val="-36"/>
          <w:sz w:val="28"/>
          <w:szCs w:val="28"/>
        </w:rPr>
        <w:object w:dxaOrig="3480" w:dyaOrig="840" w14:anchorId="78DDA8D3">
          <v:shape id="_x0000_i1027" type="#_x0000_t75" style="width:174pt;height:42pt" o:ole="">
            <v:imagedata r:id="rId14" o:title=""/>
          </v:shape>
          <o:OLEObject Type="Embed" ProgID="Equation.3" ShapeID="_x0000_i1027" DrawAspect="Content" ObjectID="_1485959545" r:id="rId15"/>
        </w:object>
      </w:r>
    </w:p>
    <w:p w14:paraId="7AF28B88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Используем определение скорости и уравнение Эйлера</w:t>
      </w:r>
    </w:p>
    <w:p w14:paraId="45DFD5E5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30"/>
          <w:sz w:val="28"/>
          <w:szCs w:val="28"/>
        </w:rPr>
        <w:object w:dxaOrig="1420" w:dyaOrig="720" w14:anchorId="6AA29BC3">
          <v:shape id="_x0000_i1028" type="#_x0000_t75" style="width:71pt;height:36pt" o:ole="">
            <v:imagedata r:id="rId16" o:title=""/>
          </v:shape>
          <o:OLEObject Type="Embed" ProgID="Equation.3" ShapeID="_x0000_i1028" DrawAspect="Content" ObjectID="_1485959546" r:id="rId17"/>
        </w:object>
      </w:r>
    </w:p>
    <w:p w14:paraId="371D84D7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Пусть внешняя сила потенциальна, а процесс адиабатический</w:t>
      </w:r>
    </w:p>
    <w:p w14:paraId="027DECFF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48"/>
          <w:sz w:val="28"/>
          <w:szCs w:val="28"/>
        </w:rPr>
        <w:object w:dxaOrig="1060" w:dyaOrig="1080" w14:anchorId="7B3E8471">
          <v:shape id="_x0000_i1029" type="#_x0000_t75" style="width:53pt;height:54pt" o:ole="">
            <v:imagedata r:id="rId18" o:title=""/>
          </v:shape>
          <o:OLEObject Type="Embed" ProgID="Equation.3" ShapeID="_x0000_i1029" DrawAspect="Content" ObjectID="_1485959547" r:id="rId19"/>
        </w:object>
      </w:r>
    </w:p>
    <w:p w14:paraId="33F9B1A7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Здесь</w:t>
      </w:r>
      <w:r w:rsidRPr="007C6AB3">
        <w:rPr>
          <w:i/>
          <w:sz w:val="28"/>
          <w:szCs w:val="28"/>
        </w:rPr>
        <w:t xml:space="preserve"> </w:t>
      </w:r>
      <w:r w:rsidRPr="007C6AB3">
        <w:rPr>
          <w:i/>
          <w:sz w:val="28"/>
          <w:szCs w:val="28"/>
          <w:lang w:val="en-US"/>
        </w:rPr>
        <w:t>W</w:t>
      </w:r>
      <w:r w:rsidRPr="0049708E">
        <w:rPr>
          <w:i/>
          <w:sz w:val="28"/>
          <w:szCs w:val="28"/>
        </w:rPr>
        <w:t xml:space="preserve"> </w:t>
      </w:r>
      <w:r w:rsidRPr="0049708E">
        <w:rPr>
          <w:sz w:val="28"/>
          <w:szCs w:val="28"/>
        </w:rPr>
        <w:t>энтальпия</w:t>
      </w:r>
      <w:r w:rsidRPr="007C6AB3">
        <w:rPr>
          <w:sz w:val="28"/>
          <w:szCs w:val="28"/>
        </w:rPr>
        <w:t xml:space="preserve">. </w:t>
      </w:r>
      <w:r w:rsidR="006B4DF4">
        <w:rPr>
          <w:sz w:val="28"/>
          <w:szCs w:val="28"/>
          <w:lang w:val="en-US"/>
        </w:rPr>
        <w:t xml:space="preserve"> </w:t>
      </w:r>
      <w:r w:rsidRPr="007C6AB3">
        <w:rPr>
          <w:sz w:val="28"/>
          <w:szCs w:val="28"/>
        </w:rPr>
        <w:t>Учтем, что</w:t>
      </w:r>
    </w:p>
    <w:p w14:paraId="0D21244C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18"/>
          <w:sz w:val="28"/>
          <w:szCs w:val="28"/>
        </w:rPr>
        <w:object w:dxaOrig="1320" w:dyaOrig="480" w14:anchorId="286BE5E1">
          <v:shape id="_x0000_i1030" type="#_x0000_t75" style="width:66pt;height:24pt" o:ole="">
            <v:imagedata r:id="rId20" o:title=""/>
          </v:shape>
          <o:OLEObject Type="Embed" ProgID="Equation.3" ShapeID="_x0000_i1030" DrawAspect="Content" ObjectID="_1485959548" r:id="rId21"/>
        </w:object>
      </w:r>
    </w:p>
    <w:p w14:paraId="4B7A2CCF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 окончательно получим</w:t>
      </w:r>
    </w:p>
    <w:p w14:paraId="2915D9B1" w14:textId="77777777" w:rsidR="00D17ACE" w:rsidRPr="007C6AB3" w:rsidRDefault="006B4DF4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46"/>
          <w:sz w:val="28"/>
          <w:szCs w:val="28"/>
        </w:rPr>
        <w:object w:dxaOrig="2580" w:dyaOrig="1040" w14:anchorId="4E5EA1E8">
          <v:shape id="_x0000_i1031" type="#_x0000_t75" style="width:129pt;height:52pt" o:ole="">
            <v:imagedata r:id="rId22" o:title=""/>
          </v:shape>
          <o:OLEObject Type="Embed" ProgID="Equation.3" ShapeID="_x0000_i1031" DrawAspect="Content" ObjectID="_1485959549" r:id="rId23"/>
        </w:object>
      </w:r>
    </w:p>
    <w:p w14:paraId="464D22A2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183677B2" w14:textId="77777777" w:rsidR="00D17ACE" w:rsidRPr="006B4DF4" w:rsidRDefault="00D17ACE" w:rsidP="00D17ACE">
      <w:pPr>
        <w:tabs>
          <w:tab w:val="left" w:pos="2547"/>
        </w:tabs>
        <w:spacing w:line="360" w:lineRule="auto"/>
        <w:rPr>
          <w:sz w:val="28"/>
          <w:szCs w:val="28"/>
          <w:lang w:val="en-US"/>
        </w:rPr>
      </w:pPr>
      <w:r w:rsidRPr="007C6AB3">
        <w:rPr>
          <w:sz w:val="28"/>
          <w:szCs w:val="28"/>
        </w:rPr>
        <w:t>Следствие 1</w:t>
      </w:r>
      <w:r w:rsidR="006B4DF4">
        <w:rPr>
          <w:sz w:val="28"/>
          <w:szCs w:val="28"/>
          <w:lang w:val="en-US"/>
        </w:rPr>
        <w:t>.</w:t>
      </w:r>
    </w:p>
    <w:p w14:paraId="7C9AAF24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Используем теорему Стокса </w:t>
      </w:r>
    </w:p>
    <w:p w14:paraId="553E0338" w14:textId="77777777" w:rsidR="00D17ACE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32"/>
          <w:sz w:val="28"/>
          <w:szCs w:val="28"/>
        </w:rPr>
        <w:object w:dxaOrig="1740" w:dyaOrig="620" w14:anchorId="1F7631D3">
          <v:shape id="_x0000_i1032" type="#_x0000_t75" style="width:87pt;height:31pt" o:ole="">
            <v:imagedata r:id="rId24" o:title=""/>
          </v:shape>
          <o:OLEObject Type="Embed" ProgID="Equation.3" ShapeID="_x0000_i1032" DrawAspect="Content" ObjectID="_1485959550" r:id="rId25"/>
        </w:object>
      </w:r>
    </w:p>
    <w:p w14:paraId="470E6105" w14:textId="77777777" w:rsidR="006B4DF4" w:rsidRPr="006B4DF4" w:rsidRDefault="006B4DF4" w:rsidP="00D17ACE">
      <w:pPr>
        <w:tabs>
          <w:tab w:val="left" w:pos="2547"/>
        </w:tabs>
        <w:spacing w:line="360" w:lineRule="auto"/>
        <w:rPr>
          <w:sz w:val="28"/>
          <w:szCs w:val="28"/>
          <w:highlight w:val="yellow"/>
        </w:rPr>
      </w:pPr>
      <w:r w:rsidRPr="006B4DF4">
        <w:rPr>
          <w:sz w:val="28"/>
          <w:szCs w:val="28"/>
          <w:highlight w:val="yellow"/>
        </w:rPr>
        <w:t>Рисунок</w:t>
      </w:r>
    </w:p>
    <w:p w14:paraId="0DACE951" w14:textId="77777777" w:rsidR="006B4DF4" w:rsidRPr="006B4DF4" w:rsidRDefault="006B4DF4" w:rsidP="00D17ACE">
      <w:pPr>
        <w:tabs>
          <w:tab w:val="left" w:pos="2547"/>
        </w:tabs>
        <w:spacing w:line="360" w:lineRule="auto"/>
        <w:rPr>
          <w:i/>
          <w:sz w:val="28"/>
          <w:szCs w:val="28"/>
        </w:rPr>
      </w:pPr>
      <w:r w:rsidRPr="006B4DF4">
        <w:rPr>
          <w:sz w:val="28"/>
          <w:szCs w:val="28"/>
          <w:highlight w:val="yellow"/>
        </w:rPr>
        <w:t xml:space="preserve">Контур и поверхность натянутая на этот контур – </w:t>
      </w:r>
      <w:proofErr w:type="spellStart"/>
      <w:r w:rsidRPr="006B4DF4">
        <w:rPr>
          <w:sz w:val="28"/>
          <w:szCs w:val="28"/>
          <w:highlight w:val="yellow"/>
        </w:rPr>
        <w:t>вектра</w:t>
      </w:r>
      <w:proofErr w:type="spellEnd"/>
      <w:r w:rsidRPr="006B4DF4">
        <w:rPr>
          <w:sz w:val="28"/>
          <w:szCs w:val="28"/>
          <w:highlight w:val="yellow"/>
        </w:rPr>
        <w:t xml:space="preserve"> </w:t>
      </w:r>
      <m:oMath>
        <m:r>
          <w:rPr>
            <w:rFonts w:ascii="Cambria Math" w:hAnsi="Cambria Math"/>
            <w:sz w:val="28"/>
            <w:szCs w:val="28"/>
            <w:highlight w:val="yellow"/>
          </w:rPr>
          <m:t>rot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v</m:t>
            </m:r>
          </m:e>
        </m:acc>
      </m:oMath>
      <w:r w:rsidRPr="006B4DF4">
        <w:rPr>
          <w:sz w:val="28"/>
          <w:szCs w:val="28"/>
          <w:highlight w:val="yellow"/>
        </w:rPr>
        <w:t xml:space="preserve">  и 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</m:acc>
      </m:oMath>
    </w:p>
    <w:p w14:paraId="3D7F7C80" w14:textId="77777777" w:rsidR="006B4DF4" w:rsidRDefault="006B4DF4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5ED81D8E" w14:textId="77777777" w:rsidR="006B4DF4" w:rsidRPr="007C6AB3" w:rsidRDefault="000D345F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4623EC0" wp14:editId="180E1016">
            <wp:extent cx="5936615" cy="4018280"/>
            <wp:effectExtent l="0" t="0" r="698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AF5F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Для потенциальных течений </w:t>
      </w:r>
    </w:p>
    <w:p w14:paraId="303EA0BC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B06D12">
        <w:rPr>
          <w:position w:val="-30"/>
          <w:sz w:val="28"/>
          <w:szCs w:val="28"/>
        </w:rPr>
        <w:object w:dxaOrig="859" w:dyaOrig="720" w14:anchorId="6E8BE8A4">
          <v:shape id="_x0000_i1033" type="#_x0000_t75" style="width:43pt;height:36pt" o:ole="">
            <v:imagedata r:id="rId27" o:title=""/>
          </v:shape>
          <o:OLEObject Type="Embed" ProgID="Equation.3" ShapeID="_x0000_i1033" DrawAspect="Content" ObjectID="_1485959551" r:id="rId28"/>
        </w:object>
      </w:r>
    </w:p>
    <w:p w14:paraId="6DA9223D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Циркуляция скорости по </w:t>
      </w:r>
      <w:proofErr w:type="spellStart"/>
      <w:r w:rsidRPr="007C6AB3">
        <w:rPr>
          <w:b/>
          <w:sz w:val="28"/>
          <w:szCs w:val="28"/>
        </w:rPr>
        <w:t>односвязанному</w:t>
      </w:r>
      <w:proofErr w:type="spellEnd"/>
      <w:r w:rsidRPr="007C6AB3">
        <w:rPr>
          <w:b/>
          <w:sz w:val="28"/>
          <w:szCs w:val="28"/>
        </w:rPr>
        <w:t xml:space="preserve"> контуру</w:t>
      </w:r>
      <w:r w:rsidRPr="007C6AB3">
        <w:rPr>
          <w:sz w:val="28"/>
          <w:szCs w:val="28"/>
        </w:rPr>
        <w:t xml:space="preserve"> в потенциальном течении идеальной жидкости равна нулю.</w:t>
      </w:r>
    </w:p>
    <w:p w14:paraId="0C93651D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Следствие 2.</w:t>
      </w:r>
    </w:p>
    <w:p w14:paraId="0D9AD331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32"/>
          <w:sz w:val="28"/>
          <w:szCs w:val="28"/>
        </w:rPr>
        <w:object w:dxaOrig="2900" w:dyaOrig="620" w14:anchorId="0868D4D1">
          <v:shape id="_x0000_i1034" type="#_x0000_t75" style="width:145pt;height:31pt" o:ole="">
            <v:imagedata r:id="rId29" o:title=""/>
          </v:shape>
          <o:OLEObject Type="Embed" ProgID="Equation.3" ShapeID="_x0000_i1034" DrawAspect="Content" ObjectID="_1485959552" r:id="rId30"/>
        </w:object>
      </w:r>
    </w:p>
    <w:p w14:paraId="07A4C77C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Поток вихря через поверхность, натянутую на  </w:t>
      </w:r>
      <w:proofErr w:type="spellStart"/>
      <w:r w:rsidRPr="007C6AB3">
        <w:rPr>
          <w:b/>
          <w:sz w:val="28"/>
          <w:szCs w:val="28"/>
        </w:rPr>
        <w:t>односвязанный</w:t>
      </w:r>
      <w:proofErr w:type="spellEnd"/>
      <w:r w:rsidRPr="007C6AB3">
        <w:rPr>
          <w:b/>
          <w:sz w:val="28"/>
          <w:szCs w:val="28"/>
        </w:rPr>
        <w:t xml:space="preserve"> контур</w:t>
      </w:r>
      <w:r w:rsidRPr="007C6AB3">
        <w:rPr>
          <w:sz w:val="28"/>
          <w:szCs w:val="28"/>
        </w:rPr>
        <w:t xml:space="preserve"> в потенциальном течении идеальной жидкости величина постоянная. </w:t>
      </w:r>
    </w:p>
    <w:p w14:paraId="57859ADD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3B9300AE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Следствие 3.</w:t>
      </w:r>
    </w:p>
    <w:p w14:paraId="118DD85F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В потенциальном течении не может быть </w:t>
      </w:r>
      <w:r w:rsidRPr="007C6AB3">
        <w:rPr>
          <w:b/>
          <w:sz w:val="28"/>
          <w:szCs w:val="28"/>
        </w:rPr>
        <w:t xml:space="preserve">замкнутых линий тока </w:t>
      </w:r>
      <w:r w:rsidRPr="007C6AB3">
        <w:rPr>
          <w:sz w:val="28"/>
          <w:szCs w:val="28"/>
        </w:rPr>
        <w:t>(иначе, взяв ее в качестве контура мы получим, что циркуляция вдоль данного контура не равна нулю).</w:t>
      </w:r>
    </w:p>
    <w:p w14:paraId="09B28118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200F1B43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Следствие 4.</w:t>
      </w:r>
    </w:p>
    <w:p w14:paraId="7E958CE3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В однородной несжимаемой жидкости можно исключить из рассмотре</w:t>
      </w:r>
      <w:r>
        <w:rPr>
          <w:sz w:val="28"/>
          <w:szCs w:val="28"/>
        </w:rPr>
        <w:t xml:space="preserve">ния уравнений движения давление. </w:t>
      </w:r>
      <w:r w:rsidRPr="00B06D12">
        <w:rPr>
          <w:sz w:val="28"/>
          <w:szCs w:val="28"/>
        </w:rPr>
        <w:t xml:space="preserve"> </w:t>
      </w:r>
      <w:r w:rsidRPr="007C6AB3">
        <w:rPr>
          <w:sz w:val="28"/>
          <w:szCs w:val="28"/>
        </w:rPr>
        <w:t xml:space="preserve">Запишем уравнение Эйлера в форме </w:t>
      </w:r>
      <w:proofErr w:type="spellStart"/>
      <w:r w:rsidRPr="007C6AB3">
        <w:rPr>
          <w:sz w:val="28"/>
          <w:szCs w:val="28"/>
        </w:rPr>
        <w:t>Громэко</w:t>
      </w:r>
      <w:proofErr w:type="spellEnd"/>
      <w:r w:rsidRPr="007C6AB3">
        <w:rPr>
          <w:sz w:val="28"/>
          <w:szCs w:val="28"/>
        </w:rPr>
        <w:t>-Лэмба</w:t>
      </w:r>
    </w:p>
    <w:p w14:paraId="4A4ADF78" w14:textId="77777777" w:rsidR="00D17ACE" w:rsidRPr="007C6AB3" w:rsidRDefault="008E58CF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pict w14:anchorId="38B90582">
          <v:shape id="_x0000_s1027" type="#_x0000_t75" style="position:absolute;margin-left:18pt;margin-top:42pt;width:160.3pt;height:38.35pt;z-index:251659264">
            <v:imagedata r:id="rId31" o:title=""/>
            <w10:wrap type="square" side="right"/>
          </v:shape>
          <o:OLEObject Type="Embed" ProgID="Equation.3" ShapeID="_x0000_s1027" DrawAspect="Content" ObjectID="_1485959618" r:id="rId32"/>
        </w:pict>
      </w:r>
    </w:p>
    <w:p w14:paraId="356BD3F0" w14:textId="77777777" w:rsidR="00980234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br w:type="textWrapping" w:clear="all"/>
      </w:r>
    </w:p>
    <w:p w14:paraId="04AE73C2" w14:textId="77777777" w:rsidR="00980234" w:rsidRDefault="00980234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339B9D96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Возьмем от него ротор и учтем, что ротор от градиента равен нулю </w:t>
      </w:r>
      <w:r w:rsidR="00980234">
        <w:rPr>
          <w:sz w:val="28"/>
          <w:szCs w:val="28"/>
        </w:rPr>
        <w:t>(</w:t>
      </w:r>
      <w:r w:rsidRPr="007C6AB3">
        <w:rPr>
          <w:position w:val="-6"/>
          <w:sz w:val="28"/>
          <w:szCs w:val="28"/>
        </w:rPr>
        <w:object w:dxaOrig="1000" w:dyaOrig="340" w14:anchorId="2D150CD1">
          <v:shape id="_x0000_i1036" type="#_x0000_t75" style="width:50pt;height:17pt" o:ole="">
            <v:imagedata r:id="rId33" o:title=""/>
          </v:shape>
          <o:OLEObject Type="Embed" ProgID="Equation.3" ShapeID="_x0000_i1036" DrawAspect="Content" ObjectID="_1485959553" r:id="rId34"/>
        </w:object>
      </w:r>
      <w:r w:rsidR="00980234">
        <w:rPr>
          <w:position w:val="-6"/>
          <w:sz w:val="28"/>
          <w:szCs w:val="28"/>
        </w:rPr>
        <w:t>)</w:t>
      </w:r>
    </w:p>
    <w:p w14:paraId="73F96199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44"/>
          <w:sz w:val="28"/>
          <w:szCs w:val="28"/>
        </w:rPr>
        <w:object w:dxaOrig="1880" w:dyaOrig="999" w14:anchorId="1B99776F">
          <v:shape id="_x0000_i1037" type="#_x0000_t75" style="width:94pt;height:50pt" o:ole="">
            <v:imagedata r:id="rId35" o:title=""/>
          </v:shape>
          <o:OLEObject Type="Embed" ProgID="Equation.3" ShapeID="_x0000_i1037" DrawAspect="Content" ObjectID="_1485959554" r:id="rId36"/>
        </w:object>
      </w:r>
    </w:p>
    <w:p w14:paraId="4122302E" w14:textId="77777777" w:rsidR="00D17ACE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Полное описание поля скорости</w:t>
      </w:r>
      <w:r>
        <w:rPr>
          <w:sz w:val="28"/>
          <w:szCs w:val="28"/>
        </w:rPr>
        <w:t xml:space="preserve"> с помощью одного уравнения.</w:t>
      </w:r>
    </w:p>
    <w:p w14:paraId="579F2974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100631B1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Основные выводы из теоремы Томсона </w:t>
      </w:r>
    </w:p>
    <w:p w14:paraId="58AD1204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Если в какой-то точке линии тока </w:t>
      </w:r>
      <w:proofErr w:type="spellStart"/>
      <w:r w:rsidRPr="007C6AB3">
        <w:rPr>
          <w:sz w:val="28"/>
          <w:szCs w:val="28"/>
        </w:rPr>
        <w:t>завихренность</w:t>
      </w:r>
      <w:proofErr w:type="spellEnd"/>
      <w:r w:rsidRPr="007C6AB3">
        <w:rPr>
          <w:sz w:val="28"/>
          <w:szCs w:val="28"/>
        </w:rPr>
        <w:t xml:space="preserve"> отсутствует, то она отсутствует и вдоль этой линии.</w:t>
      </w:r>
    </w:p>
    <w:p w14:paraId="0298FE92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На первый взгляд отсюда следует:</w:t>
      </w:r>
    </w:p>
    <w:p w14:paraId="426AD5B8" w14:textId="77777777" w:rsidR="00D17ACE" w:rsidRPr="007C6AB3" w:rsidRDefault="00D17ACE" w:rsidP="00D17ACE">
      <w:pPr>
        <w:numPr>
          <w:ilvl w:val="0"/>
          <w:numId w:val="5"/>
        </w:numPr>
        <w:tabs>
          <w:tab w:val="left" w:pos="2547"/>
        </w:tabs>
        <w:spacing w:line="360" w:lineRule="auto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>Стационарное обтекание любого тела набегающим из бесконечности потоком должно быть потенциальным</w:t>
      </w:r>
    </w:p>
    <w:p w14:paraId="1795D3E8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rPr>
          <w:sz w:val="28"/>
          <w:szCs w:val="28"/>
        </w:rPr>
      </w:pPr>
      <w:r w:rsidRPr="007C6AB3">
        <w:rPr>
          <w:position w:val="-12"/>
          <w:sz w:val="28"/>
          <w:szCs w:val="28"/>
        </w:rPr>
        <w:object w:dxaOrig="2460" w:dyaOrig="420" w14:anchorId="69879811">
          <v:shape id="_x0000_i1038" type="#_x0000_t75" style="width:123pt;height:21pt" o:ole="">
            <v:imagedata r:id="rId37" o:title=""/>
          </v:shape>
          <o:OLEObject Type="Embed" ProgID="Equation.3" ShapeID="_x0000_i1038" DrawAspect="Content" ObjectID="_1485959555" r:id="rId38"/>
        </w:object>
      </w:r>
    </w:p>
    <w:p w14:paraId="69EF3083" w14:textId="77777777" w:rsidR="00D17ACE" w:rsidRPr="007C6AB3" w:rsidRDefault="00D17ACE" w:rsidP="00D17ACE">
      <w:pPr>
        <w:numPr>
          <w:ilvl w:val="0"/>
          <w:numId w:val="5"/>
        </w:numPr>
        <w:tabs>
          <w:tab w:val="left" w:pos="2547"/>
        </w:tabs>
        <w:spacing w:line="360" w:lineRule="auto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>Если движение жидкости потенциально в некоторый момент времени, то оно будет потенциальным и в дальнейшем. В частности</w:t>
      </w:r>
      <w:r>
        <w:rPr>
          <w:sz w:val="28"/>
          <w:szCs w:val="28"/>
        </w:rPr>
        <w:t>:</w:t>
      </w:r>
    </w:p>
    <w:p w14:paraId="18250B80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rPr>
          <w:sz w:val="28"/>
          <w:szCs w:val="28"/>
        </w:rPr>
      </w:pPr>
      <w:r w:rsidRPr="007C6AB3">
        <w:rPr>
          <w:sz w:val="28"/>
          <w:szCs w:val="28"/>
        </w:rPr>
        <w:t>Потенциальным должно быть всякое движение, при котором в начальный момент жидкость покоилась</w:t>
      </w:r>
      <w:r w:rsidR="00980234">
        <w:rPr>
          <w:sz w:val="28"/>
          <w:szCs w:val="28"/>
        </w:rPr>
        <w:t>.</w:t>
      </w:r>
    </w:p>
    <w:p w14:paraId="6036F548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rPr>
          <w:sz w:val="28"/>
          <w:szCs w:val="28"/>
        </w:rPr>
      </w:pPr>
    </w:p>
    <w:p w14:paraId="376CA572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В реалии, однако, это этот имеет ограниченную область применимости. Дело в том, что приведенное выше утверждение о сохранении ротора скорости вдоль линии тока неприменимо для линий проходящих воль поверхности твердого тела.</w:t>
      </w:r>
    </w:p>
    <w:p w14:paraId="5E13DB88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Около стенки </w:t>
      </w:r>
      <w:r w:rsidRPr="007C6AB3">
        <w:rPr>
          <w:b/>
          <w:sz w:val="28"/>
          <w:szCs w:val="28"/>
        </w:rPr>
        <w:t>нельзя провести односвязный замкнутый контур</w:t>
      </w:r>
      <w:r w:rsidRPr="007C6AB3">
        <w:rPr>
          <w:sz w:val="28"/>
          <w:szCs w:val="28"/>
        </w:rPr>
        <w:t>.</w:t>
      </w:r>
    </w:p>
    <w:p w14:paraId="3AD9D76F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Уравнения движения идеальной жидкости допускают решения в которых на поверхности твердого тела, обтекаемого жидкостью твердого тела происходит «отрыв» струи: линии тока, следовавшие вдоль поверхности, в некотором месте отрываются от него, уходя в глубь жидкости. Возникает застойная область и на границе течение становится </w:t>
      </w:r>
      <w:proofErr w:type="spellStart"/>
      <w:r w:rsidRPr="007C6AB3">
        <w:rPr>
          <w:sz w:val="28"/>
          <w:szCs w:val="28"/>
        </w:rPr>
        <w:t>непотенциальным</w:t>
      </w:r>
      <w:proofErr w:type="spellEnd"/>
      <w:r w:rsidRPr="007C6AB3">
        <w:rPr>
          <w:sz w:val="28"/>
          <w:szCs w:val="28"/>
        </w:rPr>
        <w:t xml:space="preserve"> </w:t>
      </w:r>
    </w:p>
    <w:p w14:paraId="522A8DCC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E34BC0">
        <w:rPr>
          <w:sz w:val="28"/>
          <w:szCs w:val="28"/>
          <w:highlight w:val="yellow"/>
        </w:rPr>
        <w:t>Рисунок</w:t>
      </w:r>
    </w:p>
    <w:p w14:paraId="458EA818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</w:p>
    <w:p w14:paraId="0CD38A85" w14:textId="77777777" w:rsidR="00D17ACE" w:rsidRPr="00980234" w:rsidRDefault="00980234" w:rsidP="00980234">
      <w:pPr>
        <w:tabs>
          <w:tab w:val="left" w:pos="2547"/>
        </w:tabs>
        <w:spacing w:line="360" w:lineRule="auto"/>
        <w:ind w:left="360"/>
        <w:jc w:val="both"/>
        <w:rPr>
          <w:i/>
          <w:sz w:val="28"/>
          <w:szCs w:val="28"/>
        </w:rPr>
      </w:pPr>
      <w:r w:rsidRPr="00980234">
        <w:rPr>
          <w:i/>
          <w:sz w:val="28"/>
          <w:szCs w:val="28"/>
          <w:highlight w:val="yellow"/>
        </w:rPr>
        <w:t>Обтекание тела с застойными зонами</w:t>
      </w:r>
    </w:p>
    <w:p w14:paraId="2A75D614" w14:textId="77777777" w:rsidR="00980234" w:rsidRDefault="00923A6B" w:rsidP="00980234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1E1AD9A" wp14:editId="19CDB63A">
            <wp:extent cx="3736340" cy="42742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65" cy="427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74DE" w14:textId="77777777" w:rsidR="00980234" w:rsidRPr="007C6AB3" w:rsidRDefault="00980234" w:rsidP="00980234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</w:p>
    <w:p w14:paraId="446A1395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Возникает поверхность «тангенциального» разрыва. Скорость терпит разрыв непрерывности.</w:t>
      </w:r>
    </w:p>
    <w:p w14:paraId="347E180B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b/>
          <w:sz w:val="28"/>
          <w:szCs w:val="28"/>
        </w:rPr>
      </w:pPr>
      <w:r w:rsidRPr="007C6AB3">
        <w:rPr>
          <w:sz w:val="28"/>
          <w:szCs w:val="28"/>
        </w:rPr>
        <w:t xml:space="preserve">При учете таких разрывных решений решение уравнений идеальной жидкости неоднозначно: наряду с непрерывным решением появляется </w:t>
      </w:r>
      <w:proofErr w:type="spellStart"/>
      <w:r w:rsidRPr="007C6AB3">
        <w:rPr>
          <w:sz w:val="28"/>
          <w:szCs w:val="28"/>
        </w:rPr>
        <w:t>бесконечнок</w:t>
      </w:r>
      <w:proofErr w:type="spellEnd"/>
      <w:r w:rsidRPr="007C6AB3">
        <w:rPr>
          <w:sz w:val="28"/>
          <w:szCs w:val="28"/>
        </w:rPr>
        <w:t xml:space="preserve"> множество разрывных решений. При этом разрывные решения не имеют физического смысла: так как тангенциальные разрывы </w:t>
      </w:r>
      <w:r w:rsidRPr="007C6AB3">
        <w:rPr>
          <w:b/>
          <w:sz w:val="28"/>
          <w:szCs w:val="28"/>
        </w:rPr>
        <w:t>абсолютно неустойчивы</w:t>
      </w:r>
      <w:r w:rsidRPr="007C6AB3">
        <w:rPr>
          <w:sz w:val="28"/>
          <w:szCs w:val="28"/>
        </w:rPr>
        <w:t xml:space="preserve">, в результате чего движение жидкости становится </w:t>
      </w:r>
      <w:r w:rsidRPr="007C6AB3">
        <w:rPr>
          <w:b/>
          <w:sz w:val="28"/>
          <w:szCs w:val="28"/>
        </w:rPr>
        <w:t>турбулентным.</w:t>
      </w:r>
    </w:p>
    <w:p w14:paraId="646D1A76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>Реальное течение безусловно однозначно. Всякая жидкость обладает вязкостью. Малая вязкость практически не проявляется во всем пространстве, но она будет играть определяющую роль в пристеночной области (пограничный слой).</w:t>
      </w:r>
    </w:p>
    <w:p w14:paraId="489D111C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Тем не менее в ряде случаев это достаточно хорошее приближение</w:t>
      </w:r>
    </w:p>
    <w:p w14:paraId="4CA63CC2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b/>
          <w:sz w:val="28"/>
          <w:szCs w:val="28"/>
        </w:rPr>
      </w:pPr>
    </w:p>
    <w:p w14:paraId="2075B34C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</w:p>
    <w:p w14:paraId="5E6C35C3" w14:textId="77777777" w:rsidR="00D17ACE" w:rsidRPr="007C6AB3" w:rsidRDefault="00D17ACE" w:rsidP="00D17ACE">
      <w:pPr>
        <w:numPr>
          <w:ilvl w:val="0"/>
          <w:numId w:val="11"/>
        </w:numPr>
        <w:tabs>
          <w:tab w:val="left" w:pos="2547"/>
        </w:tabs>
        <w:spacing w:line="360" w:lineRule="auto"/>
        <w:contextualSpacing/>
        <w:jc w:val="both"/>
        <w:rPr>
          <w:sz w:val="28"/>
          <w:szCs w:val="28"/>
        </w:rPr>
      </w:pPr>
      <w:r w:rsidRPr="007C6AB3">
        <w:rPr>
          <w:sz w:val="28"/>
          <w:szCs w:val="28"/>
        </w:rPr>
        <w:t>Хорошо обтекаемые тела (самолет) автомобиль, корабль) – движение жидкости от потенциального отличатся только в области «пограничного» слоя и «следа» позади тела.</w:t>
      </w:r>
    </w:p>
    <w:p w14:paraId="78575ACB" w14:textId="77777777" w:rsidR="00D17ACE" w:rsidRDefault="00D17ACE" w:rsidP="00D17ACE">
      <w:pPr>
        <w:numPr>
          <w:ilvl w:val="0"/>
          <w:numId w:val="11"/>
        </w:numPr>
        <w:tabs>
          <w:tab w:val="left" w:pos="2547"/>
        </w:tabs>
        <w:spacing w:line="360" w:lineRule="auto"/>
        <w:contextualSpacing/>
        <w:jc w:val="both"/>
        <w:rPr>
          <w:sz w:val="28"/>
          <w:szCs w:val="28"/>
        </w:rPr>
      </w:pPr>
      <w:r w:rsidRPr="007C6AB3">
        <w:rPr>
          <w:sz w:val="28"/>
          <w:szCs w:val="28"/>
        </w:rPr>
        <w:t>Нестационарные малые колебания</w:t>
      </w:r>
    </w:p>
    <w:p w14:paraId="4A431F99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i/>
          <w:sz w:val="28"/>
          <w:szCs w:val="28"/>
        </w:rPr>
      </w:pPr>
      <w:r w:rsidRPr="007C6AB3">
        <w:rPr>
          <w:i/>
          <w:sz w:val="28"/>
          <w:szCs w:val="28"/>
        </w:rPr>
        <w:t>Рисунок сфера</w:t>
      </w:r>
    </w:p>
    <w:p w14:paraId="0C20022F" w14:textId="77777777" w:rsidR="00D17ACE" w:rsidRDefault="00D17ACE" w:rsidP="00D17ACE">
      <w:pPr>
        <w:tabs>
          <w:tab w:val="left" w:pos="2547"/>
        </w:tabs>
        <w:spacing w:line="360" w:lineRule="auto"/>
        <w:jc w:val="both"/>
        <w:rPr>
          <w:sz w:val="28"/>
          <w:szCs w:val="28"/>
        </w:rPr>
      </w:pPr>
    </w:p>
    <w:p w14:paraId="43007122" w14:textId="77777777" w:rsidR="00D17ACE" w:rsidRPr="003712DF" w:rsidRDefault="00D17ACE" w:rsidP="00D17ACE">
      <w:pPr>
        <w:tabs>
          <w:tab w:val="left" w:pos="2547"/>
        </w:tabs>
        <w:spacing w:line="360" w:lineRule="auto"/>
        <w:jc w:val="both"/>
        <w:rPr>
          <w:i/>
          <w:sz w:val="28"/>
          <w:szCs w:val="28"/>
        </w:rPr>
      </w:pPr>
      <w:r w:rsidRPr="003712DF">
        <w:rPr>
          <w:i/>
          <w:sz w:val="28"/>
          <w:szCs w:val="28"/>
          <w:highlight w:val="yellow"/>
        </w:rPr>
        <w:t xml:space="preserve">Сфера размером </w:t>
      </w:r>
      <w:r w:rsidRPr="003712DF">
        <w:rPr>
          <w:i/>
          <w:sz w:val="28"/>
          <w:szCs w:val="28"/>
          <w:highlight w:val="yellow"/>
          <w:lang w:val="en-US"/>
        </w:rPr>
        <w:t>l</w:t>
      </w:r>
      <w:r w:rsidRPr="003712DF">
        <w:rPr>
          <w:i/>
          <w:sz w:val="28"/>
          <w:szCs w:val="28"/>
          <w:highlight w:val="yellow"/>
        </w:rPr>
        <w:t xml:space="preserve">  и  сфера смещенная на а</w:t>
      </w:r>
    </w:p>
    <w:p w14:paraId="0300F7B4" w14:textId="77777777" w:rsidR="00D17ACE" w:rsidRDefault="00C25006" w:rsidP="00D17ACE">
      <w:pPr>
        <w:tabs>
          <w:tab w:val="left" w:pos="2547"/>
        </w:tabs>
        <w:spacing w:line="360" w:lineRule="auto"/>
        <w:jc w:val="both"/>
        <w:rPr>
          <w:sz w:val="28"/>
          <w:szCs w:val="28"/>
        </w:rPr>
      </w:pPr>
      <w:r w:rsidRPr="00C2500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D49B47" wp14:editId="0E559BDB">
            <wp:extent cx="2790825" cy="2927688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9040" cy="293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5967" w14:textId="77777777" w:rsidR="00D17ACE" w:rsidRPr="007C6AB3" w:rsidRDefault="00D17ACE" w:rsidP="00D17ACE">
      <w:pPr>
        <w:tabs>
          <w:tab w:val="left" w:pos="2547"/>
        </w:tabs>
        <w:spacing w:line="360" w:lineRule="auto"/>
        <w:jc w:val="both"/>
        <w:rPr>
          <w:sz w:val="28"/>
          <w:szCs w:val="28"/>
        </w:rPr>
      </w:pPr>
    </w:p>
    <w:p w14:paraId="3511BA49" w14:textId="77777777" w:rsidR="00D17ACE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i/>
          <w:sz w:val="28"/>
          <w:szCs w:val="28"/>
        </w:rPr>
      </w:pPr>
      <w:r w:rsidRPr="007C6AB3">
        <w:rPr>
          <w:i/>
          <w:sz w:val="28"/>
          <w:szCs w:val="28"/>
          <w:lang w:val="en-US"/>
        </w:rPr>
        <w:t>l</w:t>
      </w:r>
      <w:r w:rsidRPr="007C6AB3">
        <w:rPr>
          <w:i/>
          <w:sz w:val="28"/>
          <w:szCs w:val="28"/>
        </w:rPr>
        <w:t xml:space="preserve"> –линейный размер тела       </w:t>
      </w:r>
      <w:r w:rsidRPr="007C6AB3">
        <w:rPr>
          <w:i/>
          <w:sz w:val="28"/>
          <w:szCs w:val="28"/>
        </w:rPr>
        <w:tab/>
      </w:r>
      <w:r w:rsidRPr="007C6AB3">
        <w:rPr>
          <w:i/>
          <w:sz w:val="28"/>
          <w:szCs w:val="28"/>
        </w:rPr>
        <w:tab/>
      </w:r>
      <w:r w:rsidRPr="007C6AB3">
        <w:rPr>
          <w:i/>
          <w:sz w:val="28"/>
          <w:szCs w:val="28"/>
        </w:rPr>
        <w:tab/>
      </w:r>
    </w:p>
    <w:p w14:paraId="0424424A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i/>
          <w:sz w:val="28"/>
          <w:szCs w:val="28"/>
        </w:rPr>
      </w:pPr>
      <w:r w:rsidRPr="007C6AB3">
        <w:rPr>
          <w:i/>
          <w:sz w:val="28"/>
          <w:szCs w:val="28"/>
          <w:lang w:val="en-US"/>
        </w:rPr>
        <w:t>a</w:t>
      </w:r>
      <w:r w:rsidRPr="007C6AB3">
        <w:rPr>
          <w:i/>
          <w:sz w:val="28"/>
          <w:szCs w:val="28"/>
        </w:rPr>
        <w:t xml:space="preserve"> –характерная амплитуда колебаний</w:t>
      </w:r>
    </w:p>
    <w:p w14:paraId="7E0FB418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i/>
          <w:sz w:val="28"/>
          <w:szCs w:val="28"/>
        </w:rPr>
      </w:pPr>
      <w:r w:rsidRPr="007C6AB3">
        <w:rPr>
          <w:i/>
          <w:sz w:val="28"/>
          <w:szCs w:val="28"/>
          <w:lang w:val="en-US"/>
        </w:rPr>
        <w:t>u</w:t>
      </w:r>
      <w:r w:rsidRPr="007C6AB3">
        <w:rPr>
          <w:i/>
          <w:sz w:val="28"/>
          <w:szCs w:val="28"/>
        </w:rPr>
        <w:t>- скорость колеблющегося тела</w:t>
      </w:r>
    </w:p>
    <w:p w14:paraId="3B7D0B28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Если </w:t>
      </w:r>
      <w:r w:rsidRPr="007C6AB3">
        <w:rPr>
          <w:i/>
          <w:sz w:val="28"/>
          <w:szCs w:val="28"/>
          <w:lang w:val="en-US"/>
        </w:rPr>
        <w:t>l</w:t>
      </w:r>
      <w:r w:rsidRPr="007C6AB3">
        <w:rPr>
          <w:i/>
          <w:sz w:val="28"/>
          <w:szCs w:val="28"/>
        </w:rPr>
        <w:t>&gt;&gt;</w:t>
      </w:r>
      <w:r w:rsidRPr="007C6AB3">
        <w:rPr>
          <w:i/>
          <w:sz w:val="28"/>
          <w:szCs w:val="28"/>
          <w:lang w:val="en-US"/>
        </w:rPr>
        <w:t>a</w:t>
      </w:r>
      <w:r w:rsidRPr="007C6AB3">
        <w:rPr>
          <w:i/>
          <w:sz w:val="28"/>
          <w:szCs w:val="28"/>
        </w:rPr>
        <w:t xml:space="preserve"> , </w:t>
      </w:r>
      <w:r w:rsidRPr="007C6AB3">
        <w:rPr>
          <w:sz w:val="28"/>
          <w:szCs w:val="28"/>
        </w:rPr>
        <w:t>то движение жидкости вокруг тела потенциально.</w:t>
      </w:r>
    </w:p>
    <w:p w14:paraId="4721E2E9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Ценим порядок величины различных членов в уравнении Эйлера </w:t>
      </w:r>
    </w:p>
    <w:p w14:paraId="7A0AD544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1900" w:dyaOrig="680" w14:anchorId="0548E8B8">
          <v:shape id="_x0000_i1039" type="#_x0000_t75" style="width:95pt;height:35pt" o:ole="">
            <v:imagedata r:id="rId41" o:title=""/>
          </v:shape>
          <o:OLEObject Type="Embed" ProgID="Equation.3" ShapeID="_x0000_i1039" DrawAspect="Content" ObjectID="_1485959556" r:id="rId42"/>
        </w:object>
      </w:r>
    </w:p>
    <w:p w14:paraId="0CA47CA1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Характерные масштабы изменения скорости </w:t>
      </w:r>
      <w:r w:rsidRPr="007C6AB3">
        <w:rPr>
          <w:sz w:val="28"/>
          <w:szCs w:val="28"/>
          <w:lang w:val="en-US"/>
        </w:rPr>
        <w:t>v</w:t>
      </w:r>
      <w:r w:rsidRPr="007C6AB3">
        <w:rPr>
          <w:sz w:val="28"/>
          <w:szCs w:val="28"/>
        </w:rPr>
        <w:t xml:space="preserve"> порядка </w:t>
      </w:r>
      <w:r w:rsidRPr="007C6AB3">
        <w:rPr>
          <w:i/>
          <w:sz w:val="28"/>
          <w:szCs w:val="28"/>
        </w:rPr>
        <w:t xml:space="preserve"> </w:t>
      </w:r>
      <w:r w:rsidRPr="007C6AB3">
        <w:rPr>
          <w:i/>
          <w:sz w:val="28"/>
          <w:szCs w:val="28"/>
          <w:lang w:val="en-US"/>
        </w:rPr>
        <w:t>l</w:t>
      </w:r>
      <w:r w:rsidRPr="007C6AB3">
        <w:rPr>
          <w:i/>
          <w:sz w:val="28"/>
          <w:szCs w:val="28"/>
        </w:rPr>
        <w:t xml:space="preserve"> </w:t>
      </w:r>
      <w:r w:rsidRPr="007C6AB3">
        <w:rPr>
          <w:sz w:val="28"/>
          <w:szCs w:val="28"/>
        </w:rPr>
        <w:t xml:space="preserve"> а изменения скорости во времени определятся частотой колебания</w:t>
      </w:r>
    </w:p>
    <w:p w14:paraId="1D4DE7C2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</w:p>
    <w:p w14:paraId="50C0CAF4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>Оценка членов в уравнении Эйлера</w:t>
      </w:r>
    </w:p>
    <w:p w14:paraId="0F36C571" w14:textId="77777777" w:rsidR="00D17ACE" w:rsidRPr="007C6AB3" w:rsidRDefault="003712DF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3A128C">
        <w:rPr>
          <w:position w:val="-36"/>
          <w:sz w:val="28"/>
          <w:szCs w:val="28"/>
        </w:rPr>
        <w:object w:dxaOrig="3060" w:dyaOrig="840" w14:anchorId="59148B3F">
          <v:shape id="_x0000_i1040" type="#_x0000_t75" style="width:153pt;height:43pt" o:ole="">
            <v:imagedata r:id="rId43" o:title=""/>
          </v:shape>
          <o:OLEObject Type="Embed" ProgID="Equation.3" ShapeID="_x0000_i1040" DrawAspect="Content" ObjectID="_1485959557" r:id="rId44"/>
        </w:object>
      </w:r>
    </w:p>
    <w:p w14:paraId="43412883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>То есть уравнение Эйлера имеет вид</w:t>
      </w:r>
    </w:p>
    <w:p w14:paraId="35BC06BA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1140" w:dyaOrig="700" w14:anchorId="042ED6C4">
          <v:shape id="_x0000_i1041" type="#_x0000_t75" style="width:57pt;height:35pt" o:ole="">
            <v:imagedata r:id="rId45" o:title=""/>
          </v:shape>
          <o:OLEObject Type="Embed" ProgID="Equation.3" ShapeID="_x0000_i1041" DrawAspect="Content" ObjectID="_1485959558" r:id="rId46"/>
        </w:object>
      </w:r>
    </w:p>
    <w:p w14:paraId="095ADEF2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>Взяв ротор имеем</w:t>
      </w:r>
    </w:p>
    <w:p w14:paraId="7E27A76D" w14:textId="77777777" w:rsidR="00D17ACE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position w:val="-24"/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3180" w:dyaOrig="620" w14:anchorId="13F1DFBE">
          <v:shape id="_x0000_i1042" type="#_x0000_t75" style="width:159pt;height:31pt" o:ole="">
            <v:imagedata r:id="rId47" o:title=""/>
          </v:shape>
          <o:OLEObject Type="Embed" ProgID="Equation.3" ShapeID="_x0000_i1042" DrawAspect="Content" ObjectID="_1485959559" r:id="rId48"/>
        </w:object>
      </w:r>
    </w:p>
    <w:p w14:paraId="524F05AB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Так как при колебательном движении среднее значение по периоду равно нулю.</w:t>
      </w:r>
    </w:p>
    <w:p w14:paraId="3C9961BD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Таким образом нестационарные </w:t>
      </w:r>
      <w:r w:rsidRPr="007C6AB3">
        <w:rPr>
          <w:b/>
          <w:sz w:val="28"/>
          <w:szCs w:val="28"/>
        </w:rPr>
        <w:t>малые колебания потенциально.</w:t>
      </w:r>
    </w:p>
    <w:p w14:paraId="634769B9" w14:textId="77777777" w:rsidR="00D17ACE" w:rsidRPr="007C6AB3" w:rsidRDefault="00D17ACE" w:rsidP="00D17ACE">
      <w:pPr>
        <w:tabs>
          <w:tab w:val="left" w:pos="2547"/>
        </w:tabs>
        <w:spacing w:line="360" w:lineRule="auto"/>
        <w:ind w:left="360"/>
        <w:jc w:val="both"/>
        <w:rPr>
          <w:b/>
          <w:sz w:val="28"/>
          <w:szCs w:val="28"/>
        </w:rPr>
      </w:pPr>
    </w:p>
    <w:p w14:paraId="45AFC4C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br w:type="page"/>
      </w:r>
    </w:p>
    <w:p w14:paraId="031D200D" w14:textId="77777777" w:rsidR="00D17ACE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$ 2.6 Потенциальные течения несжимаемо</w:t>
      </w:r>
      <w:r>
        <w:rPr>
          <w:sz w:val="28"/>
          <w:szCs w:val="28"/>
        </w:rPr>
        <w:t xml:space="preserve">й жидкости. Парадокс Даламбера. </w:t>
      </w:r>
      <w:r w:rsidRPr="007C6AB3">
        <w:rPr>
          <w:sz w:val="28"/>
          <w:szCs w:val="28"/>
        </w:rPr>
        <w:t>Присоединенная масса.</w:t>
      </w:r>
    </w:p>
    <w:p w14:paraId="0F633BB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CF6764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В идеальной баротропной жидкости в поле потенциальных сил вихри не исчезают и не возникают. Если в начальный момент течение было потенциально, то оно будет потенциальным всегда. В ряде случаев это достаточно хорошее приближение, а уравнения гидродинамики существенно упрощаются. </w:t>
      </w:r>
    </w:p>
    <w:p w14:paraId="4625803A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Уравнения гидродинамики несжимаемой идеальной жидкости, когда движение потенциально.</w:t>
      </w:r>
    </w:p>
    <w:p w14:paraId="27B50E82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67FA581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Уравнение непрерывности</w:t>
      </w:r>
      <w:r w:rsidRPr="007C6AB3">
        <w:rPr>
          <w:noProof/>
          <w:position w:val="-4"/>
          <w:sz w:val="28"/>
          <w:szCs w:val="28"/>
          <w:lang w:val="en-US"/>
        </w:rPr>
        <w:drawing>
          <wp:inline distT="0" distB="0" distL="0" distR="0" wp14:anchorId="41213AE3" wp14:editId="32DCFF84">
            <wp:extent cx="114300" cy="1714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FD9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Несжимаемая жидкость</w:t>
      </w:r>
    </w:p>
    <w:p w14:paraId="159683E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634337C1" wp14:editId="24BEC7EC">
            <wp:extent cx="1562100" cy="4000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57A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</w:t>
      </w:r>
      <w:r w:rsidRPr="007C6AB3">
        <w:rPr>
          <w:sz w:val="28"/>
          <w:szCs w:val="28"/>
        </w:rPr>
        <w:t xml:space="preserve">ле скорости несжимаемой жидкости </w:t>
      </w:r>
      <w:proofErr w:type="spellStart"/>
      <w:r w:rsidRPr="007C6AB3">
        <w:rPr>
          <w:sz w:val="28"/>
          <w:szCs w:val="28"/>
        </w:rPr>
        <w:t>соленоидально</w:t>
      </w:r>
      <w:proofErr w:type="spellEnd"/>
      <w:r w:rsidRPr="007C6AB3">
        <w:rPr>
          <w:sz w:val="28"/>
          <w:szCs w:val="28"/>
        </w:rPr>
        <w:t>.</w:t>
      </w:r>
      <w:r w:rsidRPr="007C6AB3">
        <w:rPr>
          <w:sz w:val="28"/>
          <w:szCs w:val="28"/>
        </w:rPr>
        <w:br w:type="textWrapping" w:clear="all"/>
        <w:t>Уравнение Эйлера для несжимаемой жидкости</w:t>
      </w:r>
    </w:p>
    <w:p w14:paraId="3A84B63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br w:type="textWrapping" w:clear="all"/>
      </w:r>
      <w:r w:rsidRPr="007C6AB3">
        <w:rPr>
          <w:noProof/>
          <w:position w:val="-30"/>
          <w:sz w:val="28"/>
          <w:szCs w:val="28"/>
          <w:lang w:val="en-US"/>
        </w:rPr>
        <w:drawing>
          <wp:inline distT="0" distB="0" distL="0" distR="0" wp14:anchorId="46087649" wp14:editId="4DAEA848">
            <wp:extent cx="2409825" cy="4572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</w:p>
    <w:p w14:paraId="104F706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Следствие</w:t>
      </w:r>
    </w:p>
    <w:p w14:paraId="529865D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407AC339" wp14:editId="40A03F38">
            <wp:extent cx="1209675" cy="4000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</w:p>
    <w:p w14:paraId="3B874F4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То есть движение потенциальное в начале движение остается потенциальным и в дальнейшем. Поэтому можно ввести потенциал поля скорости</w:t>
      </w:r>
    </w:p>
    <w:p w14:paraId="50F8574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4"/>
          <w:sz w:val="28"/>
          <w:szCs w:val="28"/>
          <w:lang w:val="en-US"/>
        </w:rPr>
        <w:drawing>
          <wp:inline distT="0" distB="0" distL="0" distR="0" wp14:anchorId="5EA61531" wp14:editId="2487EE71">
            <wp:extent cx="1647825" cy="4953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9FB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Таким образом описание потенциального движения идеальной несжимаемой жидкости описывается уравнением Лапласа</w:t>
      </w:r>
    </w:p>
    <w:p w14:paraId="3153614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8"/>
          <w:sz w:val="28"/>
          <w:szCs w:val="28"/>
          <w:lang w:val="en-US"/>
        </w:rPr>
        <w:lastRenderedPageBreak/>
        <w:drawing>
          <wp:inline distT="0" distB="0" distL="0" distR="0" wp14:anchorId="0DD31F46" wp14:editId="77637913">
            <wp:extent cx="1485900" cy="33337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br w:type="textWrapping" w:clear="all"/>
        <w:t>Нужны еще граничные условия.</w:t>
      </w:r>
    </w:p>
    <w:p w14:paraId="66C6E28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b/>
          <w:sz w:val="28"/>
          <w:szCs w:val="28"/>
        </w:rPr>
        <w:t>Условие не протекания</w:t>
      </w:r>
      <w:r w:rsidRPr="007C6AB3">
        <w:rPr>
          <w:sz w:val="28"/>
          <w:szCs w:val="28"/>
        </w:rPr>
        <w:t>: нормальная компонента скорости жидкости на поверхности тела должна совпадать с проекций</w:t>
      </w: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3E28B408" wp14:editId="3A8F6090">
            <wp:extent cx="781050" cy="4000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скорости самого тела на эту нормаль</w:t>
      </w:r>
    </w:p>
    <w:p w14:paraId="76ED9F7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29783CFF" wp14:editId="04C8BD76">
            <wp:extent cx="781050" cy="4000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C36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Второе условие обычно использовать значение потенциала на </w:t>
      </w:r>
      <w:r w:rsidR="003712DF" w:rsidRPr="007C6AB3">
        <w:rPr>
          <w:sz w:val="28"/>
          <w:szCs w:val="28"/>
        </w:rPr>
        <w:t>бесконечности</w:t>
      </w:r>
      <w:r w:rsidRPr="007C6AB3">
        <w:rPr>
          <w:sz w:val="28"/>
          <w:szCs w:val="28"/>
        </w:rPr>
        <w:t>.</w:t>
      </w:r>
    </w:p>
    <w:p w14:paraId="25B0E810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Как найти давление?</w:t>
      </w:r>
    </w:p>
    <w:p w14:paraId="0EC376A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Из уравнения Бернулли</w:t>
      </w:r>
      <w:r w:rsidRPr="007C6AB3">
        <w:rPr>
          <w:noProof/>
          <w:position w:val="-4"/>
          <w:sz w:val="28"/>
          <w:szCs w:val="28"/>
          <w:lang w:val="en-US"/>
        </w:rPr>
        <w:drawing>
          <wp:inline distT="0" distB="0" distL="0" distR="0" wp14:anchorId="2418FB89" wp14:editId="6D767BED">
            <wp:extent cx="114300" cy="1714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60B2" w14:textId="77777777" w:rsidR="003712DF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0"/>
          <w:sz w:val="28"/>
          <w:szCs w:val="28"/>
          <w:lang w:val="en-US"/>
        </w:rPr>
        <w:drawing>
          <wp:inline distT="0" distB="0" distL="0" distR="0" wp14:anchorId="757D2609" wp14:editId="5D2919AF">
            <wp:extent cx="1447800" cy="4476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74D0" w14:textId="77777777" w:rsidR="00D17ACE" w:rsidRPr="007C6AB3" w:rsidRDefault="003712DF" w:rsidP="00D17ACE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p=-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∂φ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+u</m:t>
              </m:r>
            </m:e>
          </m:d>
          <m:r>
            <w:rPr>
              <w:rFonts w:ascii="Cambria Math" w:hAnsi="Cambria Math"/>
              <w:sz w:val="28"/>
              <w:szCs w:val="28"/>
            </w:rPr>
            <m:t>+const</m:t>
          </m:r>
          <m:r>
            <m:rPr>
              <m:sty m:val="p"/>
            </m:rPr>
            <w:rPr>
              <w:sz w:val="28"/>
              <w:szCs w:val="28"/>
            </w:rPr>
            <w:br w:type="textWrapping" w:clear="all"/>
          </m:r>
        </m:oMath>
      </m:oMathPara>
    </w:p>
    <w:p w14:paraId="17F33BFD" w14:textId="77777777" w:rsidR="00D17ACE" w:rsidRPr="003712DF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Константа может зависеть от вре</w:t>
      </w:r>
      <w:r w:rsidR="003712DF">
        <w:rPr>
          <w:sz w:val="28"/>
          <w:szCs w:val="28"/>
        </w:rPr>
        <w:t>мени. Для стационарного течения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p=-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+u</m:t>
              </m:r>
            </m:e>
          </m:d>
          <m:r>
            <w:rPr>
              <w:rFonts w:ascii="Cambria Math" w:hAnsi="Cambria Math"/>
              <w:sz w:val="28"/>
              <w:szCs w:val="28"/>
            </w:rPr>
            <m:t>+const</m:t>
          </m:r>
        </m:oMath>
      </m:oMathPara>
    </w:p>
    <w:p w14:paraId="6951061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Рассмотрим несколько частных решений уравнения Лапласа </w:t>
      </w:r>
      <w:r w:rsidR="003712DF" w:rsidRPr="007C6AB3">
        <w:rPr>
          <w:sz w:val="28"/>
          <w:szCs w:val="28"/>
        </w:rPr>
        <w:t>(вспомним</w:t>
      </w:r>
      <w:r w:rsidRPr="007C6AB3">
        <w:rPr>
          <w:sz w:val="28"/>
          <w:szCs w:val="28"/>
        </w:rPr>
        <w:t xml:space="preserve"> электростатику)</w:t>
      </w:r>
    </w:p>
    <w:p w14:paraId="64638E80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Пример 1.</w:t>
      </w:r>
    </w:p>
    <w:p w14:paraId="5A5E9EC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Сдвиговый </w:t>
      </w:r>
      <w:r w:rsidR="003712DF" w:rsidRPr="007C6AB3">
        <w:rPr>
          <w:sz w:val="28"/>
          <w:szCs w:val="28"/>
        </w:rPr>
        <w:t>поток (</w:t>
      </w:r>
      <w:r w:rsidRPr="007C6AB3">
        <w:rPr>
          <w:sz w:val="28"/>
          <w:szCs w:val="28"/>
        </w:rPr>
        <w:t>поле плоского конденсатора)</w:t>
      </w:r>
    </w:p>
    <w:p w14:paraId="7AFE808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Все частицы жидкости двигаются с постоянной скоростью</w:t>
      </w:r>
    </w:p>
    <w:p w14:paraId="10949588" w14:textId="77777777" w:rsidR="003712DF" w:rsidRDefault="00D17ACE" w:rsidP="00D17ACE">
      <w:pPr>
        <w:spacing w:line="360" w:lineRule="auto"/>
        <w:rPr>
          <w:position w:val="-100"/>
          <w:sz w:val="28"/>
          <w:szCs w:val="28"/>
        </w:rPr>
      </w:pPr>
      <w:r w:rsidRPr="007C6AB3">
        <w:rPr>
          <w:noProof/>
          <w:position w:val="-100"/>
          <w:sz w:val="28"/>
          <w:szCs w:val="28"/>
          <w:lang w:val="en-US"/>
        </w:rPr>
        <w:drawing>
          <wp:inline distT="0" distB="0" distL="0" distR="0" wp14:anchorId="0CCB3681" wp14:editId="6AF6A3DD">
            <wp:extent cx="2095500" cy="13430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2C98" w14:textId="77777777" w:rsidR="003712DF" w:rsidRDefault="003712DF" w:rsidP="00D17ACE">
      <w:pPr>
        <w:spacing w:line="360" w:lineRule="auto"/>
        <w:rPr>
          <w:position w:val="-100"/>
          <w:sz w:val="28"/>
          <w:szCs w:val="28"/>
        </w:rPr>
      </w:pPr>
      <w:r w:rsidRPr="003712DF">
        <w:rPr>
          <w:position w:val="-100"/>
          <w:sz w:val="28"/>
          <w:szCs w:val="28"/>
          <w:highlight w:val="yellow"/>
        </w:rPr>
        <w:lastRenderedPageBreak/>
        <w:t>Рисунок</w:t>
      </w:r>
    </w:p>
    <w:p w14:paraId="3F7080CF" w14:textId="77777777" w:rsidR="003712DF" w:rsidRPr="003712DF" w:rsidRDefault="003712DF" w:rsidP="00D17ACE">
      <w:pPr>
        <w:spacing w:line="360" w:lineRule="auto"/>
        <w:rPr>
          <w:i/>
          <w:position w:val="-100"/>
          <w:sz w:val="28"/>
          <w:szCs w:val="28"/>
        </w:rPr>
      </w:pPr>
      <w:r w:rsidRPr="003712DF">
        <w:rPr>
          <w:i/>
          <w:position w:val="-100"/>
          <w:sz w:val="28"/>
          <w:szCs w:val="28"/>
          <w:highlight w:val="yellow"/>
        </w:rPr>
        <w:t>Параллельные линии тока</w:t>
      </w:r>
    </w:p>
    <w:p w14:paraId="5A0A6AE0" w14:textId="77777777" w:rsidR="00D17ACE" w:rsidRPr="007C6AB3" w:rsidRDefault="00D17ACE" w:rsidP="00D17ACE">
      <w:pPr>
        <w:spacing w:line="360" w:lineRule="auto"/>
        <w:rPr>
          <w:b/>
          <w:position w:val="-100"/>
          <w:sz w:val="28"/>
          <w:szCs w:val="28"/>
        </w:rPr>
      </w:pPr>
      <w:r w:rsidRPr="007C6AB3">
        <w:rPr>
          <w:position w:val="-100"/>
          <w:sz w:val="28"/>
          <w:szCs w:val="28"/>
        </w:rPr>
        <w:t xml:space="preserve">Пример 2 </w:t>
      </w:r>
      <w:r w:rsidRPr="007C6AB3">
        <w:rPr>
          <w:b/>
          <w:position w:val="-100"/>
          <w:sz w:val="28"/>
          <w:szCs w:val="28"/>
        </w:rPr>
        <w:t>Монополь- сток исток массы</w:t>
      </w:r>
    </w:p>
    <w:p w14:paraId="5CB2FFD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4"/>
          <w:sz w:val="28"/>
          <w:szCs w:val="28"/>
          <w:lang w:val="en-US"/>
        </w:rPr>
        <w:drawing>
          <wp:inline distT="0" distB="0" distL="0" distR="0" wp14:anchorId="12F94D8C" wp14:editId="0120BBDF">
            <wp:extent cx="114300" cy="1714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  <w:r w:rsidRPr="007C6AB3">
        <w:rPr>
          <w:noProof/>
          <w:position w:val="-60"/>
          <w:sz w:val="28"/>
          <w:szCs w:val="28"/>
          <w:lang w:val="en-US"/>
        </w:rPr>
        <w:drawing>
          <wp:inline distT="0" distB="0" distL="0" distR="0" wp14:anchorId="5FD3FC7A" wp14:editId="6289C370">
            <wp:extent cx="1857375" cy="8286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E87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Решение сферически симметричное, особенность при </w:t>
      </w:r>
      <w:r w:rsidRPr="007C6AB3">
        <w:rPr>
          <w:i/>
          <w:sz w:val="28"/>
          <w:szCs w:val="28"/>
          <w:lang w:val="en-US"/>
        </w:rPr>
        <w:t>r</w:t>
      </w:r>
      <w:r w:rsidRPr="007C6AB3">
        <w:rPr>
          <w:sz w:val="28"/>
          <w:szCs w:val="28"/>
        </w:rPr>
        <w:t>=0.</w:t>
      </w:r>
    </w:p>
    <w:p w14:paraId="08F866D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Поток массы через сферу радиуса величина постоянная</w:t>
      </w:r>
    </w:p>
    <w:p w14:paraId="3C8DD82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5A1B934D" wp14:editId="6EEED539">
            <wp:extent cx="1400175" cy="2286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947B" w14:textId="77777777" w:rsidR="00D17ACE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Зн</w:t>
      </w:r>
      <w:r w:rsidR="003712DF">
        <w:rPr>
          <w:sz w:val="28"/>
          <w:szCs w:val="28"/>
        </w:rPr>
        <w:t xml:space="preserve">ак  + сток массы, знак – исток </w:t>
      </w:r>
      <w:r w:rsidRPr="007C6AB3">
        <w:rPr>
          <w:sz w:val="28"/>
          <w:szCs w:val="28"/>
        </w:rPr>
        <w:t xml:space="preserve"> массы</w:t>
      </w:r>
      <w:r w:rsidR="00F46BBE">
        <w:rPr>
          <w:sz w:val="28"/>
          <w:szCs w:val="28"/>
        </w:rPr>
        <w:t xml:space="preserve"> </w:t>
      </w:r>
    </w:p>
    <w:p w14:paraId="330F08A1" w14:textId="77777777" w:rsidR="00F46BBE" w:rsidRPr="00F46BBE" w:rsidRDefault="00F46BBE" w:rsidP="00D17ACE">
      <w:pPr>
        <w:spacing w:line="360" w:lineRule="auto"/>
        <w:rPr>
          <w:sz w:val="28"/>
          <w:szCs w:val="28"/>
          <w:highlight w:val="yellow"/>
        </w:rPr>
      </w:pPr>
      <w:r w:rsidRPr="00F46BBE">
        <w:rPr>
          <w:sz w:val="28"/>
          <w:szCs w:val="28"/>
          <w:highlight w:val="yellow"/>
        </w:rPr>
        <w:t>Рисунок</w:t>
      </w:r>
    </w:p>
    <w:p w14:paraId="62CAC913" w14:textId="77777777" w:rsidR="00F46BBE" w:rsidRPr="00F46BBE" w:rsidRDefault="007A1523" w:rsidP="00D17ACE">
      <w:pPr>
        <w:spacing w:line="360" w:lineRule="auto"/>
        <w:rPr>
          <w:sz w:val="28"/>
          <w:szCs w:val="28"/>
          <w:highlight w:val="yellow"/>
        </w:rPr>
      </w:pPr>
      <w:r>
        <w:rPr>
          <w:noProof/>
          <w:lang w:val="en-US"/>
        </w:rPr>
        <w:drawing>
          <wp:inline distT="0" distB="0" distL="0" distR="0" wp14:anchorId="5B76ED42" wp14:editId="7C78D90F">
            <wp:extent cx="3076575" cy="15811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CDC6" w14:textId="77777777" w:rsidR="00F46BBE" w:rsidRPr="00F46BBE" w:rsidRDefault="00F46BBE" w:rsidP="00D17ACE">
      <w:pPr>
        <w:spacing w:line="360" w:lineRule="auto"/>
        <w:rPr>
          <w:sz w:val="28"/>
          <w:szCs w:val="28"/>
        </w:rPr>
      </w:pPr>
      <w:r w:rsidRPr="00F46BBE">
        <w:rPr>
          <w:sz w:val="28"/>
          <w:szCs w:val="28"/>
          <w:highlight w:val="yellow"/>
        </w:rPr>
        <w:t xml:space="preserve">Точка из которой расходятся лучи и окружность радиуса </w:t>
      </w:r>
      <w:r w:rsidRPr="00F46BBE">
        <w:rPr>
          <w:sz w:val="28"/>
          <w:szCs w:val="28"/>
          <w:highlight w:val="yellow"/>
          <w:lang w:val="en-US"/>
        </w:rPr>
        <w:t>r</w:t>
      </w:r>
    </w:p>
    <w:p w14:paraId="0632DFAD" w14:textId="77777777" w:rsidR="00D17ACE" w:rsidRPr="007C6AB3" w:rsidRDefault="00D17ACE" w:rsidP="00D17ACE">
      <w:pPr>
        <w:spacing w:line="360" w:lineRule="auto"/>
        <w:rPr>
          <w:b/>
          <w:position w:val="-100"/>
          <w:sz w:val="28"/>
          <w:szCs w:val="28"/>
        </w:rPr>
      </w:pPr>
      <w:r w:rsidRPr="007C6AB3">
        <w:rPr>
          <w:position w:val="-100"/>
          <w:sz w:val="28"/>
          <w:szCs w:val="28"/>
        </w:rPr>
        <w:t xml:space="preserve">Пример 3 </w:t>
      </w:r>
      <w:r w:rsidRPr="007C6AB3">
        <w:rPr>
          <w:b/>
          <w:position w:val="-100"/>
          <w:sz w:val="28"/>
          <w:szCs w:val="28"/>
        </w:rPr>
        <w:t>Диполь</w:t>
      </w:r>
    </w:p>
    <w:p w14:paraId="68BBB2E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8"/>
          <w:sz w:val="28"/>
          <w:szCs w:val="28"/>
          <w:lang w:val="en-US"/>
        </w:rPr>
        <w:drawing>
          <wp:inline distT="0" distB="0" distL="0" distR="0" wp14:anchorId="432C1DB8" wp14:editId="0E7CECB2">
            <wp:extent cx="942975" cy="4286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5DE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Помещаем рядом сток и исток, интенсивность в бесконечность, расстояние между н ними к нулю</w:t>
      </w:r>
    </w:p>
    <w:p w14:paraId="2BDF194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69911BC3" wp14:editId="7EE30365">
            <wp:extent cx="476250" cy="2000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6E66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lastRenderedPageBreak/>
        <w:t>Движение сферы</w:t>
      </w:r>
    </w:p>
    <w:p w14:paraId="5ECA073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Сфера радиуса </w:t>
      </w:r>
      <w:r w:rsidRPr="007C6AB3">
        <w:rPr>
          <w:b/>
          <w:i/>
          <w:sz w:val="28"/>
          <w:szCs w:val="28"/>
          <w:lang w:val="en-US"/>
        </w:rPr>
        <w:t>R</w:t>
      </w:r>
      <w:r w:rsidRPr="007C6AB3">
        <w:rPr>
          <w:sz w:val="28"/>
          <w:szCs w:val="28"/>
        </w:rPr>
        <w:t xml:space="preserve"> двигается с постоянной скоростью </w:t>
      </w:r>
      <w:r w:rsidRPr="007C6AB3">
        <w:rPr>
          <w:noProof/>
          <w:position w:val="-12"/>
          <w:sz w:val="28"/>
          <w:szCs w:val="28"/>
          <w:lang w:val="en-US"/>
        </w:rPr>
        <w:drawing>
          <wp:inline distT="0" distB="0" distL="0" distR="0" wp14:anchorId="660627AF" wp14:editId="152D574B">
            <wp:extent cx="180975" cy="2571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в несжимаемой неограниченной жидкости</w:t>
      </w:r>
    </w:p>
    <w:p w14:paraId="07837963" w14:textId="77777777" w:rsidR="00D17ACE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47118D">
        <w:rPr>
          <w:b/>
          <w:sz w:val="28"/>
          <w:szCs w:val="28"/>
          <w:highlight w:val="yellow"/>
        </w:rPr>
        <w:t>Рисунок</w:t>
      </w:r>
    </w:p>
    <w:p w14:paraId="59D48B7A" w14:textId="77777777" w:rsidR="0047118D" w:rsidRPr="0047118D" w:rsidRDefault="0047118D" w:rsidP="00D17ACE">
      <w:pPr>
        <w:spacing w:line="360" w:lineRule="auto"/>
        <w:rPr>
          <w:i/>
          <w:sz w:val="28"/>
          <w:szCs w:val="28"/>
        </w:rPr>
      </w:pPr>
      <w:r w:rsidRPr="006B4DF4">
        <w:rPr>
          <w:i/>
          <w:sz w:val="28"/>
          <w:szCs w:val="28"/>
        </w:rPr>
        <w:t>сфера</w:t>
      </w:r>
    </w:p>
    <w:p w14:paraId="49F7B038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3E303993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5B1D7F16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15A1622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Течение потенциально. На бесконечности  скорость равна нулю. На поверхности сферы равенство нормальных компонент жидкости и сферы. Начало координат в центре сферы.</w:t>
      </w:r>
    </w:p>
    <w:p w14:paraId="6B3F795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D1ECC2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52"/>
          <w:sz w:val="28"/>
          <w:szCs w:val="28"/>
          <w:lang w:val="en-US"/>
        </w:rPr>
        <w:drawing>
          <wp:inline distT="0" distB="0" distL="0" distR="0" wp14:anchorId="077A8F3F" wp14:editId="03D623CE">
            <wp:extent cx="1857375" cy="7239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F45F" w14:textId="77777777" w:rsidR="00D17ACE" w:rsidRPr="00B14E05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Попробуем по</w:t>
      </w:r>
      <w:r w:rsidR="001075B8">
        <w:rPr>
          <w:sz w:val="28"/>
          <w:szCs w:val="28"/>
        </w:rPr>
        <w:t>добрать решение. Плоское и сток-</w:t>
      </w:r>
      <w:r w:rsidRPr="007C6AB3">
        <w:rPr>
          <w:sz w:val="28"/>
          <w:szCs w:val="28"/>
        </w:rPr>
        <w:t>исток не подхо</w:t>
      </w:r>
      <w:r w:rsidR="00B14E05">
        <w:rPr>
          <w:sz w:val="28"/>
          <w:szCs w:val="28"/>
        </w:rPr>
        <w:t xml:space="preserve">дят. Ищем решение в виде диполя </w:t>
      </w:r>
    </w:p>
    <w:p w14:paraId="6ACDB242" w14:textId="77777777" w:rsidR="00CA410F" w:rsidRPr="00CA410F" w:rsidRDefault="00CA410F" w:rsidP="00CA410F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φ=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 grad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=B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grad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=-B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703C6E5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961A37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Скорость частиц жидкости равна</w:t>
      </w:r>
    </w:p>
    <w:p w14:paraId="11CA1947" w14:textId="77777777" w:rsidR="00D17ACE" w:rsidRPr="00CA410F" w:rsidRDefault="008E58CF" w:rsidP="00D17ACE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=-B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+3B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</m:den>
          </m:f>
        </m:oMath>
      </m:oMathPara>
    </w:p>
    <w:p w14:paraId="11387FFA" w14:textId="77777777" w:rsidR="00D17ACE" w:rsidRDefault="00B14E05" w:rsidP="00D17A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Будем искать константу В чтобы удовлетворить граничные условие на сфере.</w:t>
      </w:r>
    </w:p>
    <w:p w14:paraId="3F9262BA" w14:textId="77777777" w:rsidR="00B14E05" w:rsidRPr="007C6AB3" w:rsidRDefault="00B14E05" w:rsidP="00D17ACE">
      <w:pPr>
        <w:spacing w:line="360" w:lineRule="auto"/>
        <w:rPr>
          <w:sz w:val="28"/>
          <w:szCs w:val="28"/>
        </w:rPr>
      </w:pPr>
    </w:p>
    <w:p w14:paraId="6DE2494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Условие на сфере</w:t>
      </w:r>
    </w:p>
    <w:p w14:paraId="1D22A64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90"/>
          <w:sz w:val="28"/>
          <w:szCs w:val="28"/>
          <w:lang w:val="en-US"/>
        </w:rPr>
        <w:lastRenderedPageBreak/>
        <w:drawing>
          <wp:inline distT="0" distB="0" distL="0" distR="0" wp14:anchorId="492846FD" wp14:editId="293837BF">
            <wp:extent cx="1781175" cy="13335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B82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Для потенциала и скорости имеем соответственно</w:t>
      </w:r>
    </w:p>
    <w:p w14:paraId="3B127926" w14:textId="77777777" w:rsidR="002237D7" w:rsidRPr="009014B1" w:rsidRDefault="002237D7" w:rsidP="002237D7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φ=-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</m:acc>
            </m:e>
          </m:d>
        </m:oMath>
      </m:oMathPara>
    </w:p>
    <w:p w14:paraId="4EBE7D7F" w14:textId="77777777" w:rsidR="009014B1" w:rsidRPr="00CA410F" w:rsidRDefault="008E58CF" w:rsidP="009014B1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p>
                  </m:sSup>
                </m:den>
              </m:f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</m:acc>
        </m:oMath>
      </m:oMathPara>
    </w:p>
    <w:p w14:paraId="7CE1510B" w14:textId="77777777" w:rsidR="009014B1" w:rsidRPr="009014B1" w:rsidRDefault="009014B1" w:rsidP="002237D7">
      <w:pPr>
        <w:spacing w:line="360" w:lineRule="auto"/>
        <w:rPr>
          <w:i/>
          <w:sz w:val="28"/>
          <w:szCs w:val="28"/>
        </w:rPr>
      </w:pPr>
    </w:p>
    <w:p w14:paraId="6AEF000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DE07E61" w14:textId="77777777" w:rsidR="00D17ACE" w:rsidRPr="007C6AB3" w:rsidRDefault="009014B1" w:rsidP="00D17A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Другая форма записи (</w:t>
      </w:r>
      <w:r w:rsidR="00D17ACE" w:rsidRPr="007C6AB3">
        <w:rPr>
          <w:sz w:val="28"/>
          <w:szCs w:val="28"/>
        </w:rPr>
        <w:t>в сферических координатах)</w:t>
      </w:r>
    </w:p>
    <w:p w14:paraId="585D42D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58"/>
          <w:sz w:val="28"/>
          <w:szCs w:val="28"/>
          <w:lang w:val="en-US"/>
        </w:rPr>
        <w:drawing>
          <wp:inline distT="0" distB="0" distL="0" distR="0" wp14:anchorId="6CBF5A13" wp14:editId="03EF73E2">
            <wp:extent cx="1647825" cy="8096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98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6DABBD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Для радиальной и тангенциальной компонент скорости имеем соответственно</w:t>
      </w:r>
    </w:p>
    <w:p w14:paraId="0064D8A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60"/>
          <w:sz w:val="28"/>
          <w:szCs w:val="28"/>
          <w:lang w:val="en-US"/>
        </w:rPr>
        <w:drawing>
          <wp:inline distT="0" distB="0" distL="0" distR="0" wp14:anchorId="143D44A6" wp14:editId="0D7F59D7">
            <wp:extent cx="933450" cy="8382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9B2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5686BB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1F8D19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Используя линейность уравнения Лапласа легко решить задачу об обтекании сферы постоянным потоком (справа). Берём сумму двух решений поток и диполь</w:t>
      </w:r>
    </w:p>
    <w:p w14:paraId="718EBCEA" w14:textId="77777777" w:rsidR="0047118D" w:rsidRDefault="0047118D" w:rsidP="00D17ACE">
      <w:pPr>
        <w:spacing w:line="360" w:lineRule="auto"/>
        <w:rPr>
          <w:sz w:val="28"/>
          <w:szCs w:val="28"/>
        </w:rPr>
      </w:pPr>
    </w:p>
    <w:p w14:paraId="0BF25C77" w14:textId="77777777" w:rsidR="0047118D" w:rsidRDefault="0047118D" w:rsidP="00D17ACE">
      <w:pPr>
        <w:spacing w:line="360" w:lineRule="auto"/>
        <w:rPr>
          <w:sz w:val="28"/>
          <w:szCs w:val="28"/>
        </w:rPr>
      </w:pPr>
    </w:p>
    <w:p w14:paraId="6BD1F3A8" w14:textId="77777777" w:rsidR="0047118D" w:rsidRDefault="0047118D" w:rsidP="0047118D">
      <w:pPr>
        <w:spacing w:line="360" w:lineRule="auto"/>
        <w:rPr>
          <w:b/>
          <w:sz w:val="28"/>
          <w:szCs w:val="28"/>
        </w:rPr>
      </w:pPr>
      <w:r w:rsidRPr="0047118D">
        <w:rPr>
          <w:b/>
          <w:sz w:val="28"/>
          <w:szCs w:val="28"/>
          <w:highlight w:val="yellow"/>
        </w:rPr>
        <w:t>Рисунок</w:t>
      </w:r>
    </w:p>
    <w:p w14:paraId="707D573C" w14:textId="77777777" w:rsidR="0047118D" w:rsidRDefault="0047118D" w:rsidP="0047118D">
      <w:pPr>
        <w:spacing w:line="360" w:lineRule="auto"/>
        <w:rPr>
          <w:i/>
          <w:sz w:val="28"/>
          <w:szCs w:val="28"/>
        </w:rPr>
      </w:pPr>
      <w:r w:rsidRPr="006B4DF4">
        <w:rPr>
          <w:i/>
          <w:sz w:val="28"/>
          <w:szCs w:val="28"/>
        </w:rPr>
        <w:lastRenderedPageBreak/>
        <w:t>Сфера</w:t>
      </w:r>
      <w:r>
        <w:rPr>
          <w:i/>
          <w:sz w:val="28"/>
          <w:szCs w:val="28"/>
        </w:rPr>
        <w:t xml:space="preserve"> +поток</w:t>
      </w:r>
    </w:p>
    <w:p w14:paraId="13888585" w14:textId="77777777" w:rsidR="0047118D" w:rsidRDefault="0047118D" w:rsidP="0047118D">
      <w:pPr>
        <w:spacing w:line="360" w:lineRule="auto"/>
        <w:rPr>
          <w:i/>
          <w:sz w:val="28"/>
          <w:szCs w:val="28"/>
        </w:rPr>
      </w:pPr>
    </w:p>
    <w:p w14:paraId="7777085E" w14:textId="77777777" w:rsidR="0047118D" w:rsidRDefault="0047118D" w:rsidP="0047118D">
      <w:pPr>
        <w:spacing w:line="360" w:lineRule="auto"/>
        <w:rPr>
          <w:i/>
          <w:sz w:val="28"/>
          <w:szCs w:val="28"/>
        </w:rPr>
      </w:pPr>
    </w:p>
    <w:p w14:paraId="2C89022C" w14:textId="77777777" w:rsidR="0047118D" w:rsidRPr="0047118D" w:rsidRDefault="0047118D" w:rsidP="0047118D">
      <w:pPr>
        <w:spacing w:line="360" w:lineRule="auto"/>
        <w:rPr>
          <w:sz w:val="28"/>
          <w:szCs w:val="28"/>
        </w:rPr>
      </w:pPr>
    </w:p>
    <w:p w14:paraId="1F252DEC" w14:textId="77777777" w:rsidR="0047118D" w:rsidRPr="0047118D" w:rsidRDefault="0047118D" w:rsidP="0047118D">
      <w:pPr>
        <w:spacing w:line="360" w:lineRule="auto"/>
        <w:rPr>
          <w:sz w:val="28"/>
          <w:szCs w:val="28"/>
        </w:rPr>
      </w:pPr>
      <w:r w:rsidRPr="0047118D">
        <w:rPr>
          <w:sz w:val="28"/>
          <w:szCs w:val="28"/>
        </w:rPr>
        <w:t>Граничные условия на сфере и на бесконечности</w:t>
      </w:r>
    </w:p>
    <w:p w14:paraId="705F8BB3" w14:textId="77777777" w:rsidR="0047118D" w:rsidRPr="007C6AB3" w:rsidRDefault="0047118D" w:rsidP="00D17ACE">
      <w:pPr>
        <w:spacing w:line="360" w:lineRule="auto"/>
        <w:rPr>
          <w:sz w:val="28"/>
          <w:szCs w:val="28"/>
        </w:rPr>
      </w:pPr>
    </w:p>
    <w:p w14:paraId="1C7F517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90"/>
          <w:sz w:val="28"/>
          <w:szCs w:val="28"/>
          <w:lang w:val="en-US"/>
        </w:rPr>
        <w:drawing>
          <wp:inline distT="0" distB="0" distL="0" distR="0" wp14:anchorId="69A65629" wp14:editId="2D44408E">
            <wp:extent cx="1133475" cy="1209675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B47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7C96929" w14:textId="77777777" w:rsidR="00D17ACE" w:rsidRPr="00AD0855" w:rsidRDefault="00D17ACE" w:rsidP="00D17ACE">
      <w:pPr>
        <w:spacing w:line="360" w:lineRule="auto"/>
        <w:rPr>
          <w:i/>
          <w:sz w:val="28"/>
          <w:szCs w:val="28"/>
        </w:rPr>
      </w:pPr>
      <w:r w:rsidRPr="007C6AB3">
        <w:rPr>
          <w:sz w:val="28"/>
          <w:szCs w:val="28"/>
        </w:rPr>
        <w:t>Для потенциала и компонент скорости</w:t>
      </w:r>
      <w:r w:rsidRPr="00AD0855">
        <w:rPr>
          <w:sz w:val="28"/>
          <w:szCs w:val="28"/>
        </w:rPr>
        <w:t xml:space="preserve"> имеем</w:t>
      </w:r>
      <w:r w:rsidR="0047118D" w:rsidRPr="00AD0855">
        <w:rPr>
          <w:sz w:val="28"/>
          <w:szCs w:val="28"/>
        </w:rPr>
        <w:t xml:space="preserve"> </w:t>
      </w:r>
      <w:r w:rsidR="0047118D" w:rsidRPr="00AD0855">
        <w:rPr>
          <w:i/>
          <w:sz w:val="28"/>
          <w:szCs w:val="28"/>
          <w:highlight w:val="yellow"/>
        </w:rPr>
        <w:t>(в нижних формулах пропали круглые скобки)</w:t>
      </w:r>
    </w:p>
    <w:p w14:paraId="34D4369E" w14:textId="77777777" w:rsidR="00D17ACE" w:rsidRPr="00E15570" w:rsidRDefault="001075B8" w:rsidP="00D17ACE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φ=-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cosθ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C401461" w14:textId="77777777" w:rsidR="001075B8" w:rsidRPr="00E15570" w:rsidRDefault="008E58CF" w:rsidP="00D17ACE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cosθ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515AA3EE" w14:textId="77777777" w:rsidR="001075B8" w:rsidRPr="00E15570" w:rsidRDefault="008E58CF" w:rsidP="001075B8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sinθ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1D4FC15F" w14:textId="77777777" w:rsidR="001075B8" w:rsidRPr="001075B8" w:rsidRDefault="001075B8" w:rsidP="00D17ACE">
      <w:pPr>
        <w:spacing w:line="360" w:lineRule="auto"/>
        <w:rPr>
          <w:i/>
          <w:sz w:val="28"/>
          <w:szCs w:val="28"/>
        </w:rPr>
      </w:pPr>
    </w:p>
    <w:p w14:paraId="17BA202C" w14:textId="77777777" w:rsidR="00D17ACE" w:rsidRPr="007C6AB3" w:rsidRDefault="001075B8" w:rsidP="00D17A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A70F67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На поверхности сферы</w:t>
      </w:r>
    </w:p>
    <w:p w14:paraId="3AAC6C8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2E6D6360" wp14:editId="358A20E8">
            <wp:extent cx="1666875" cy="4000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</w:p>
    <w:p w14:paraId="03CC587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Особые точки</w:t>
      </w:r>
    </w:p>
    <w:p w14:paraId="516A12B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8"/>
          <w:sz w:val="28"/>
          <w:szCs w:val="28"/>
          <w:lang w:val="en-US"/>
        </w:rPr>
        <w:drawing>
          <wp:inline distT="0" distB="0" distL="0" distR="0" wp14:anchorId="0F1D459E" wp14:editId="71047000">
            <wp:extent cx="3609975" cy="571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AF4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Надо найти давление и </w:t>
      </w:r>
      <w:r w:rsidR="00E15570" w:rsidRPr="007C6AB3">
        <w:rPr>
          <w:sz w:val="28"/>
          <w:szCs w:val="28"/>
        </w:rPr>
        <w:t>силу,</w:t>
      </w:r>
      <w:r w:rsidRPr="007C6AB3">
        <w:rPr>
          <w:sz w:val="28"/>
          <w:szCs w:val="28"/>
        </w:rPr>
        <w:t xml:space="preserve"> действующую со стороны потока на неподвижную сферу. Используем уравнение Бернулли: </w:t>
      </w:r>
    </w:p>
    <w:p w14:paraId="17BD047F" w14:textId="77777777" w:rsidR="00E15570" w:rsidRPr="00F4674A" w:rsidRDefault="008E58CF" w:rsidP="00D17ACE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sinθ</m:t>
          </m:r>
        </m:oMath>
      </m:oMathPara>
    </w:p>
    <w:p w14:paraId="49623D8D" w14:textId="77777777" w:rsidR="00E15570" w:rsidRPr="00F4674A" w:rsidRDefault="008E58CF" w:rsidP="00E15570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</m:d>
        </m:oMath>
      </m:oMathPara>
    </w:p>
    <w:p w14:paraId="58E013A7" w14:textId="77777777" w:rsidR="001F4549" w:rsidRPr="00F4674A" w:rsidRDefault="001F4549" w:rsidP="00E15570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θ=0,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: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275EC7CF" w14:textId="77777777" w:rsidR="001F4549" w:rsidRPr="00F4674A" w:rsidRDefault="001F4549" w:rsidP="001F4549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θ=±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: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ρ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</m:oMath>
      </m:oMathPara>
    </w:p>
    <w:p w14:paraId="7A241761" w14:textId="77777777" w:rsidR="00E15570" w:rsidRPr="00E15570" w:rsidRDefault="00E15570" w:rsidP="00D17ACE">
      <w:pPr>
        <w:spacing w:line="360" w:lineRule="auto"/>
        <w:rPr>
          <w:sz w:val="28"/>
          <w:szCs w:val="28"/>
        </w:rPr>
      </w:pPr>
    </w:p>
    <w:p w14:paraId="55A1D381" w14:textId="77777777" w:rsidR="00F4674A" w:rsidRDefault="00E15570" w:rsidP="00F4674A">
      <w:pPr>
        <w:spacing w:line="360" w:lineRule="auto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</m:oMathPara>
      <w:r w:rsidR="00F4674A" w:rsidRPr="00E15570">
        <w:rPr>
          <w:sz w:val="28"/>
          <w:szCs w:val="28"/>
          <w:highlight w:val="yellow"/>
        </w:rPr>
        <w:t>Графики скорости и давления</w:t>
      </w:r>
      <w:r w:rsidR="00F4674A" w:rsidRPr="00F4674A">
        <w:rPr>
          <w:sz w:val="28"/>
          <w:szCs w:val="28"/>
        </w:rPr>
        <w:t xml:space="preserve"> </w:t>
      </w:r>
      <w:r w:rsidR="00F4674A">
        <w:rPr>
          <w:sz w:val="28"/>
          <w:szCs w:val="28"/>
        </w:rPr>
        <w:t>от угла</w:t>
      </w:r>
    </w:p>
    <w:p w14:paraId="3C3BF207" w14:textId="77777777" w:rsidR="00E15570" w:rsidRPr="00E15570" w:rsidRDefault="00E15570" w:rsidP="00E15570">
      <w:pPr>
        <w:spacing w:line="360" w:lineRule="auto"/>
        <w:rPr>
          <w:sz w:val="28"/>
          <w:szCs w:val="28"/>
        </w:rPr>
      </w:pPr>
    </w:p>
    <w:p w14:paraId="62C0BB2D" w14:textId="77777777" w:rsidR="00D17ACE" w:rsidRDefault="00D17ACE" w:rsidP="00D17ACE">
      <w:pPr>
        <w:spacing w:line="360" w:lineRule="auto"/>
        <w:rPr>
          <w:sz w:val="28"/>
          <w:szCs w:val="28"/>
        </w:rPr>
      </w:pPr>
    </w:p>
    <w:p w14:paraId="16D995E0" w14:textId="77777777" w:rsidR="00F4674A" w:rsidRDefault="00F4674A" w:rsidP="00D17ACE">
      <w:pPr>
        <w:spacing w:line="360" w:lineRule="auto"/>
        <w:rPr>
          <w:sz w:val="28"/>
          <w:szCs w:val="28"/>
        </w:rPr>
      </w:pPr>
    </w:p>
    <w:p w14:paraId="345774C3" w14:textId="77777777" w:rsidR="00F4674A" w:rsidRPr="007C6AB3" w:rsidRDefault="00F4674A" w:rsidP="00D17ACE">
      <w:pPr>
        <w:spacing w:line="360" w:lineRule="auto"/>
        <w:rPr>
          <w:sz w:val="28"/>
          <w:szCs w:val="28"/>
        </w:rPr>
      </w:pPr>
    </w:p>
    <w:p w14:paraId="1A27342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Давление является симметричным относительн</w:t>
      </w:r>
      <w:r w:rsidR="00AD0855">
        <w:rPr>
          <w:sz w:val="28"/>
          <w:szCs w:val="28"/>
        </w:rPr>
        <w:t>о миделя (серединная плоскость)</w:t>
      </w:r>
      <w:r w:rsidRPr="007C6AB3">
        <w:rPr>
          <w:sz w:val="28"/>
          <w:szCs w:val="28"/>
        </w:rPr>
        <w:t xml:space="preserve"> жидкости на сферу равна</w:t>
      </w:r>
    </w:p>
    <w:p w14:paraId="6D07C747" w14:textId="77777777" w:rsidR="00D17ACE" w:rsidRPr="007C6AB3" w:rsidRDefault="00AD0855" w:rsidP="00D17A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Полная сила со стороны </w:t>
      </w:r>
      <w:r w:rsidRPr="007C6AB3">
        <w:rPr>
          <w:sz w:val="28"/>
          <w:szCs w:val="28"/>
        </w:rPr>
        <w:t>жидкости на сферу равна</w:t>
      </w:r>
    </w:p>
    <w:p w14:paraId="5E74E13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4F0962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0"/>
          <w:sz w:val="28"/>
          <w:szCs w:val="28"/>
          <w:lang w:val="en-US"/>
        </w:rPr>
        <w:drawing>
          <wp:inline distT="0" distB="0" distL="0" distR="0" wp14:anchorId="52499347" wp14:editId="6BA3FE8E">
            <wp:extent cx="1724025" cy="3810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  <w:r w:rsidRPr="007C6AB3">
        <w:rPr>
          <w:noProof/>
          <w:position w:val="-30"/>
          <w:sz w:val="28"/>
          <w:szCs w:val="28"/>
          <w:lang w:val="en-US"/>
        </w:rPr>
        <w:drawing>
          <wp:inline distT="0" distB="0" distL="0" distR="0" wp14:anchorId="0D697FC8" wp14:editId="2357C83E">
            <wp:extent cx="1724025" cy="3810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3A1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Та как р –четная функция, а нормаль меняет знак.</w:t>
      </w:r>
    </w:p>
    <w:p w14:paraId="08C6E32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1058A30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Парадокс Даламбера-Эйлера</w:t>
      </w:r>
    </w:p>
    <w:p w14:paraId="5C933BA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764B5A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При обтекании тела с гладкой поверхностью идеальной несжимаемой жидкостью </w:t>
      </w:r>
      <w:r w:rsidR="00F4674A" w:rsidRPr="007C6AB3">
        <w:rPr>
          <w:sz w:val="28"/>
          <w:szCs w:val="28"/>
        </w:rPr>
        <w:t>сила лобового сопротивления,</w:t>
      </w:r>
      <w:r w:rsidRPr="007C6AB3">
        <w:rPr>
          <w:sz w:val="28"/>
          <w:szCs w:val="28"/>
        </w:rPr>
        <w:t xml:space="preserve"> действующая на тело со стороны потока, равна нулю.</w:t>
      </w:r>
    </w:p>
    <w:p w14:paraId="0D98EFA1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Парадокс Даламбера-Эйлера</w:t>
      </w:r>
    </w:p>
    <w:p w14:paraId="3F2DBCEB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58B55D8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Тоже справедливо и для движущегося тела</w:t>
      </w:r>
    </w:p>
    <w:p w14:paraId="40D131C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 xml:space="preserve">Для тела, движущегося </w:t>
      </w:r>
      <w:r w:rsidRPr="007C6AB3">
        <w:rPr>
          <w:b/>
          <w:sz w:val="28"/>
          <w:szCs w:val="28"/>
        </w:rPr>
        <w:t>равномерно</w:t>
      </w:r>
      <w:r w:rsidRPr="007C6AB3">
        <w:rPr>
          <w:sz w:val="28"/>
          <w:szCs w:val="28"/>
        </w:rPr>
        <w:t xml:space="preserve"> в </w:t>
      </w:r>
      <w:r w:rsidRPr="007C6AB3">
        <w:rPr>
          <w:b/>
          <w:sz w:val="28"/>
          <w:szCs w:val="28"/>
        </w:rPr>
        <w:t>идеальной несжимаемой</w:t>
      </w:r>
      <w:r w:rsidRPr="007C6AB3">
        <w:rPr>
          <w:sz w:val="28"/>
          <w:szCs w:val="28"/>
        </w:rPr>
        <w:t xml:space="preserve"> жидкости </w:t>
      </w:r>
      <w:r w:rsidRPr="007C6AB3">
        <w:rPr>
          <w:b/>
          <w:sz w:val="28"/>
          <w:szCs w:val="28"/>
        </w:rPr>
        <w:t>постоянной плотности</w:t>
      </w:r>
      <w:r w:rsidRPr="007C6AB3">
        <w:rPr>
          <w:sz w:val="28"/>
          <w:szCs w:val="28"/>
        </w:rPr>
        <w:t xml:space="preserve"> </w:t>
      </w:r>
      <w:r w:rsidRPr="007C6AB3">
        <w:rPr>
          <w:b/>
          <w:sz w:val="28"/>
          <w:szCs w:val="28"/>
        </w:rPr>
        <w:t>без границ</w:t>
      </w:r>
      <w:r w:rsidRPr="007C6AB3">
        <w:rPr>
          <w:sz w:val="28"/>
          <w:szCs w:val="28"/>
        </w:rPr>
        <w:t xml:space="preserve"> сила сопротивления равна нулю.</w:t>
      </w:r>
      <w:r w:rsidRPr="007C6AB3">
        <w:rPr>
          <w:sz w:val="28"/>
          <w:szCs w:val="28"/>
        </w:rPr>
        <w:tab/>
      </w:r>
    </w:p>
    <w:p w14:paraId="346F41D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B3D7E7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b/>
          <w:sz w:val="28"/>
          <w:szCs w:val="28"/>
        </w:rPr>
        <w:t xml:space="preserve">Парадокс Даламбера-Эйлера </w:t>
      </w:r>
      <w:r w:rsidRPr="007C6AB3">
        <w:rPr>
          <w:sz w:val="28"/>
          <w:szCs w:val="28"/>
        </w:rPr>
        <w:t>следствие идеализации (</w:t>
      </w:r>
      <w:r w:rsidRPr="007C6AB3">
        <w:rPr>
          <w:b/>
          <w:sz w:val="28"/>
          <w:szCs w:val="28"/>
        </w:rPr>
        <w:t>отсутствия вязкости</w:t>
      </w:r>
      <w:r w:rsidRPr="007C6AB3">
        <w:rPr>
          <w:sz w:val="28"/>
          <w:szCs w:val="28"/>
        </w:rPr>
        <w:t xml:space="preserve">) и </w:t>
      </w:r>
      <w:r w:rsidRPr="007C6AB3">
        <w:rPr>
          <w:b/>
          <w:sz w:val="28"/>
          <w:szCs w:val="28"/>
        </w:rPr>
        <w:t xml:space="preserve">отсутствия </w:t>
      </w:r>
      <w:r w:rsidR="00AC7746" w:rsidRPr="007C6AB3">
        <w:rPr>
          <w:b/>
          <w:sz w:val="28"/>
          <w:szCs w:val="28"/>
        </w:rPr>
        <w:t>волн,</w:t>
      </w:r>
      <w:r w:rsidRPr="007C6AB3">
        <w:rPr>
          <w:sz w:val="28"/>
          <w:szCs w:val="28"/>
        </w:rPr>
        <w:t xml:space="preserve"> убегающих от тела.</w:t>
      </w:r>
    </w:p>
    <w:p w14:paraId="71297F4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003F39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Если бы сила была бы не рана нулю, то внешняя сила поддерживающая движение с постоянной скоростью, совершала бы работу, которая либо </w:t>
      </w:r>
      <w:proofErr w:type="spellStart"/>
      <w:r w:rsidRPr="007C6AB3">
        <w:rPr>
          <w:sz w:val="28"/>
          <w:szCs w:val="28"/>
        </w:rPr>
        <w:t>диссипируется</w:t>
      </w:r>
      <w:proofErr w:type="spellEnd"/>
      <w:r w:rsidRPr="007C6AB3">
        <w:rPr>
          <w:sz w:val="28"/>
          <w:szCs w:val="28"/>
        </w:rPr>
        <w:t xml:space="preserve">  в жидкость, либо уносится волнами на бесконечность.</w:t>
      </w:r>
    </w:p>
    <w:p w14:paraId="12A6034A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05D8F046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Замечания</w:t>
      </w:r>
    </w:p>
    <w:p w14:paraId="6E865E5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Еще раз, силы нет если движение тело происходит в идеальной жидкости</w:t>
      </w:r>
    </w:p>
    <w:p w14:paraId="33DEBA5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а) с постоянной скоростью</w:t>
      </w:r>
    </w:p>
    <w:p w14:paraId="029FDAC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б) в неограниченной жидкости (волны на свободной поверхности уносят энергию)</w:t>
      </w:r>
    </w:p>
    <w:p w14:paraId="4997B93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</w:t>
      </w:r>
    </w:p>
    <w:p w14:paraId="5CAA298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b/>
          <w:sz w:val="28"/>
          <w:szCs w:val="28"/>
        </w:rPr>
        <w:t>Присоединенная масса</w:t>
      </w:r>
      <w:r w:rsidRPr="007C6AB3">
        <w:rPr>
          <w:sz w:val="28"/>
          <w:szCs w:val="28"/>
        </w:rPr>
        <w:t xml:space="preserve"> тела, двигающегося с ускорением</w:t>
      </w:r>
    </w:p>
    <w:p w14:paraId="07093FF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Два способа</w:t>
      </w:r>
    </w:p>
    <w:p w14:paraId="08E7F1F3" w14:textId="77777777" w:rsidR="00D17ACE" w:rsidRPr="007C6AB3" w:rsidRDefault="00D17ACE" w:rsidP="00D17ACE">
      <w:pPr>
        <w:numPr>
          <w:ilvl w:val="0"/>
          <w:numId w:val="7"/>
        </w:numPr>
        <w:spacing w:line="360" w:lineRule="auto"/>
        <w:ind w:left="142" w:firstLine="426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>энергетический</w:t>
      </w:r>
    </w:p>
    <w:p w14:paraId="4539BD7C" w14:textId="77777777" w:rsidR="00D17ACE" w:rsidRPr="007C6AB3" w:rsidRDefault="00D17ACE" w:rsidP="00D17ACE">
      <w:pPr>
        <w:numPr>
          <w:ilvl w:val="0"/>
          <w:numId w:val="7"/>
        </w:numPr>
        <w:spacing w:line="360" w:lineRule="auto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 xml:space="preserve">на основе решения динамических уравнений </w:t>
      </w:r>
    </w:p>
    <w:p w14:paraId="53271F74" w14:textId="77777777" w:rsidR="00D17ACE" w:rsidRPr="007C6AB3" w:rsidRDefault="00D17ACE" w:rsidP="00D17ACE">
      <w:pPr>
        <w:spacing w:line="360" w:lineRule="auto"/>
        <w:ind w:left="568"/>
        <w:rPr>
          <w:sz w:val="28"/>
          <w:szCs w:val="28"/>
        </w:rPr>
      </w:pPr>
    </w:p>
    <w:p w14:paraId="1EEE841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Энергетический вывод</w:t>
      </w:r>
    </w:p>
    <w:p w14:paraId="3F4DAC1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Шар массой   </w:t>
      </w:r>
      <w:r w:rsidRPr="007C6AB3">
        <w:rPr>
          <w:i/>
          <w:sz w:val="28"/>
          <w:szCs w:val="28"/>
          <w:lang w:val="en-US"/>
        </w:rPr>
        <w:t>m</w:t>
      </w:r>
      <w:r w:rsidRPr="007C6AB3">
        <w:rPr>
          <w:i/>
          <w:sz w:val="28"/>
          <w:szCs w:val="28"/>
        </w:rPr>
        <w:t xml:space="preserve"> </w:t>
      </w:r>
      <w:r w:rsidRPr="007C6AB3">
        <w:rPr>
          <w:sz w:val="28"/>
          <w:szCs w:val="28"/>
        </w:rPr>
        <w:t>и радиус</w:t>
      </w:r>
      <w:r w:rsidRPr="007C6AB3">
        <w:rPr>
          <w:i/>
          <w:sz w:val="28"/>
          <w:szCs w:val="28"/>
        </w:rPr>
        <w:t xml:space="preserve">а </w:t>
      </w:r>
      <w:r w:rsidRPr="007C6AB3">
        <w:rPr>
          <w:i/>
          <w:sz w:val="28"/>
          <w:szCs w:val="28"/>
          <w:lang w:val="en-US"/>
        </w:rPr>
        <w:t>R</w:t>
      </w:r>
      <w:r w:rsidRPr="007C6AB3">
        <w:rPr>
          <w:i/>
          <w:sz w:val="28"/>
          <w:szCs w:val="28"/>
        </w:rPr>
        <w:t xml:space="preserve">  </w:t>
      </w:r>
      <w:r w:rsidRPr="007C6AB3">
        <w:rPr>
          <w:sz w:val="28"/>
          <w:szCs w:val="28"/>
        </w:rPr>
        <w:t xml:space="preserve">движется равноускорено с ускорением </w:t>
      </w:r>
      <w:r w:rsidRPr="007C6AB3">
        <w:rPr>
          <w:i/>
          <w:sz w:val="28"/>
          <w:szCs w:val="28"/>
          <w:lang w:val="en-US"/>
        </w:rPr>
        <w:t>a</w:t>
      </w:r>
      <w:r w:rsidRPr="007C6AB3">
        <w:rPr>
          <w:i/>
          <w:sz w:val="28"/>
          <w:szCs w:val="28"/>
        </w:rPr>
        <w:t xml:space="preserve"> </w:t>
      </w:r>
      <w:r w:rsidRPr="007C6AB3">
        <w:rPr>
          <w:sz w:val="28"/>
          <w:szCs w:val="28"/>
        </w:rPr>
        <w:t xml:space="preserve">из состояния равновесия до скорости </w:t>
      </w:r>
      <w:r w:rsidRPr="007C6AB3">
        <w:rPr>
          <w:noProof/>
          <w:position w:val="-12"/>
          <w:sz w:val="28"/>
          <w:szCs w:val="28"/>
          <w:lang w:val="en-US"/>
        </w:rPr>
        <w:drawing>
          <wp:inline distT="0" distB="0" distL="0" distR="0" wp14:anchorId="79A9A8EB" wp14:editId="7CC23AA0">
            <wp:extent cx="171450" cy="2190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.</w:t>
      </w:r>
    </w:p>
    <w:p w14:paraId="21CEAF8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Время, путь и работа</w:t>
      </w:r>
    </w:p>
    <w:p w14:paraId="11301C4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DBA2BB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425004AF" wp14:editId="12D09175">
            <wp:extent cx="3095625" cy="4095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9D0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633696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Закон сохранения энергии</w:t>
      </w:r>
    </w:p>
    <w:p w14:paraId="1D5FBB83" w14:textId="77777777" w:rsidR="00D17ACE" w:rsidRPr="005B2D27" w:rsidRDefault="008E58CF" w:rsidP="00D17ACE">
      <w:pPr>
        <w:spacing w:line="360" w:lineRule="auto"/>
        <w:rPr>
          <w:noProof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FS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r&gt;R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dV</m:t>
          </m:r>
        </m:oMath>
      </m:oMathPara>
    </w:p>
    <w:p w14:paraId="7CA9464F" w14:textId="77777777" w:rsidR="005B2D27" w:rsidRPr="007C6AB3" w:rsidRDefault="005B2D27" w:rsidP="00D17ACE">
      <w:pPr>
        <w:spacing w:line="360" w:lineRule="auto"/>
        <w:rPr>
          <w:sz w:val="28"/>
          <w:szCs w:val="28"/>
        </w:rPr>
      </w:pPr>
    </w:p>
    <w:p w14:paraId="04FB4DF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где интегрирование идет по внешнему объему r&gt;R. Запишем второй закон Ньютона</w:t>
      </w:r>
    </w:p>
    <w:p w14:paraId="37EAF3F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B9D3E04" w14:textId="77777777" w:rsidR="00D17ACE" w:rsidRPr="007C6AB3" w:rsidRDefault="00D17ACE" w:rsidP="00D17ACE">
      <w:pPr>
        <w:spacing w:line="360" w:lineRule="auto"/>
        <w:rPr>
          <w:position w:val="-26"/>
          <w:sz w:val="28"/>
          <w:szCs w:val="28"/>
        </w:rPr>
      </w:pPr>
      <w:r w:rsidRPr="007C6AB3">
        <w:rPr>
          <w:noProof/>
          <w:position w:val="-6"/>
          <w:sz w:val="28"/>
          <w:szCs w:val="28"/>
          <w:lang w:val="en-US"/>
        </w:rPr>
        <w:drawing>
          <wp:inline distT="0" distB="0" distL="0" distR="0" wp14:anchorId="6668EDD9" wp14:editId="62798E73">
            <wp:extent cx="828675" cy="1714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F4A5" w14:textId="77777777" w:rsidR="00D17ACE" w:rsidRPr="00F4674A" w:rsidRDefault="00D17ACE" w:rsidP="00D17ACE">
      <w:pPr>
        <w:spacing w:line="360" w:lineRule="auto"/>
        <w:rPr>
          <w:position w:val="-26"/>
          <w:sz w:val="28"/>
          <w:szCs w:val="28"/>
        </w:rPr>
      </w:pPr>
      <w:r w:rsidRPr="007C6AB3">
        <w:rPr>
          <w:position w:val="-26"/>
          <w:sz w:val="28"/>
          <w:szCs w:val="28"/>
        </w:rPr>
        <w:t>где</w:t>
      </w:r>
      <w:r w:rsidRPr="007C6AB3">
        <w:rPr>
          <w:i/>
          <w:position w:val="-26"/>
          <w:sz w:val="28"/>
          <w:szCs w:val="28"/>
        </w:rPr>
        <w:t xml:space="preserve"> </w:t>
      </w:r>
      <w:r w:rsidRPr="007C6AB3">
        <w:rPr>
          <w:i/>
          <w:position w:val="-26"/>
          <w:sz w:val="28"/>
          <w:szCs w:val="28"/>
          <w:lang w:val="en-US"/>
        </w:rPr>
        <w:t>M</w:t>
      </w:r>
      <w:r w:rsidRPr="007C6AB3">
        <w:rPr>
          <w:i/>
          <w:position w:val="-26"/>
          <w:sz w:val="28"/>
          <w:szCs w:val="28"/>
        </w:rPr>
        <w:t xml:space="preserve"> </w:t>
      </w:r>
      <w:r w:rsidRPr="007C6AB3">
        <w:rPr>
          <w:position w:val="-26"/>
          <w:sz w:val="28"/>
          <w:szCs w:val="28"/>
        </w:rPr>
        <w:t>назы</w:t>
      </w:r>
      <w:r w:rsidR="00F4674A">
        <w:rPr>
          <w:position w:val="-26"/>
          <w:sz w:val="28"/>
          <w:szCs w:val="28"/>
        </w:rPr>
        <w:t>вают присоединенной массой шара</w:t>
      </w:r>
    </w:p>
    <w:p w14:paraId="24964BF0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34EC028A" w14:textId="77777777" w:rsidR="00F4674A" w:rsidRPr="00726553" w:rsidRDefault="00F4674A" w:rsidP="00F4674A">
      <w:pPr>
        <w:spacing w:line="360" w:lineRule="auto"/>
        <w:rPr>
          <w:noProof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ρ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r&gt;R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  <w:r>
        <w:rPr>
          <w:noProof/>
          <w:sz w:val="28"/>
          <w:szCs w:val="28"/>
          <w:lang w:val="en-US"/>
        </w:rPr>
        <w:t>dV</w:t>
      </w:r>
    </w:p>
    <w:p w14:paraId="5D2A457E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39B8D90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Здесь интегрирование идет по области вне шара</w:t>
      </w:r>
    </w:p>
    <w:p w14:paraId="036B9F3E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52C8C6F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90"/>
          <w:sz w:val="28"/>
          <w:szCs w:val="28"/>
          <w:lang w:val="en-US"/>
        </w:rPr>
        <w:drawing>
          <wp:inline distT="0" distB="0" distL="0" distR="0" wp14:anchorId="6C5AABD7" wp14:editId="6D7F3DAE">
            <wp:extent cx="1924050" cy="12668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E453" w14:textId="77777777" w:rsidR="00D17ACE" w:rsidRPr="005B2D27" w:rsidRDefault="00D17ACE" w:rsidP="00D17ACE">
      <w:pPr>
        <w:spacing w:line="360" w:lineRule="auto"/>
        <w:rPr>
          <w:i/>
          <w:sz w:val="28"/>
          <w:szCs w:val="28"/>
        </w:rPr>
      </w:pPr>
      <w:r w:rsidRPr="007C6AB3">
        <w:rPr>
          <w:sz w:val="28"/>
          <w:szCs w:val="28"/>
        </w:rPr>
        <w:t>Интегрируем в сферической системе координат</w:t>
      </w:r>
      <w:r w:rsidR="005B2D27" w:rsidRPr="005B2D27">
        <w:rPr>
          <w:sz w:val="28"/>
          <w:szCs w:val="28"/>
        </w:rPr>
        <w:t xml:space="preserve"> </w:t>
      </w:r>
    </w:p>
    <w:p w14:paraId="00F22D22" w14:textId="77777777" w:rsidR="00D17ACE" w:rsidRPr="001F03A9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r&gt;R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val="en-US"/>
          </w:rPr>
          <m:t>dV</m:t>
        </m:r>
        <m:r>
          <m:rPr>
            <m:sty m:val="p"/>
          </m:rPr>
          <w:rPr>
            <w:rFonts w:ascii="Cambria Math"/>
            <w:noProof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noProof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/>
                <w:noProof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π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/>
                    <w:noProof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/>
                        <w:noProof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/>
                    <w:noProof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/>
                        <w:noProof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noProof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/>
                    <w:noProof/>
                    <w:sz w:val="28"/>
                    <w:szCs w:val="28"/>
                    <w:lang w:val="en-US"/>
                  </w:rPr>
                  <m:t>drd</m:t>
                </m:r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θ</m:t>
                </m:r>
              </m:e>
            </m:nary>
          </m:e>
        </m:nary>
      </m:oMath>
    </w:p>
    <w:p w14:paraId="65BA10E5" w14:textId="77777777" w:rsidR="001F03A9" w:rsidRPr="001F03A9" w:rsidRDefault="001F03A9" w:rsidP="00D17ACE">
      <w:pPr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ρ</m:t>
          </m:r>
        </m:oMath>
      </m:oMathPara>
    </w:p>
    <w:p w14:paraId="2E270D17" w14:textId="77777777" w:rsidR="001F03A9" w:rsidRPr="001F03A9" w:rsidRDefault="001F03A9" w:rsidP="00D17ACE">
      <w:pPr>
        <w:spacing w:line="360" w:lineRule="auto"/>
        <w:rPr>
          <w:sz w:val="28"/>
          <w:szCs w:val="28"/>
        </w:rPr>
      </w:pPr>
    </w:p>
    <w:p w14:paraId="2B2DFFE0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1EBE0A05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Присоединенная масса шара равна половине массы жидкости вытесненной шаром.</w:t>
      </w:r>
    </w:p>
    <w:p w14:paraId="7B932CE4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582E272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2 способ.  На основе динамических уравнений</w:t>
      </w:r>
    </w:p>
    <w:p w14:paraId="7DA1EF64" w14:textId="77777777" w:rsidR="00D17ACE" w:rsidRPr="007C6AB3" w:rsidRDefault="00D17ACE" w:rsidP="00D17ACE">
      <w:pPr>
        <w:spacing w:line="360" w:lineRule="auto"/>
        <w:rPr>
          <w:b/>
          <w:i/>
          <w:sz w:val="28"/>
          <w:szCs w:val="28"/>
        </w:rPr>
      </w:pPr>
    </w:p>
    <w:p w14:paraId="4869CDC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Поле жидкости оправляется только скоростью шара и не зависит от его ускорения.</w:t>
      </w:r>
    </w:p>
    <w:p w14:paraId="1E09490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Но для давления это не так</w:t>
      </w:r>
    </w:p>
    <w:p w14:paraId="6544632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B9D549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Используем нестационарное уравнение Бернулли</w:t>
      </w:r>
    </w:p>
    <w:p w14:paraId="2DC31B3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62"/>
          <w:sz w:val="28"/>
          <w:szCs w:val="28"/>
          <w:lang w:val="en-US"/>
        </w:rPr>
        <w:drawing>
          <wp:inline distT="0" distB="0" distL="0" distR="0" wp14:anchorId="456E2FAD" wp14:editId="2F27D63E">
            <wp:extent cx="2095500" cy="8667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F31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99188F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Сила действующая на шар со стороны жидкости равна</w:t>
      </w:r>
    </w:p>
    <w:p w14:paraId="3F40A25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DA0639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0"/>
          <w:sz w:val="28"/>
          <w:szCs w:val="28"/>
          <w:lang w:val="en-US"/>
        </w:rPr>
        <w:drawing>
          <wp:inline distT="0" distB="0" distL="0" distR="0" wp14:anchorId="2652CC8F" wp14:editId="517E6117">
            <wp:extent cx="2133600" cy="371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0B2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B2A827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Здесь соответственно силы связанные с постоянным давлением, с силой тяжести, с движением тела  с постоянной скоростью и сила связанная с тем, что тело </w:t>
      </w:r>
      <w:r w:rsidR="00744FB7" w:rsidRPr="007C6AB3">
        <w:rPr>
          <w:sz w:val="28"/>
          <w:szCs w:val="28"/>
        </w:rPr>
        <w:t>двигается</w:t>
      </w:r>
      <w:r w:rsidRPr="007C6AB3">
        <w:rPr>
          <w:sz w:val="28"/>
          <w:szCs w:val="28"/>
        </w:rPr>
        <w:t xml:space="preserve"> ускоренно.</w:t>
      </w:r>
    </w:p>
    <w:p w14:paraId="58DC5BDC" w14:textId="77777777" w:rsidR="00D17ACE" w:rsidRPr="007C6AB3" w:rsidRDefault="00D17ACE" w:rsidP="00D17ACE">
      <w:pPr>
        <w:numPr>
          <w:ilvl w:val="0"/>
          <w:numId w:val="8"/>
        </w:numPr>
        <w:spacing w:line="360" w:lineRule="auto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>Очевидно, что первая сила равна нулю так давление вокруг шара постоянно</w:t>
      </w:r>
    </w:p>
    <w:p w14:paraId="18BCE329" w14:textId="77777777" w:rsidR="00D17ACE" w:rsidRPr="007C6AB3" w:rsidRDefault="00D17ACE" w:rsidP="00D17ACE">
      <w:pPr>
        <w:numPr>
          <w:ilvl w:val="0"/>
          <w:numId w:val="8"/>
        </w:numPr>
        <w:spacing w:line="360" w:lineRule="auto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>Вторая сила это сила Архимеда -  в лоб ее сосчитать достаточно трудно</w:t>
      </w:r>
      <w:r w:rsidR="00C0214B">
        <w:rPr>
          <w:sz w:val="28"/>
          <w:szCs w:val="28"/>
        </w:rPr>
        <w:t>, но мы ее уже считали</w:t>
      </w:r>
    </w:p>
    <w:p w14:paraId="21636660" w14:textId="77777777" w:rsidR="00D17ACE" w:rsidRPr="007C6AB3" w:rsidRDefault="00D17ACE" w:rsidP="00D17ACE">
      <w:pPr>
        <w:numPr>
          <w:ilvl w:val="0"/>
          <w:numId w:val="8"/>
        </w:numPr>
        <w:spacing w:line="360" w:lineRule="auto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 xml:space="preserve">Сила связанная с тем что тело двигается со скоростью </w:t>
      </w:r>
      <w:r w:rsidRPr="007C6AB3">
        <w:rPr>
          <w:sz w:val="28"/>
          <w:szCs w:val="28"/>
          <w:lang w:val="en-US"/>
        </w:rPr>
        <w:t xml:space="preserve">V </w:t>
      </w:r>
      <w:r w:rsidRPr="007C6AB3">
        <w:rPr>
          <w:sz w:val="28"/>
          <w:szCs w:val="28"/>
        </w:rPr>
        <w:t xml:space="preserve">равна нулю – парадокс </w:t>
      </w:r>
      <w:proofErr w:type="spellStart"/>
      <w:r w:rsidRPr="007C6AB3">
        <w:rPr>
          <w:sz w:val="28"/>
          <w:szCs w:val="28"/>
        </w:rPr>
        <w:t>Деламбера</w:t>
      </w:r>
      <w:proofErr w:type="spellEnd"/>
    </w:p>
    <w:p w14:paraId="7D5B397A" w14:textId="77777777" w:rsidR="00D17ACE" w:rsidRPr="007C6AB3" w:rsidRDefault="00D17ACE" w:rsidP="00D17ACE">
      <w:pPr>
        <w:numPr>
          <w:ilvl w:val="0"/>
          <w:numId w:val="8"/>
        </w:numPr>
        <w:spacing w:line="360" w:lineRule="auto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>Осталось сосчитать последнюю силу</w:t>
      </w:r>
    </w:p>
    <w:p w14:paraId="2FB8FDE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6F12EB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Выберем </w:t>
      </w:r>
      <w:r w:rsidR="0009195B" w:rsidRPr="007C6AB3">
        <w:rPr>
          <w:sz w:val="28"/>
          <w:szCs w:val="28"/>
        </w:rPr>
        <w:t>ось,</w:t>
      </w:r>
      <w:r w:rsidRPr="007C6AB3">
        <w:rPr>
          <w:sz w:val="28"/>
          <w:szCs w:val="28"/>
        </w:rPr>
        <w:t xml:space="preserve"> направленную по ускорению – ось </w:t>
      </w:r>
      <w:r w:rsidRPr="007C6AB3">
        <w:rPr>
          <w:sz w:val="28"/>
          <w:szCs w:val="28"/>
          <w:lang w:val="en-US"/>
        </w:rPr>
        <w:t>x</w:t>
      </w:r>
    </w:p>
    <w:p w14:paraId="4D999A8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785F92B5" wp14:editId="058C246A">
            <wp:extent cx="1104900" cy="409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703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94067F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6C5DB752" wp14:editId="624EA332">
            <wp:extent cx="1181100" cy="4095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609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8E66B1C" w14:textId="77777777" w:rsidR="0009195B" w:rsidRPr="005B2D27" w:rsidRDefault="00D17ACE" w:rsidP="0009195B">
      <w:pPr>
        <w:spacing w:line="360" w:lineRule="auto"/>
        <w:rPr>
          <w:i/>
          <w:sz w:val="28"/>
          <w:szCs w:val="28"/>
        </w:rPr>
      </w:pPr>
      <w:r w:rsidRPr="007C6AB3">
        <w:rPr>
          <w:sz w:val="28"/>
          <w:szCs w:val="28"/>
        </w:rPr>
        <w:t>Для силы действующей со стороны жидкости на тело имеем</w:t>
      </w:r>
      <w:r w:rsidR="0009195B">
        <w:rPr>
          <w:sz w:val="28"/>
          <w:szCs w:val="28"/>
        </w:rPr>
        <w:t xml:space="preserve"> </w:t>
      </w:r>
      <w:r w:rsidR="0009195B" w:rsidRPr="005B2D27">
        <w:rPr>
          <w:sz w:val="28"/>
          <w:szCs w:val="28"/>
          <w:highlight w:val="yellow"/>
        </w:rPr>
        <w:t>(</w:t>
      </w:r>
      <w:r w:rsidR="0009195B" w:rsidRPr="005B2D27">
        <w:rPr>
          <w:i/>
          <w:sz w:val="28"/>
          <w:szCs w:val="28"/>
          <w:highlight w:val="yellow"/>
        </w:rPr>
        <w:t>здесь</w:t>
      </w:r>
      <w:r w:rsidR="0009195B">
        <w:rPr>
          <w:i/>
          <w:sz w:val="28"/>
          <w:szCs w:val="28"/>
          <w:highlight w:val="yellow"/>
        </w:rPr>
        <w:t xml:space="preserve"> ниже</w:t>
      </w:r>
      <w:r w:rsidR="0009195B" w:rsidRPr="005B2D27">
        <w:rPr>
          <w:i/>
          <w:sz w:val="28"/>
          <w:szCs w:val="28"/>
          <w:highlight w:val="yellow"/>
        </w:rPr>
        <w:t xml:space="preserve"> должны стоять интегралы)</w:t>
      </w:r>
    </w:p>
    <w:p w14:paraId="0AA7B40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EB1C2A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62"/>
          <w:sz w:val="28"/>
          <w:szCs w:val="28"/>
        </w:rPr>
        <w:object w:dxaOrig="9840" w:dyaOrig="1360" w14:anchorId="7DD7B045">
          <v:shape id="_x0000_i1043" type="#_x0000_t75" style="width:467pt;height:65pt" o:ole="">
            <v:imagedata r:id="rId84" o:title=""/>
          </v:shape>
          <o:OLEObject Type="Embed" ProgID="Equation.3" ShapeID="_x0000_i1043" DrawAspect="Content" ObjectID="_1485959560" r:id="rId85"/>
        </w:object>
      </w:r>
    </w:p>
    <w:p w14:paraId="6486AD7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Совпадает с выражением полученным первым способом.</w:t>
      </w:r>
    </w:p>
    <w:p w14:paraId="1DBA35D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BAFE04F" w14:textId="77777777" w:rsidR="00D17ACE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b/>
          <w:sz w:val="28"/>
          <w:szCs w:val="28"/>
        </w:rPr>
        <w:t xml:space="preserve">Пример. </w:t>
      </w:r>
      <w:r w:rsidRPr="007C6AB3">
        <w:rPr>
          <w:sz w:val="28"/>
          <w:szCs w:val="28"/>
        </w:rPr>
        <w:t>Шар в двигающийся жидкости в поле тяжести.</w:t>
      </w:r>
      <w:r w:rsidR="0009195B">
        <w:rPr>
          <w:sz w:val="28"/>
          <w:szCs w:val="28"/>
        </w:rPr>
        <w:t xml:space="preserve"> </w:t>
      </w:r>
      <w:r w:rsidRPr="007C6AB3">
        <w:rPr>
          <w:sz w:val="28"/>
          <w:szCs w:val="28"/>
        </w:rPr>
        <w:t>Второй закон Ньютона</w:t>
      </w:r>
    </w:p>
    <w:p w14:paraId="753CE574" w14:textId="77777777" w:rsidR="0009195B" w:rsidRDefault="0009195B" w:rsidP="00D17ACE">
      <w:pPr>
        <w:spacing w:line="360" w:lineRule="auto"/>
        <w:rPr>
          <w:sz w:val="28"/>
          <w:szCs w:val="28"/>
        </w:rPr>
      </w:pPr>
    </w:p>
    <w:p w14:paraId="3C3B7A2B" w14:textId="77777777" w:rsidR="0009195B" w:rsidRPr="0009195B" w:rsidRDefault="0009195B" w:rsidP="00D17ACE">
      <w:pPr>
        <w:spacing w:line="360" w:lineRule="auto"/>
        <w:rPr>
          <w:i/>
          <w:sz w:val="28"/>
          <w:szCs w:val="28"/>
          <w:highlight w:val="yellow"/>
        </w:rPr>
      </w:pPr>
      <w:r w:rsidRPr="0009195B">
        <w:rPr>
          <w:i/>
          <w:sz w:val="28"/>
          <w:szCs w:val="28"/>
          <w:highlight w:val="yellow"/>
        </w:rPr>
        <w:t>Рисунок</w:t>
      </w:r>
    </w:p>
    <w:p w14:paraId="50CA942B" w14:textId="77777777" w:rsidR="0009195B" w:rsidRPr="0009195B" w:rsidRDefault="0009195B" w:rsidP="00D17ACE">
      <w:pPr>
        <w:spacing w:line="360" w:lineRule="auto"/>
        <w:rPr>
          <w:i/>
          <w:sz w:val="28"/>
          <w:szCs w:val="28"/>
          <w:highlight w:val="yellow"/>
        </w:rPr>
      </w:pPr>
    </w:p>
    <w:p w14:paraId="06A31994" w14:textId="77777777" w:rsidR="0009195B" w:rsidRPr="0009195B" w:rsidRDefault="0009195B" w:rsidP="00D17ACE">
      <w:pPr>
        <w:spacing w:line="360" w:lineRule="auto"/>
        <w:rPr>
          <w:i/>
          <w:sz w:val="28"/>
          <w:szCs w:val="28"/>
        </w:rPr>
      </w:pPr>
      <w:r w:rsidRPr="0009195B">
        <w:rPr>
          <w:i/>
          <w:sz w:val="28"/>
          <w:szCs w:val="28"/>
          <w:highlight w:val="yellow"/>
        </w:rPr>
        <w:t>Тело и три силы</w:t>
      </w:r>
    </w:p>
    <w:p w14:paraId="3A190215" w14:textId="77777777" w:rsidR="0009195B" w:rsidRDefault="0009195B" w:rsidP="00D17ACE">
      <w:pPr>
        <w:spacing w:line="360" w:lineRule="auto"/>
        <w:rPr>
          <w:sz w:val="28"/>
          <w:szCs w:val="28"/>
        </w:rPr>
      </w:pPr>
    </w:p>
    <w:p w14:paraId="6C71A5C2" w14:textId="77777777" w:rsidR="0009195B" w:rsidRPr="007C6AB3" w:rsidRDefault="0009195B" w:rsidP="00D17ACE">
      <w:pPr>
        <w:spacing w:line="360" w:lineRule="auto"/>
        <w:rPr>
          <w:sz w:val="28"/>
          <w:szCs w:val="28"/>
        </w:rPr>
      </w:pPr>
    </w:p>
    <w:p w14:paraId="5EF1044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Три силы: сила тяжести, сила Архимеда и сила сопротивления</w:t>
      </w:r>
    </w:p>
    <w:p w14:paraId="5F3DFAE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7D0157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40"/>
          <w:sz w:val="28"/>
          <w:szCs w:val="28"/>
          <w:lang w:val="en-US"/>
        </w:rPr>
        <w:drawing>
          <wp:inline distT="0" distB="0" distL="0" distR="0" wp14:anchorId="5692319D" wp14:editId="41863943">
            <wp:extent cx="3190875" cy="58102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</w:p>
    <w:p w14:paraId="34D5298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Здесь </w:t>
      </w:r>
      <w:r w:rsidRPr="007C6AB3">
        <w:rPr>
          <w:sz w:val="28"/>
          <w:szCs w:val="28"/>
          <w:lang w:val="en-US"/>
        </w:rPr>
        <w:t>m</w:t>
      </w:r>
      <w:r w:rsidRPr="007C6AB3">
        <w:rPr>
          <w:sz w:val="28"/>
          <w:szCs w:val="28"/>
        </w:rPr>
        <w:t xml:space="preserve"> масса тела,  </w:t>
      </w:r>
      <w:r w:rsidRPr="007C6AB3">
        <w:rPr>
          <w:sz w:val="28"/>
          <w:szCs w:val="28"/>
          <w:lang w:val="en-US"/>
        </w:rPr>
        <w:t>M</w:t>
      </w:r>
      <w:r w:rsidRPr="007C6AB3">
        <w:rPr>
          <w:sz w:val="28"/>
          <w:szCs w:val="28"/>
        </w:rPr>
        <w:t xml:space="preserve"> –масса вытесненной с жидкости </w:t>
      </w:r>
    </w:p>
    <w:p w14:paraId="70A65CE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50"/>
          <w:sz w:val="28"/>
          <w:szCs w:val="28"/>
          <w:lang w:val="en-US"/>
        </w:rPr>
        <w:drawing>
          <wp:inline distT="0" distB="0" distL="0" distR="0" wp14:anchorId="554FA863" wp14:editId="6BFBD121">
            <wp:extent cx="1619250" cy="7143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  <w:r w:rsidRPr="007C6AB3">
        <w:rPr>
          <w:noProof/>
          <w:position w:val="-50"/>
          <w:sz w:val="28"/>
          <w:szCs w:val="28"/>
          <w:lang w:val="en-US"/>
        </w:rPr>
        <w:drawing>
          <wp:inline distT="0" distB="0" distL="0" distR="0" wp14:anchorId="3692BFCC" wp14:editId="36D4C2A9">
            <wp:extent cx="1619250" cy="7143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13B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Капля воды в воздухе</w:t>
      </w:r>
    </w:p>
    <w:p w14:paraId="76CC087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1B3CA729" wp14:editId="00E59A9A">
            <wp:extent cx="352425" cy="171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341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0"/>
          <w:sz w:val="28"/>
          <w:szCs w:val="28"/>
          <w:lang w:val="en-US"/>
        </w:rPr>
        <w:lastRenderedPageBreak/>
        <w:drawing>
          <wp:inline distT="0" distB="0" distL="0" distR="0" wp14:anchorId="0368BD19" wp14:editId="642B0F92">
            <wp:extent cx="352425" cy="171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2A3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783CA3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Капля воздуха в воде</w:t>
      </w:r>
    </w:p>
    <w:p w14:paraId="65F036E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63012ECF" wp14:editId="3F6DA2D3">
            <wp:extent cx="523875" cy="1905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2C5B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</w:p>
    <w:p w14:paraId="0F907800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sz w:val="28"/>
          <w:szCs w:val="28"/>
        </w:rPr>
        <w:t xml:space="preserve">$ 2.7 </w:t>
      </w:r>
      <w:r w:rsidRPr="007C6AB3">
        <w:rPr>
          <w:b/>
          <w:sz w:val="28"/>
          <w:szCs w:val="28"/>
        </w:rPr>
        <w:t>Двумерные потенциальные течения. Функция тока и комплексный потенциал.</w:t>
      </w:r>
    </w:p>
    <w:p w14:paraId="345862C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DD250C6" w14:textId="77777777" w:rsidR="00D17ACE" w:rsidRPr="007C6AB3" w:rsidRDefault="00623AAC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По-прежнему</w:t>
      </w:r>
      <w:r w:rsidR="00D17ACE" w:rsidRPr="007C6AB3">
        <w:rPr>
          <w:sz w:val="28"/>
          <w:szCs w:val="28"/>
        </w:rPr>
        <w:t xml:space="preserve"> рассматриваем потенциальные течения несжимаемой идеальной жидкости</w:t>
      </w:r>
    </w:p>
    <w:p w14:paraId="487185A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4"/>
          <w:sz w:val="28"/>
          <w:szCs w:val="28"/>
          <w:lang w:val="en-US"/>
        </w:rPr>
        <w:drawing>
          <wp:inline distT="0" distB="0" distL="0" distR="0" wp14:anchorId="6C0C5A82" wp14:editId="30F90F9C">
            <wp:extent cx="2562225" cy="495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740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br/>
        <w:t>Особенно хорошо разработано теория в случае плоских (двумерных) течений</w:t>
      </w:r>
    </w:p>
    <w:p w14:paraId="0C6DA70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5AEB4D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4"/>
          <w:sz w:val="28"/>
          <w:szCs w:val="28"/>
          <w:lang w:val="en-US"/>
        </w:rPr>
        <w:drawing>
          <wp:inline distT="0" distB="0" distL="0" distR="0" wp14:anchorId="5DD89A2E" wp14:editId="599FADA0">
            <wp:extent cx="1333500" cy="266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F73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Введем новую функцию-функцию тока чтобы условия неразрывности выполнялись автоматически</w:t>
      </w:r>
    </w:p>
    <w:p w14:paraId="5B84177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98"/>
          <w:sz w:val="28"/>
          <w:szCs w:val="28"/>
          <w:lang w:val="en-US"/>
        </w:rPr>
        <w:drawing>
          <wp:inline distT="0" distB="0" distL="0" distR="0" wp14:anchorId="5DD4C7F0" wp14:editId="470722D8">
            <wp:extent cx="1562100" cy="1085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</w:p>
    <w:p w14:paraId="75865759" w14:textId="77777777" w:rsidR="00D17ACE" w:rsidRPr="007C6AB3" w:rsidRDefault="00D17ACE" w:rsidP="00D17ACE">
      <w:pPr>
        <w:spacing w:line="360" w:lineRule="auto"/>
        <w:jc w:val="center"/>
        <w:rPr>
          <w:sz w:val="28"/>
          <w:szCs w:val="28"/>
        </w:rPr>
      </w:pPr>
    </w:p>
    <w:p w14:paraId="3DD1E6F8" w14:textId="77777777" w:rsidR="00D17ACE" w:rsidRPr="007C6AB3" w:rsidRDefault="00D17ACE" w:rsidP="00D17ACE">
      <w:pPr>
        <w:spacing w:line="360" w:lineRule="auto"/>
        <w:jc w:val="center"/>
        <w:rPr>
          <w:sz w:val="28"/>
          <w:szCs w:val="28"/>
        </w:rPr>
      </w:pPr>
      <w:r w:rsidRPr="007C6AB3">
        <w:rPr>
          <w:sz w:val="28"/>
          <w:szCs w:val="28"/>
        </w:rPr>
        <w:t>Свойства функции тока</w:t>
      </w:r>
    </w:p>
    <w:p w14:paraId="389698D4" w14:textId="77777777" w:rsidR="00D17ACE" w:rsidRPr="007C6AB3" w:rsidRDefault="00D17ACE" w:rsidP="00D17ACE">
      <w:pPr>
        <w:spacing w:line="360" w:lineRule="auto"/>
        <w:jc w:val="center"/>
        <w:rPr>
          <w:sz w:val="28"/>
          <w:szCs w:val="28"/>
        </w:rPr>
      </w:pPr>
    </w:p>
    <w:p w14:paraId="0471C39A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Термин «функция тока» обусловлен тем, что линии тока плоского течения являются линии </w:t>
      </w: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77D09E71" wp14:editId="195B5D6C">
            <wp:extent cx="628650" cy="180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611BC230" wp14:editId="00F58FFF">
            <wp:extent cx="628650" cy="1809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>.</w:t>
      </w:r>
    </w:p>
    <w:p w14:paraId="1B69A278" w14:textId="77777777" w:rsidR="001779F0" w:rsidRDefault="00D17ACE" w:rsidP="00D17ACE">
      <w:pPr>
        <w:spacing w:line="360" w:lineRule="auto"/>
        <w:jc w:val="both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Линии тока –линии, касательные к которой в каждой точке совпадают с вектором скорости.</w:t>
      </w:r>
    </w:p>
    <w:p w14:paraId="3E8A9FEC" w14:textId="77777777" w:rsidR="001779F0" w:rsidRPr="00726553" w:rsidRDefault="001779F0" w:rsidP="00D17ACE">
      <w:pPr>
        <w:spacing w:line="360" w:lineRule="auto"/>
        <w:jc w:val="both"/>
        <w:rPr>
          <w:sz w:val="28"/>
          <w:szCs w:val="28"/>
          <w:highlight w:val="yellow"/>
        </w:rPr>
      </w:pPr>
      <w:r w:rsidRPr="00726553">
        <w:rPr>
          <w:sz w:val="28"/>
          <w:szCs w:val="28"/>
          <w:highlight w:val="yellow"/>
        </w:rPr>
        <w:t>Рисунок</w:t>
      </w:r>
    </w:p>
    <w:p w14:paraId="672601C4" w14:textId="77777777" w:rsidR="001779F0" w:rsidRPr="00726553" w:rsidRDefault="001779F0" w:rsidP="00D17ACE">
      <w:pPr>
        <w:spacing w:line="360" w:lineRule="auto"/>
        <w:jc w:val="both"/>
        <w:rPr>
          <w:sz w:val="28"/>
          <w:szCs w:val="28"/>
          <w:highlight w:val="yellow"/>
        </w:rPr>
      </w:pPr>
    </w:p>
    <w:p w14:paraId="381E9EA9" w14:textId="77777777" w:rsidR="001779F0" w:rsidRPr="001779F0" w:rsidRDefault="001779F0" w:rsidP="00D17ACE">
      <w:pPr>
        <w:spacing w:line="360" w:lineRule="auto"/>
        <w:jc w:val="both"/>
        <w:rPr>
          <w:sz w:val="28"/>
          <w:szCs w:val="28"/>
        </w:rPr>
      </w:pPr>
      <w:r w:rsidRPr="001779F0">
        <w:rPr>
          <w:sz w:val="28"/>
          <w:szCs w:val="28"/>
          <w:highlight w:val="yellow"/>
        </w:rPr>
        <w:t>Линии тока и касательный вектор</w:t>
      </w:r>
      <w:r>
        <w:rPr>
          <w:sz w:val="28"/>
          <w:szCs w:val="28"/>
        </w:rPr>
        <w:t xml:space="preserve"> </w:t>
      </w:r>
    </w:p>
    <w:p w14:paraId="09B986CD" w14:textId="77777777" w:rsidR="001779F0" w:rsidRDefault="001779F0" w:rsidP="00D17ACE">
      <w:pPr>
        <w:spacing w:line="360" w:lineRule="auto"/>
        <w:jc w:val="both"/>
        <w:rPr>
          <w:sz w:val="28"/>
          <w:szCs w:val="28"/>
        </w:rPr>
      </w:pPr>
    </w:p>
    <w:p w14:paraId="2D750BF0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 Если </w:t>
      </w:r>
      <w:r w:rsidRPr="007C6AB3">
        <w:rPr>
          <w:i/>
          <w:sz w:val="28"/>
          <w:szCs w:val="28"/>
          <w:lang w:val="en-US"/>
        </w:rPr>
        <w:t>y</w:t>
      </w:r>
      <w:r w:rsidRPr="001779F0">
        <w:rPr>
          <w:i/>
          <w:sz w:val="28"/>
          <w:szCs w:val="28"/>
        </w:rPr>
        <w:t>=</w:t>
      </w:r>
      <w:r w:rsidRPr="007C6AB3">
        <w:rPr>
          <w:i/>
          <w:sz w:val="28"/>
          <w:szCs w:val="28"/>
          <w:lang w:val="en-US"/>
        </w:rPr>
        <w:t>y</w:t>
      </w:r>
      <w:r w:rsidRPr="001779F0">
        <w:rPr>
          <w:i/>
          <w:sz w:val="28"/>
          <w:szCs w:val="28"/>
        </w:rPr>
        <w:t>(</w:t>
      </w:r>
      <w:r w:rsidRPr="007C6AB3">
        <w:rPr>
          <w:i/>
          <w:sz w:val="28"/>
          <w:szCs w:val="28"/>
          <w:lang w:val="en-US"/>
        </w:rPr>
        <w:t>x</w:t>
      </w:r>
      <w:r w:rsidRPr="001779F0">
        <w:rPr>
          <w:i/>
          <w:sz w:val="28"/>
          <w:szCs w:val="28"/>
        </w:rPr>
        <w:t xml:space="preserve">) </w:t>
      </w:r>
      <w:r w:rsidRPr="007C6AB3">
        <w:rPr>
          <w:sz w:val="28"/>
          <w:szCs w:val="28"/>
        </w:rPr>
        <w:t>то выполняются соотношения</w:t>
      </w:r>
    </w:p>
    <w:p w14:paraId="7E57C921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  <w:r w:rsidRPr="007C6AB3">
        <w:rPr>
          <w:noProof/>
          <w:position w:val="-64"/>
          <w:sz w:val="28"/>
          <w:szCs w:val="28"/>
          <w:lang w:val="en-US"/>
        </w:rPr>
        <w:drawing>
          <wp:inline distT="0" distB="0" distL="0" distR="0" wp14:anchorId="67A1D3F8" wp14:editId="464DC2FC">
            <wp:extent cx="2362200" cy="876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FA1E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  <w:r w:rsidRPr="007C6AB3">
        <w:rPr>
          <w:sz w:val="28"/>
          <w:szCs w:val="28"/>
        </w:rPr>
        <w:t xml:space="preserve"> Функция принимает постоянные значения на линях тока ( линии тока – изолиния функции тока </w:t>
      </w: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303E2673" wp14:editId="5B55C8A4">
            <wp:extent cx="628650" cy="1809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).</w:t>
      </w:r>
    </w:p>
    <w:p w14:paraId="1446FF95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  <w:r w:rsidRPr="007C6AB3">
        <w:rPr>
          <w:sz w:val="28"/>
          <w:szCs w:val="28"/>
        </w:rPr>
        <w:tab/>
        <w:t xml:space="preserve">Найдём через функцию тока поток жидкости через участок плоской кривой </w:t>
      </w:r>
      <w:r w:rsidR="003344E9" w:rsidRPr="007C6AB3">
        <w:rPr>
          <w:sz w:val="28"/>
          <w:szCs w:val="28"/>
        </w:rPr>
        <w:t>соединяющей две</w:t>
      </w:r>
      <w:r w:rsidRPr="007C6AB3">
        <w:rPr>
          <w:sz w:val="28"/>
          <w:szCs w:val="28"/>
        </w:rPr>
        <w:t xml:space="preserve"> произвольные точки </w:t>
      </w:r>
      <w:r w:rsidRPr="007C6AB3">
        <w:rPr>
          <w:sz w:val="28"/>
          <w:szCs w:val="28"/>
          <w:lang w:val="en-US"/>
        </w:rPr>
        <w:t>A</w:t>
      </w:r>
      <w:r w:rsidRPr="007C6AB3">
        <w:rPr>
          <w:sz w:val="28"/>
          <w:szCs w:val="28"/>
        </w:rPr>
        <w:t xml:space="preserve"> и </w:t>
      </w:r>
      <w:r w:rsidRPr="007C6AB3">
        <w:rPr>
          <w:sz w:val="28"/>
          <w:szCs w:val="28"/>
          <w:lang w:val="en-US"/>
        </w:rPr>
        <w:t>B</w:t>
      </w:r>
    </w:p>
    <w:p w14:paraId="02C7B0D4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  <w:lang w:val="en-US"/>
        </w:rPr>
      </w:pPr>
      <w:r w:rsidRPr="007C6AB3">
        <w:rPr>
          <w:noProof/>
          <w:position w:val="-30"/>
          <w:sz w:val="28"/>
          <w:szCs w:val="28"/>
          <w:lang w:val="en-US"/>
        </w:rPr>
        <w:drawing>
          <wp:inline distT="0" distB="0" distL="0" distR="0" wp14:anchorId="04FF24A2" wp14:editId="4B2D014A">
            <wp:extent cx="809625" cy="457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633F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  <w:r w:rsidRPr="007C6AB3">
        <w:rPr>
          <w:sz w:val="28"/>
          <w:szCs w:val="28"/>
        </w:rPr>
        <w:t>Здесь</w:t>
      </w:r>
      <w:r w:rsidRPr="007C6AB3">
        <w:rPr>
          <w:i/>
          <w:sz w:val="28"/>
          <w:szCs w:val="28"/>
        </w:rPr>
        <w:t xml:space="preserve"> </w:t>
      </w:r>
      <w:r w:rsidRPr="007C6AB3">
        <w:rPr>
          <w:i/>
          <w:sz w:val="28"/>
          <w:szCs w:val="28"/>
          <w:lang w:val="en-US"/>
        </w:rPr>
        <w:t>n</w:t>
      </w:r>
      <w:r w:rsidRPr="007C6AB3">
        <w:rPr>
          <w:i/>
          <w:sz w:val="28"/>
          <w:szCs w:val="28"/>
        </w:rPr>
        <w:t xml:space="preserve"> </w:t>
      </w:r>
      <w:r w:rsidRPr="007C6AB3">
        <w:rPr>
          <w:sz w:val="28"/>
          <w:szCs w:val="28"/>
        </w:rPr>
        <w:t xml:space="preserve">– единичный вектор нормали,  </w:t>
      </w:r>
      <w:proofErr w:type="spellStart"/>
      <w:r w:rsidRPr="007C6AB3">
        <w:rPr>
          <w:i/>
          <w:sz w:val="28"/>
          <w:szCs w:val="28"/>
        </w:rPr>
        <w:t>dl</w:t>
      </w:r>
      <w:proofErr w:type="spellEnd"/>
      <w:r w:rsidRPr="007C6AB3">
        <w:rPr>
          <w:i/>
          <w:sz w:val="28"/>
          <w:szCs w:val="28"/>
        </w:rPr>
        <w:t xml:space="preserve"> </w:t>
      </w:r>
      <w:r w:rsidRPr="007C6AB3">
        <w:rPr>
          <w:sz w:val="28"/>
          <w:szCs w:val="28"/>
        </w:rPr>
        <w:t>- единичный вектор длины</w:t>
      </w:r>
    </w:p>
    <w:p w14:paraId="7F07447F" w14:textId="77777777" w:rsidR="00D17ACE" w:rsidRPr="008E58CF" w:rsidRDefault="00D17ACE" w:rsidP="00D17ACE">
      <w:pPr>
        <w:spacing w:line="360" w:lineRule="auto"/>
        <w:jc w:val="both"/>
        <w:rPr>
          <w:sz w:val="28"/>
          <w:szCs w:val="28"/>
          <w:highlight w:val="yellow"/>
        </w:rPr>
      </w:pPr>
      <w:r w:rsidRPr="008E58CF">
        <w:rPr>
          <w:b/>
          <w:sz w:val="28"/>
          <w:szCs w:val="28"/>
          <w:highlight w:val="yellow"/>
        </w:rPr>
        <w:t>Рисунок</w:t>
      </w:r>
    </w:p>
    <w:p w14:paraId="54DBC076" w14:textId="77777777" w:rsidR="00D17ACE" w:rsidRPr="008E58CF" w:rsidRDefault="00D17ACE" w:rsidP="00D17ACE">
      <w:pPr>
        <w:spacing w:line="360" w:lineRule="auto"/>
        <w:jc w:val="both"/>
        <w:rPr>
          <w:sz w:val="28"/>
          <w:szCs w:val="28"/>
          <w:highlight w:val="yellow"/>
        </w:rPr>
      </w:pPr>
    </w:p>
    <w:p w14:paraId="0D734051" w14:textId="77777777" w:rsidR="00D17ACE" w:rsidRPr="001779F0" w:rsidRDefault="001779F0" w:rsidP="00D17ACE">
      <w:pPr>
        <w:spacing w:line="360" w:lineRule="auto"/>
        <w:jc w:val="both"/>
        <w:rPr>
          <w:sz w:val="28"/>
          <w:szCs w:val="28"/>
        </w:rPr>
      </w:pPr>
      <w:r w:rsidRPr="008E58CF">
        <w:rPr>
          <w:sz w:val="28"/>
          <w:szCs w:val="28"/>
          <w:highlight w:val="yellow"/>
        </w:rPr>
        <w:t xml:space="preserve">плоская кривой соединяющей две произвольные точки </w:t>
      </w:r>
      <w:r w:rsidRPr="008E58CF">
        <w:rPr>
          <w:sz w:val="28"/>
          <w:szCs w:val="28"/>
          <w:highlight w:val="yellow"/>
          <w:lang w:val="en-US"/>
        </w:rPr>
        <w:t>A</w:t>
      </w:r>
      <w:r w:rsidRPr="008E58CF">
        <w:rPr>
          <w:sz w:val="28"/>
          <w:szCs w:val="28"/>
          <w:highlight w:val="yellow"/>
        </w:rPr>
        <w:t xml:space="preserve"> и </w:t>
      </w:r>
      <w:r w:rsidRPr="008E58CF">
        <w:rPr>
          <w:sz w:val="28"/>
          <w:szCs w:val="28"/>
          <w:highlight w:val="yellow"/>
          <w:lang w:val="en-US"/>
        </w:rPr>
        <w:t>B</w:t>
      </w:r>
      <w:r w:rsidRPr="008E58CF">
        <w:rPr>
          <w:sz w:val="28"/>
          <w:szCs w:val="28"/>
          <w:highlight w:val="yellow"/>
        </w:rPr>
        <w:t>, нормали к кривой и вектор скорости</w:t>
      </w:r>
    </w:p>
    <w:p w14:paraId="197727EA" w14:textId="77777777" w:rsidR="00D17ACE" w:rsidRPr="001779F0" w:rsidRDefault="00D17ACE" w:rsidP="00D17ACE">
      <w:pPr>
        <w:spacing w:line="360" w:lineRule="auto"/>
        <w:jc w:val="both"/>
        <w:rPr>
          <w:sz w:val="28"/>
          <w:szCs w:val="28"/>
        </w:rPr>
      </w:pPr>
    </w:p>
    <w:p w14:paraId="0B42F03D" w14:textId="77777777" w:rsidR="00D17ACE" w:rsidRPr="001779F0" w:rsidRDefault="00D17ACE" w:rsidP="00D17ACE">
      <w:pPr>
        <w:spacing w:line="360" w:lineRule="auto"/>
        <w:jc w:val="both"/>
        <w:rPr>
          <w:sz w:val="28"/>
          <w:szCs w:val="28"/>
        </w:rPr>
      </w:pPr>
    </w:p>
    <w:p w14:paraId="2206F86D" w14:textId="77777777" w:rsidR="00D17ACE" w:rsidRPr="001779F0" w:rsidRDefault="00D17ACE" w:rsidP="00D17ACE">
      <w:pPr>
        <w:spacing w:line="360" w:lineRule="auto"/>
        <w:jc w:val="both"/>
        <w:rPr>
          <w:sz w:val="28"/>
          <w:szCs w:val="28"/>
        </w:rPr>
      </w:pPr>
    </w:p>
    <w:p w14:paraId="00754425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  <w:lang w:val="en-US"/>
        </w:rPr>
      </w:pPr>
      <w:r w:rsidRPr="007C6AB3">
        <w:rPr>
          <w:position w:val="-10"/>
          <w:sz w:val="28"/>
          <w:szCs w:val="28"/>
          <w:lang w:val="en-US"/>
        </w:rPr>
        <w:object w:dxaOrig="180" w:dyaOrig="340" w14:anchorId="189754B1">
          <v:shape id="_x0000_i1044" type="#_x0000_t75" style="width:9pt;height:17pt" o:ole="">
            <v:imagedata r:id="rId100" o:title=""/>
          </v:shape>
          <o:OLEObject Type="Embed" ProgID="Equation.3" ShapeID="_x0000_i1044" DrawAspect="Content" ObjectID="_1485959561" r:id="rId101"/>
        </w:object>
      </w:r>
      <w:r w:rsidRPr="007C6AB3">
        <w:rPr>
          <w:position w:val="-68"/>
          <w:sz w:val="28"/>
          <w:szCs w:val="28"/>
        </w:rPr>
        <w:object w:dxaOrig="5620" w:dyaOrig="1460" w14:anchorId="0098D7DB">
          <v:shape id="_x0000_i1045" type="#_x0000_t75" style="width:281pt;height:73pt" o:ole="">
            <v:imagedata r:id="rId102" o:title=""/>
          </v:shape>
          <o:OLEObject Type="Embed" ProgID="Equation.3" ShapeID="_x0000_i1045" DrawAspect="Content" ObjectID="_1485959562" r:id="rId103"/>
        </w:object>
      </w:r>
    </w:p>
    <w:p w14:paraId="2DC3EB0D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</w:p>
    <w:p w14:paraId="501D209F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</w:p>
    <w:p w14:paraId="0879635F" w14:textId="77777777" w:rsidR="00D17ACE" w:rsidRPr="007C6AB3" w:rsidRDefault="00D17ACE" w:rsidP="00D17ACE">
      <w:pPr>
        <w:spacing w:line="360" w:lineRule="auto"/>
        <w:jc w:val="both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То есть поток не зависит от формы кривой и равен разности значений функции ока на концах линии.</w:t>
      </w:r>
    </w:p>
    <w:p w14:paraId="33E5E90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628E61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То есть как потенциал </w:t>
      </w:r>
      <w:r w:rsidR="001779F0" w:rsidRPr="007C6AB3">
        <w:rPr>
          <w:sz w:val="28"/>
          <w:szCs w:val="28"/>
        </w:rPr>
        <w:t>скорости,</w:t>
      </w:r>
      <w:r w:rsidRPr="007C6AB3">
        <w:rPr>
          <w:sz w:val="28"/>
          <w:szCs w:val="28"/>
        </w:rPr>
        <w:t xml:space="preserve"> так и функция тока удовлетворяют уравнению Лапласа, то есть являются гармоническими функциями пространственных переменных.</w:t>
      </w:r>
    </w:p>
    <w:p w14:paraId="3A0FDD9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Условие связи между потенциалом и функцией тока</w:t>
      </w:r>
      <w:r w:rsidR="003344E9">
        <w:rPr>
          <w:sz w:val="28"/>
          <w:szCs w:val="28"/>
        </w:rPr>
        <w:t xml:space="preserve"> </w:t>
      </w:r>
    </w:p>
    <w:p w14:paraId="0DB3DC0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029D9FF7" wp14:editId="740E6B12">
            <wp:simplePos x="0" y="0"/>
            <wp:positionH relativeFrom="column">
              <wp:align>left</wp:align>
            </wp:positionH>
            <wp:positionV relativeFrom="paragraph">
              <wp:posOffset>2540</wp:posOffset>
            </wp:positionV>
            <wp:extent cx="2755900" cy="863600"/>
            <wp:effectExtent l="0" t="0" r="6350" b="0"/>
            <wp:wrapSquare wrapText="right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6AB3">
        <w:rPr>
          <w:sz w:val="28"/>
          <w:szCs w:val="28"/>
        </w:rPr>
        <w:br w:type="textWrapping" w:clear="all"/>
      </w:r>
      <w:r w:rsidRPr="007C6AB3">
        <w:rPr>
          <w:sz w:val="28"/>
          <w:szCs w:val="28"/>
        </w:rPr>
        <w:br w:type="textWrapping" w:clear="all"/>
      </w:r>
    </w:p>
    <w:p w14:paraId="480C653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То </w:t>
      </w:r>
      <w:r w:rsidR="001779F0" w:rsidRPr="007C6AB3">
        <w:rPr>
          <w:sz w:val="28"/>
          <w:szCs w:val="28"/>
        </w:rPr>
        <w:t xml:space="preserve">есть </w:t>
      </w:r>
      <w:r w:rsidR="001779F0" w:rsidRPr="007C6AB3">
        <w:rPr>
          <w:noProof/>
          <w:sz w:val="28"/>
          <w:szCs w:val="28"/>
        </w:rPr>
        <w:t>уровни</w:t>
      </w:r>
      <w:r w:rsidRPr="007C6AB3">
        <w:rPr>
          <w:sz w:val="28"/>
          <w:szCs w:val="28"/>
        </w:rPr>
        <w:t xml:space="preserve">  </w:t>
      </w: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682E7A8C" wp14:editId="5A2038D4">
            <wp:extent cx="1247775" cy="180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>ортогональны</w:t>
      </w:r>
    </w:p>
    <w:p w14:paraId="1E93A7B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1779F0">
        <w:rPr>
          <w:sz w:val="28"/>
          <w:szCs w:val="28"/>
          <w:highlight w:val="yellow"/>
        </w:rPr>
        <w:t>Рисунок</w:t>
      </w:r>
    </w:p>
    <w:p w14:paraId="21956B2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C3B701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F47BE15" w14:textId="77777777" w:rsidR="00D17ACE" w:rsidRPr="007C6AB3" w:rsidRDefault="001779F0" w:rsidP="00D17ACE">
      <w:pPr>
        <w:spacing w:line="360" w:lineRule="auto"/>
        <w:rPr>
          <w:sz w:val="28"/>
          <w:szCs w:val="28"/>
        </w:rPr>
      </w:pPr>
      <w:r w:rsidRPr="001779F0">
        <w:rPr>
          <w:noProof/>
          <w:sz w:val="28"/>
          <w:szCs w:val="28"/>
          <w:highlight w:val="yellow"/>
        </w:rPr>
        <w:t>уровни</w:t>
      </w:r>
      <w:r w:rsidRPr="001779F0">
        <w:rPr>
          <w:sz w:val="28"/>
          <w:szCs w:val="28"/>
          <w:highlight w:val="yellow"/>
        </w:rPr>
        <w:t xml:space="preserve">  </w:t>
      </w:r>
      <w:r w:rsidRPr="001779F0">
        <w:rPr>
          <w:noProof/>
          <w:position w:val="-10"/>
          <w:sz w:val="28"/>
          <w:szCs w:val="28"/>
          <w:highlight w:val="yellow"/>
          <w:lang w:val="en-US"/>
        </w:rPr>
        <w:drawing>
          <wp:inline distT="0" distB="0" distL="0" distR="0" wp14:anchorId="21311368" wp14:editId="72C22FF4">
            <wp:extent cx="1247775" cy="180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79F0">
        <w:rPr>
          <w:sz w:val="28"/>
          <w:szCs w:val="28"/>
          <w:highlight w:val="yellow"/>
        </w:rPr>
        <w:t>ортогональны</w:t>
      </w:r>
    </w:p>
    <w:p w14:paraId="4E53E73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3D9528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33F544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F90850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64C2C9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3578EF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Замечание,. Функции потенциала и тока в известном смысле равноправны. Сопряжённое течение – эти функции меняются местами</w:t>
      </w:r>
    </w:p>
    <w:p w14:paraId="5114B26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20E2D35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Теория аналитических функций в задачах гидродинамики плоских течений</w:t>
      </w:r>
    </w:p>
    <w:p w14:paraId="14E91EC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E4E679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Очень эффективным является использования аппарата </w:t>
      </w:r>
      <w:r w:rsidR="003344E9" w:rsidRPr="007C6AB3">
        <w:rPr>
          <w:sz w:val="28"/>
          <w:szCs w:val="28"/>
        </w:rPr>
        <w:t>функций комплексного</w:t>
      </w:r>
      <w:r w:rsidRPr="007C6AB3">
        <w:rPr>
          <w:sz w:val="28"/>
          <w:szCs w:val="28"/>
        </w:rPr>
        <w:t xml:space="preserve"> переменного</w:t>
      </w:r>
    </w:p>
    <w:p w14:paraId="30E83D7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2"/>
          <w:sz w:val="28"/>
          <w:szCs w:val="28"/>
          <w:lang w:val="en-US"/>
        </w:rPr>
        <w:lastRenderedPageBreak/>
        <w:drawing>
          <wp:inline distT="0" distB="0" distL="0" distR="0" wp14:anchorId="1EB6A62B" wp14:editId="60118348">
            <wp:extent cx="1895475" cy="266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71A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Класс </w:t>
      </w:r>
      <w:r w:rsidR="003344E9" w:rsidRPr="007C6AB3">
        <w:rPr>
          <w:sz w:val="28"/>
          <w:szCs w:val="28"/>
        </w:rPr>
        <w:t>аналитических функций,</w:t>
      </w:r>
      <w:r w:rsidRPr="007C6AB3">
        <w:rPr>
          <w:sz w:val="28"/>
          <w:szCs w:val="28"/>
        </w:rPr>
        <w:t xml:space="preserve"> обладающих свойством дифференцируемости: существует предел</w:t>
      </w:r>
    </w:p>
    <w:p w14:paraId="7894B31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6"/>
          <w:sz w:val="28"/>
          <w:szCs w:val="28"/>
          <w:lang w:val="en-US"/>
        </w:rPr>
        <w:drawing>
          <wp:inline distT="0" distB="0" distL="0" distR="0" wp14:anchorId="1AE63BD2" wp14:editId="0D91B8E4">
            <wp:extent cx="1724025" cy="40957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</w:t>
      </w:r>
      <w:r w:rsidRPr="007C6AB3">
        <w:rPr>
          <w:noProof/>
          <w:position w:val="-26"/>
          <w:sz w:val="28"/>
          <w:szCs w:val="28"/>
          <w:lang w:val="en-US"/>
        </w:rPr>
        <w:drawing>
          <wp:inline distT="0" distB="0" distL="0" distR="0" wp14:anchorId="2A6EAEE3" wp14:editId="73380CCF">
            <wp:extent cx="1724025" cy="40957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70D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1A1C3B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Независимо от направления по которому  </w:t>
      </w:r>
      <w:r w:rsidRPr="007C6AB3">
        <w:rPr>
          <w:noProof/>
          <w:position w:val="-6"/>
          <w:sz w:val="28"/>
          <w:szCs w:val="28"/>
          <w:lang w:val="en-US"/>
        </w:rPr>
        <w:drawing>
          <wp:inline distT="0" distB="0" distL="0" distR="0" wp14:anchorId="485052F1" wp14:editId="4C8AB733">
            <wp:extent cx="200025" cy="1809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t xml:space="preserve"> стремится к нулю.  </w:t>
      </w:r>
      <w:proofErr w:type="spellStart"/>
      <w:r w:rsidRPr="007C6AB3">
        <w:rPr>
          <w:sz w:val="28"/>
          <w:szCs w:val="28"/>
        </w:rPr>
        <w:t>Возмем</w:t>
      </w:r>
      <w:proofErr w:type="spellEnd"/>
      <w:r w:rsidRPr="007C6AB3">
        <w:rPr>
          <w:sz w:val="28"/>
          <w:szCs w:val="28"/>
        </w:rPr>
        <w:t xml:space="preserve"> два взаимно</w:t>
      </w:r>
    </w:p>
    <w:p w14:paraId="15DD75C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перпендикулярных направления</w:t>
      </w:r>
    </w:p>
    <w:p w14:paraId="6BFC45A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  <w:lang w:val="en-US"/>
        </w:rPr>
        <w:t>a</w:t>
      </w:r>
      <w:r w:rsidRPr="007C6AB3">
        <w:rPr>
          <w:sz w:val="28"/>
          <w:szCs w:val="28"/>
        </w:rPr>
        <w:t>)</w:t>
      </w:r>
    </w:p>
    <w:p w14:paraId="480838B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24"/>
          <w:sz w:val="28"/>
          <w:szCs w:val="28"/>
          <w:lang w:val="en-US"/>
        </w:rPr>
        <w:drawing>
          <wp:inline distT="0" distB="0" distL="0" distR="0" wp14:anchorId="00A2FC98" wp14:editId="07C0F743">
            <wp:extent cx="4238625" cy="400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58E3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  <w:r w:rsidRPr="007C6AB3">
        <w:rPr>
          <w:sz w:val="28"/>
          <w:szCs w:val="28"/>
        </w:rPr>
        <w:t>б)</w:t>
      </w:r>
      <w:r w:rsidRPr="007C6AB3">
        <w:rPr>
          <w:sz w:val="28"/>
          <w:szCs w:val="28"/>
          <w:lang w:val="en-US"/>
        </w:rPr>
        <w:br w:type="textWrapping" w:clear="all"/>
      </w:r>
    </w:p>
    <w:p w14:paraId="76DFFF7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0"/>
          <w:sz w:val="28"/>
          <w:szCs w:val="28"/>
          <w:lang w:val="en-US"/>
        </w:rPr>
        <w:drawing>
          <wp:inline distT="0" distB="0" distL="0" distR="0" wp14:anchorId="10DA86FB" wp14:editId="2A790EA8">
            <wp:extent cx="4238625" cy="428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590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ab/>
      </w:r>
    </w:p>
    <w:p w14:paraId="53FE7C2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Но производные не должны зависеть </w:t>
      </w:r>
      <w:r w:rsidR="001779F0" w:rsidRPr="007C6AB3">
        <w:rPr>
          <w:sz w:val="28"/>
          <w:szCs w:val="28"/>
        </w:rPr>
        <w:t>от направления, и</w:t>
      </w:r>
      <w:r w:rsidRPr="007C6AB3">
        <w:rPr>
          <w:sz w:val="28"/>
          <w:szCs w:val="28"/>
        </w:rPr>
        <w:t xml:space="preserve"> мы получаем</w:t>
      </w:r>
    </w:p>
    <w:p w14:paraId="64EE3A5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62"/>
          <w:sz w:val="28"/>
          <w:szCs w:val="28"/>
          <w:lang w:val="en-US"/>
        </w:rPr>
        <w:drawing>
          <wp:inline distT="0" distB="0" distL="0" distR="0" wp14:anchorId="01341F76" wp14:editId="47A79439">
            <wp:extent cx="2247900" cy="866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EDD9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09946F0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То есть они удовлетворяют тем же условиям что и </w:t>
      </w:r>
      <w:r w:rsidR="003344E9" w:rsidRPr="007C6AB3">
        <w:rPr>
          <w:sz w:val="28"/>
          <w:szCs w:val="28"/>
        </w:rPr>
        <w:t>потенциал,</w:t>
      </w:r>
      <w:r w:rsidRPr="007C6AB3">
        <w:rPr>
          <w:sz w:val="28"/>
          <w:szCs w:val="28"/>
        </w:rPr>
        <w:t xml:space="preserve"> и функция тока. </w:t>
      </w:r>
      <w:r w:rsidR="003344E9" w:rsidRPr="007C6AB3">
        <w:rPr>
          <w:sz w:val="28"/>
          <w:szCs w:val="28"/>
        </w:rPr>
        <w:t>Следовательно,</w:t>
      </w:r>
      <w:r w:rsidRPr="007C6AB3">
        <w:rPr>
          <w:sz w:val="28"/>
          <w:szCs w:val="28"/>
        </w:rPr>
        <w:t xml:space="preserve"> потенциал и функция тока можно рассматривать как вещественную и мнимую часть и аналитической функции</w:t>
      </w:r>
    </w:p>
    <w:p w14:paraId="1E75420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372ED7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02EE2032" wp14:editId="0455DE75">
            <wp:extent cx="1447800" cy="200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EAA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FEF76B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-называемом комплексным потенциалам. </w:t>
      </w:r>
      <w:r w:rsidR="003344E9" w:rsidRPr="007C6AB3">
        <w:rPr>
          <w:sz w:val="28"/>
          <w:szCs w:val="28"/>
        </w:rPr>
        <w:t>Напоминаем,</w:t>
      </w:r>
      <w:r w:rsidRPr="007C6AB3">
        <w:rPr>
          <w:sz w:val="28"/>
          <w:szCs w:val="28"/>
        </w:rPr>
        <w:t xml:space="preserve"> что они удовлетворяют уравнению Лапласа.</w:t>
      </w:r>
    </w:p>
    <w:p w14:paraId="40A9010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E98264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noProof/>
          <w:position w:val="-12"/>
          <w:sz w:val="28"/>
          <w:szCs w:val="28"/>
          <w:lang w:val="en-US"/>
        </w:rPr>
        <w:drawing>
          <wp:inline distT="0" distB="0" distL="0" distR="0" wp14:anchorId="6D43DC23" wp14:editId="5F610CEF">
            <wp:extent cx="1362075" cy="266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AB3">
        <w:rPr>
          <w:sz w:val="28"/>
          <w:szCs w:val="28"/>
        </w:rPr>
        <w:br w:type="textWrapping" w:clear="all"/>
        <w:t>Любой аналитическо</w:t>
      </w:r>
      <w:r w:rsidR="003344E9">
        <w:rPr>
          <w:sz w:val="28"/>
          <w:szCs w:val="28"/>
        </w:rPr>
        <w:t>й</w:t>
      </w:r>
      <w:r w:rsidRPr="007C6AB3">
        <w:rPr>
          <w:sz w:val="28"/>
          <w:szCs w:val="28"/>
        </w:rPr>
        <w:t xml:space="preserve"> функции соответствуют два взаимно сопряженных течения</w:t>
      </w:r>
    </w:p>
    <w:p w14:paraId="1E01645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8"/>
          <w:sz w:val="28"/>
          <w:szCs w:val="28"/>
          <w:lang w:val="en-US"/>
        </w:rPr>
        <w:drawing>
          <wp:inline distT="0" distB="0" distL="0" distR="0" wp14:anchorId="293A22D7" wp14:editId="365748CE">
            <wp:extent cx="2019300" cy="552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ECD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85208F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Замечание 1</w:t>
      </w:r>
    </w:p>
    <w:p w14:paraId="1E2FA8A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Понятие комплексной скорости</w:t>
      </w:r>
    </w:p>
    <w:p w14:paraId="2566DBB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6"/>
          <w:sz w:val="28"/>
          <w:szCs w:val="28"/>
          <w:lang w:val="en-US"/>
        </w:rPr>
        <w:drawing>
          <wp:inline distT="0" distB="0" distL="0" distR="0" wp14:anchorId="4D90D13D" wp14:editId="47B7F929">
            <wp:extent cx="3476625" cy="533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311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Замечание 2</w:t>
      </w:r>
    </w:p>
    <w:p w14:paraId="3350BE0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Метод конформных отображений. Отображение цилиндра в крыло самолета</w:t>
      </w:r>
    </w:p>
    <w:p w14:paraId="3B97486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5C11E7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.</w:t>
      </w:r>
      <w:r w:rsidRPr="007C6AB3">
        <w:rPr>
          <w:noProof/>
          <w:position w:val="-12"/>
          <w:sz w:val="28"/>
          <w:szCs w:val="28"/>
          <w:lang w:val="en-US"/>
        </w:rPr>
        <w:drawing>
          <wp:inline distT="0" distB="0" distL="0" distR="0" wp14:anchorId="77DE783A" wp14:editId="2CB73D36">
            <wp:extent cx="2381250" cy="266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718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Пример 1. </w:t>
      </w:r>
      <w:r w:rsidRPr="007C6AB3">
        <w:rPr>
          <w:b/>
          <w:sz w:val="28"/>
          <w:szCs w:val="28"/>
        </w:rPr>
        <w:t>Однородный поступательный поток</w:t>
      </w:r>
    </w:p>
    <w:p w14:paraId="27A3228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86FD1D5" w14:textId="77777777" w:rsidR="00D17ACE" w:rsidRPr="001779F0" w:rsidRDefault="00D17ACE" w:rsidP="001779F0">
      <w:pPr>
        <w:pStyle w:val="ac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779F0">
        <w:rPr>
          <w:sz w:val="28"/>
          <w:szCs w:val="28"/>
          <w:highlight w:val="yellow"/>
        </w:rPr>
        <w:t>Рисунок</w:t>
      </w:r>
    </w:p>
    <w:p w14:paraId="34D1B4D7" w14:textId="77777777" w:rsidR="001779F0" w:rsidRPr="001779F0" w:rsidRDefault="001779F0" w:rsidP="001779F0">
      <w:pPr>
        <w:spacing w:line="360" w:lineRule="auto"/>
        <w:ind w:left="360"/>
        <w:rPr>
          <w:sz w:val="28"/>
          <w:szCs w:val="28"/>
        </w:rPr>
      </w:pPr>
      <w:r w:rsidRPr="001779F0">
        <w:rPr>
          <w:sz w:val="28"/>
          <w:szCs w:val="28"/>
          <w:highlight w:val="yellow"/>
        </w:rPr>
        <w:t>Плоский поток</w:t>
      </w:r>
    </w:p>
    <w:p w14:paraId="6C137B7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2754D0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9186DC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 </w:t>
      </w:r>
      <w:r w:rsidRPr="007C6AB3">
        <w:rPr>
          <w:noProof/>
          <w:position w:val="-58"/>
          <w:sz w:val="28"/>
          <w:szCs w:val="28"/>
          <w:lang w:val="en-US"/>
        </w:rPr>
        <w:drawing>
          <wp:inline distT="0" distB="0" distL="0" distR="0" wp14:anchorId="0CB40914" wp14:editId="71CCEA2D">
            <wp:extent cx="1295400" cy="781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C85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Линии тока </w:t>
      </w:r>
      <w:r w:rsidRPr="007C6AB3">
        <w:rPr>
          <w:noProof/>
          <w:position w:val="-12"/>
          <w:sz w:val="28"/>
          <w:szCs w:val="28"/>
          <w:lang w:val="en-US"/>
        </w:rPr>
        <w:drawing>
          <wp:inline distT="0" distB="0" distL="0" distR="0" wp14:anchorId="5D40BD1A" wp14:editId="17A378EC">
            <wp:extent cx="1647825" cy="26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389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2"/>
          <w:sz w:val="28"/>
          <w:szCs w:val="28"/>
          <w:lang w:val="en-US"/>
        </w:rPr>
        <w:drawing>
          <wp:inline distT="0" distB="0" distL="0" distR="0" wp14:anchorId="7562AD7A" wp14:editId="65A626EA">
            <wp:extent cx="1647825" cy="266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351F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  <w:r w:rsidRPr="007C6AB3">
        <w:rPr>
          <w:sz w:val="28"/>
          <w:szCs w:val="28"/>
        </w:rPr>
        <w:t xml:space="preserve">ортогональны линиям равного потенциала </w:t>
      </w:r>
      <w:r w:rsidRPr="007C6AB3">
        <w:rPr>
          <w:i/>
          <w:sz w:val="28"/>
          <w:szCs w:val="28"/>
          <w:lang w:val="en-US"/>
        </w:rPr>
        <w:t>x</w:t>
      </w:r>
      <w:r w:rsidRPr="007C6AB3">
        <w:rPr>
          <w:i/>
          <w:sz w:val="28"/>
          <w:szCs w:val="28"/>
        </w:rPr>
        <w:t>=</w:t>
      </w:r>
      <w:r w:rsidRPr="007C6AB3">
        <w:rPr>
          <w:i/>
          <w:sz w:val="28"/>
          <w:szCs w:val="28"/>
          <w:lang w:val="en-US"/>
        </w:rPr>
        <w:t>const</w:t>
      </w:r>
    </w:p>
    <w:p w14:paraId="3C47B85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Поток массы через сечение </w:t>
      </w:r>
      <w:r w:rsidRPr="007C6AB3">
        <w:rPr>
          <w:sz w:val="28"/>
          <w:szCs w:val="28"/>
          <w:lang w:val="en-US"/>
        </w:rPr>
        <w:t>AB</w:t>
      </w:r>
      <w:r w:rsidRPr="007C6AB3">
        <w:rPr>
          <w:sz w:val="28"/>
          <w:szCs w:val="28"/>
        </w:rPr>
        <w:t xml:space="preserve">  в единицу времени</w:t>
      </w:r>
    </w:p>
    <w:p w14:paraId="26769B9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0"/>
          <w:sz w:val="28"/>
          <w:szCs w:val="28"/>
          <w:lang w:val="en-US"/>
        </w:rPr>
        <w:lastRenderedPageBreak/>
        <w:drawing>
          <wp:inline distT="0" distB="0" distL="0" distR="0" wp14:anchorId="322FDA1E" wp14:editId="70CF7515">
            <wp:extent cx="2133600" cy="457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06F5" w14:textId="77777777" w:rsidR="00D17ACE" w:rsidRPr="007C6AB3" w:rsidRDefault="001779F0" w:rsidP="00D17A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б)</w:t>
      </w:r>
    </w:p>
    <w:p w14:paraId="0686B37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34"/>
          <w:sz w:val="28"/>
          <w:szCs w:val="28"/>
          <w:lang w:val="en-US"/>
        </w:rPr>
        <w:drawing>
          <wp:inline distT="0" distB="0" distL="0" distR="0" wp14:anchorId="61CB8BB5" wp14:editId="58BB79F1">
            <wp:extent cx="1695450" cy="495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49C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Линии тока  </w:t>
      </w:r>
    </w:p>
    <w:p w14:paraId="11DEFD1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position w:val="-12"/>
          <w:sz w:val="28"/>
          <w:szCs w:val="28"/>
          <w:lang w:val="en-US"/>
        </w:rPr>
        <w:drawing>
          <wp:inline distT="0" distB="0" distL="0" distR="0" wp14:anchorId="2B41EE90" wp14:editId="1B69E641">
            <wp:extent cx="1647825" cy="266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1713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  <w:r w:rsidRPr="007C6AB3">
        <w:rPr>
          <w:sz w:val="28"/>
          <w:szCs w:val="28"/>
        </w:rPr>
        <w:t xml:space="preserve">ортогональны линиям равного потенциала </w:t>
      </w:r>
      <w:r w:rsidRPr="007C6AB3">
        <w:rPr>
          <w:i/>
          <w:sz w:val="28"/>
          <w:szCs w:val="28"/>
          <w:lang w:val="en-US"/>
        </w:rPr>
        <w:t>y</w:t>
      </w:r>
      <w:r w:rsidRPr="007C6AB3">
        <w:rPr>
          <w:i/>
          <w:sz w:val="28"/>
          <w:szCs w:val="28"/>
        </w:rPr>
        <w:t>=</w:t>
      </w:r>
      <w:r w:rsidRPr="007C6AB3">
        <w:rPr>
          <w:i/>
          <w:sz w:val="28"/>
          <w:szCs w:val="28"/>
          <w:lang w:val="en-US"/>
        </w:rPr>
        <w:t>const</w:t>
      </w:r>
    </w:p>
    <w:p w14:paraId="42A204D3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5C9FF315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7F3D641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i/>
          <w:sz w:val="28"/>
          <w:szCs w:val="28"/>
        </w:rPr>
        <w:t xml:space="preserve">в) </w:t>
      </w:r>
      <w:r w:rsidRPr="007C6AB3">
        <w:rPr>
          <w:b/>
          <w:i/>
          <w:sz w:val="28"/>
          <w:szCs w:val="28"/>
        </w:rPr>
        <w:t>Самостоятельно</w:t>
      </w:r>
      <w:r w:rsidRPr="007C6AB3">
        <w:rPr>
          <w:i/>
          <w:sz w:val="28"/>
          <w:szCs w:val="28"/>
        </w:rPr>
        <w:t xml:space="preserve">      </w:t>
      </w: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48B2FA38" wp14:editId="15360F70">
            <wp:extent cx="638175" cy="200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A82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C24DBFC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sz w:val="28"/>
          <w:szCs w:val="28"/>
        </w:rPr>
        <w:t>Пример 2</w:t>
      </w:r>
      <w:r w:rsidRPr="007C6AB3">
        <w:rPr>
          <w:b/>
          <w:sz w:val="28"/>
          <w:szCs w:val="28"/>
        </w:rPr>
        <w:t>. Сток-исток- вихрь</w:t>
      </w:r>
    </w:p>
    <w:p w14:paraId="7D17FBF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b/>
          <w:sz w:val="28"/>
          <w:szCs w:val="28"/>
        </w:rPr>
        <w:t>а)</w:t>
      </w:r>
      <w:r w:rsidRPr="007C6AB3">
        <w:rPr>
          <w:sz w:val="28"/>
          <w:szCs w:val="28"/>
        </w:rPr>
        <w:t xml:space="preserve"> </w:t>
      </w: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55FAEE0A" wp14:editId="168AD1DF">
            <wp:extent cx="809625" cy="200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B72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Используем полярную систему координат</w:t>
      </w:r>
    </w:p>
    <w:p w14:paraId="2DC2483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176"/>
          <w:sz w:val="28"/>
          <w:szCs w:val="28"/>
        </w:rPr>
        <w:object w:dxaOrig="3500" w:dyaOrig="3060" w14:anchorId="66A2227D">
          <v:shape id="_x0000_i1046" type="#_x0000_t75" style="width:175pt;height:153pt" o:ole="">
            <v:imagedata r:id="rId125" o:title=""/>
          </v:shape>
          <o:OLEObject Type="Embed" ProgID="Equation.3" ShapeID="_x0000_i1046" DrawAspect="Content" ObjectID="_1485959563" r:id="rId126"/>
        </w:object>
      </w:r>
    </w:p>
    <w:p w14:paraId="115A0E8D" w14:textId="77777777" w:rsidR="001779F0" w:rsidRPr="001779F0" w:rsidRDefault="001779F0" w:rsidP="001779F0">
      <w:pPr>
        <w:pStyle w:val="ac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1779F0">
        <w:rPr>
          <w:sz w:val="28"/>
          <w:szCs w:val="28"/>
          <w:highlight w:val="yellow"/>
        </w:rPr>
        <w:t>Рисунок</w:t>
      </w:r>
      <w:r>
        <w:rPr>
          <w:sz w:val="28"/>
          <w:szCs w:val="28"/>
        </w:rPr>
        <w:t xml:space="preserve"> – поле скорости из точки</w:t>
      </w:r>
    </w:p>
    <w:p w14:paraId="46ECE827" w14:textId="77777777" w:rsidR="00D17ACE" w:rsidRPr="007C6AB3" w:rsidRDefault="00D17ACE" w:rsidP="00D17ACE">
      <w:pPr>
        <w:spacing w:line="360" w:lineRule="auto"/>
        <w:rPr>
          <w:i/>
          <w:sz w:val="28"/>
          <w:szCs w:val="28"/>
          <w:lang w:val="en-US"/>
        </w:rPr>
      </w:pPr>
    </w:p>
    <w:p w14:paraId="0992EB1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При</w:t>
      </w:r>
      <w:r w:rsidRPr="007C6AB3">
        <w:rPr>
          <w:i/>
          <w:sz w:val="28"/>
          <w:szCs w:val="28"/>
        </w:rPr>
        <w:t xml:space="preserve"> </w:t>
      </w:r>
      <w:r w:rsidRPr="007C6AB3">
        <w:rPr>
          <w:i/>
          <w:sz w:val="28"/>
          <w:szCs w:val="28"/>
          <w:lang w:val="en-US"/>
        </w:rPr>
        <w:t>m</w:t>
      </w:r>
      <w:r w:rsidRPr="007C6AB3">
        <w:rPr>
          <w:i/>
          <w:sz w:val="28"/>
          <w:szCs w:val="28"/>
        </w:rPr>
        <w:t xml:space="preserve">&gt;0 </w:t>
      </w:r>
      <w:r w:rsidRPr="007C6AB3">
        <w:rPr>
          <w:sz w:val="28"/>
          <w:szCs w:val="28"/>
        </w:rPr>
        <w:t xml:space="preserve">направлена из точки </w:t>
      </w:r>
      <w:r w:rsidRPr="007C6AB3">
        <w:rPr>
          <w:i/>
          <w:sz w:val="28"/>
          <w:szCs w:val="28"/>
          <w:lang w:val="en-US"/>
        </w:rPr>
        <w:t>r</w:t>
      </w:r>
      <w:r w:rsidRPr="007C6AB3">
        <w:rPr>
          <w:i/>
          <w:sz w:val="28"/>
          <w:szCs w:val="28"/>
        </w:rPr>
        <w:t xml:space="preserve">=0 </w:t>
      </w:r>
      <w:r w:rsidRPr="007C6AB3">
        <w:rPr>
          <w:sz w:val="28"/>
          <w:szCs w:val="28"/>
        </w:rPr>
        <w:t xml:space="preserve">  - сток </w:t>
      </w:r>
      <w:proofErr w:type="spellStart"/>
      <w:r w:rsidRPr="007C6AB3">
        <w:rPr>
          <w:sz w:val="28"/>
          <w:szCs w:val="28"/>
        </w:rPr>
        <w:t>массы.В</w:t>
      </w:r>
      <w:proofErr w:type="spellEnd"/>
      <w:r w:rsidRPr="007C6AB3">
        <w:rPr>
          <w:sz w:val="28"/>
          <w:szCs w:val="28"/>
        </w:rPr>
        <w:t xml:space="preserve"> этой точке – источник массы.</w:t>
      </w:r>
    </w:p>
    <w:p w14:paraId="6451EA2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Масса жидкости через произвольную окружность</w:t>
      </w:r>
    </w:p>
    <w:p w14:paraId="35900234" w14:textId="77777777" w:rsidR="00D17ACE" w:rsidRPr="007C6AB3" w:rsidRDefault="00D17ACE" w:rsidP="00D17ACE">
      <w:pPr>
        <w:spacing w:line="360" w:lineRule="auto"/>
        <w:rPr>
          <w:position w:val="-48"/>
          <w:sz w:val="28"/>
          <w:szCs w:val="28"/>
        </w:rPr>
      </w:pPr>
      <w:r w:rsidRPr="007C6AB3">
        <w:rPr>
          <w:noProof/>
          <w:position w:val="-48"/>
          <w:sz w:val="28"/>
          <w:szCs w:val="28"/>
          <w:lang w:val="en-US"/>
        </w:rPr>
        <w:lastRenderedPageBreak/>
        <w:drawing>
          <wp:inline distT="0" distB="0" distL="0" distR="0" wp14:anchorId="75120460" wp14:editId="4F3ED774">
            <wp:extent cx="3343275" cy="685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5549" w14:textId="77777777" w:rsidR="00D17ACE" w:rsidRPr="007C6AB3" w:rsidRDefault="00D17ACE" w:rsidP="00D17ACE">
      <w:pPr>
        <w:spacing w:line="360" w:lineRule="auto"/>
        <w:rPr>
          <w:position w:val="-48"/>
          <w:sz w:val="28"/>
          <w:szCs w:val="28"/>
        </w:rPr>
      </w:pPr>
      <w:r w:rsidRPr="007C6AB3">
        <w:rPr>
          <w:position w:val="-48"/>
          <w:sz w:val="28"/>
          <w:szCs w:val="28"/>
        </w:rPr>
        <w:t>б) сопряженное течение</w:t>
      </w:r>
    </w:p>
    <w:p w14:paraId="5E21CDE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100"/>
          <w:sz w:val="28"/>
          <w:szCs w:val="28"/>
        </w:rPr>
        <w:object w:dxaOrig="3440" w:dyaOrig="2100" w14:anchorId="38DC4B4B">
          <v:shape id="_x0000_i1047" type="#_x0000_t75" style="width:172pt;height:105pt" o:ole="">
            <v:imagedata r:id="rId128" o:title=""/>
          </v:shape>
          <o:OLEObject Type="Embed" ProgID="Equation.3" ShapeID="_x0000_i1047" DrawAspect="Content" ObjectID="_1485959564" r:id="rId129"/>
        </w:object>
      </w:r>
    </w:p>
    <w:p w14:paraId="51E4DE79" w14:textId="77777777" w:rsidR="001779F0" w:rsidRPr="001779F0" w:rsidRDefault="001779F0" w:rsidP="001779F0">
      <w:pPr>
        <w:spacing w:line="360" w:lineRule="auto"/>
        <w:ind w:left="360"/>
        <w:rPr>
          <w:sz w:val="28"/>
          <w:szCs w:val="28"/>
        </w:rPr>
      </w:pPr>
      <w:r w:rsidRPr="001779F0">
        <w:rPr>
          <w:sz w:val="28"/>
          <w:szCs w:val="28"/>
          <w:highlight w:val="yellow"/>
        </w:rPr>
        <w:t>Рисунок</w:t>
      </w:r>
    </w:p>
    <w:p w14:paraId="5437B3B4" w14:textId="77777777" w:rsidR="001779F0" w:rsidRDefault="00062211" w:rsidP="00D17ACE">
      <w:pPr>
        <w:spacing w:line="360" w:lineRule="auto"/>
        <w:rPr>
          <w:sz w:val="28"/>
          <w:szCs w:val="28"/>
        </w:rPr>
      </w:pPr>
      <w:r w:rsidRPr="008E58CF">
        <w:rPr>
          <w:sz w:val="28"/>
          <w:szCs w:val="28"/>
          <w:highlight w:val="yellow"/>
        </w:rPr>
        <w:t xml:space="preserve">Окружности линии тока и лучи </w:t>
      </w:r>
      <w:r w:rsidR="008E58CF">
        <w:rPr>
          <w:sz w:val="28"/>
          <w:szCs w:val="28"/>
          <w:highlight w:val="yellow"/>
        </w:rPr>
        <w:t>–</w:t>
      </w:r>
      <w:r w:rsidRPr="008E58CF">
        <w:rPr>
          <w:sz w:val="28"/>
          <w:szCs w:val="28"/>
          <w:highlight w:val="yellow"/>
        </w:rPr>
        <w:t xml:space="preserve"> потенциал</w:t>
      </w:r>
    </w:p>
    <w:p w14:paraId="77F5E1DF" w14:textId="77777777" w:rsidR="008E58CF" w:rsidRDefault="008E58CF" w:rsidP="00D17ACE">
      <w:pPr>
        <w:spacing w:line="360" w:lineRule="auto"/>
        <w:rPr>
          <w:sz w:val="28"/>
          <w:szCs w:val="28"/>
        </w:rPr>
      </w:pPr>
    </w:p>
    <w:p w14:paraId="2EE70DEA" w14:textId="77777777" w:rsidR="008E58CF" w:rsidRDefault="008E58CF" w:rsidP="00D17ACE">
      <w:pPr>
        <w:spacing w:line="360" w:lineRule="auto"/>
        <w:rPr>
          <w:sz w:val="28"/>
          <w:szCs w:val="28"/>
        </w:rPr>
      </w:pPr>
    </w:p>
    <w:p w14:paraId="710DA50B" w14:textId="77777777" w:rsidR="008E58CF" w:rsidRDefault="008E58CF" w:rsidP="00D17ACE">
      <w:pPr>
        <w:spacing w:line="360" w:lineRule="auto"/>
        <w:rPr>
          <w:sz w:val="28"/>
          <w:szCs w:val="28"/>
        </w:rPr>
      </w:pPr>
    </w:p>
    <w:p w14:paraId="33818B70" w14:textId="77777777" w:rsidR="008E58CF" w:rsidRPr="00062211" w:rsidRDefault="008E58CF" w:rsidP="00D17ACE">
      <w:pPr>
        <w:spacing w:line="360" w:lineRule="auto"/>
        <w:rPr>
          <w:sz w:val="28"/>
          <w:szCs w:val="28"/>
        </w:rPr>
      </w:pPr>
    </w:p>
    <w:p w14:paraId="0BCF05A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Циркуляция вдоль любой линии</w:t>
      </w:r>
    </w:p>
    <w:p w14:paraId="2018B9D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F9DAB8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12"/>
          <w:sz w:val="28"/>
          <w:szCs w:val="28"/>
        </w:rPr>
        <w:object w:dxaOrig="2420" w:dyaOrig="360" w14:anchorId="76414107">
          <v:shape id="_x0000_i1048" type="#_x0000_t75" style="width:121pt;height:19pt" o:ole="">
            <v:imagedata r:id="rId130" o:title=""/>
          </v:shape>
          <o:OLEObject Type="Embed" ProgID="Equation.3" ShapeID="_x0000_i1048" DrawAspect="Content" ObjectID="_1485959565" r:id="rId131"/>
        </w:object>
      </w:r>
    </w:p>
    <w:p w14:paraId="0ECACFD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Замечание</w:t>
      </w:r>
    </w:p>
    <w:p w14:paraId="159309A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Течение потенциально, а имеется замкнутая линия и циркуляция не равна нулю. Особая точка в нуле и область о граничная линей тока е является потенциальной</w:t>
      </w:r>
      <w:r w:rsidRPr="007C6AB3">
        <w:rPr>
          <w:sz w:val="28"/>
          <w:szCs w:val="28"/>
        </w:rPr>
        <w:br w:type="textWrapping" w:clear="all"/>
      </w:r>
    </w:p>
    <w:p w14:paraId="44E5E9CA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4346C4F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i/>
          <w:sz w:val="28"/>
          <w:szCs w:val="28"/>
        </w:rPr>
        <w:t xml:space="preserve">в) </w:t>
      </w:r>
      <w:r w:rsidRPr="007C6AB3">
        <w:rPr>
          <w:b/>
          <w:i/>
          <w:sz w:val="28"/>
          <w:szCs w:val="28"/>
        </w:rPr>
        <w:t>Самостоятельно</w:t>
      </w:r>
      <w:r w:rsidRPr="007C6AB3">
        <w:rPr>
          <w:i/>
          <w:sz w:val="28"/>
          <w:szCs w:val="28"/>
        </w:rPr>
        <w:t xml:space="preserve">      </w:t>
      </w:r>
      <w:r w:rsidRPr="007C6AB3">
        <w:rPr>
          <w:noProof/>
          <w:position w:val="-10"/>
          <w:sz w:val="28"/>
          <w:szCs w:val="28"/>
          <w:lang w:val="en-US"/>
        </w:rPr>
        <w:drawing>
          <wp:inline distT="0" distB="0" distL="0" distR="0" wp14:anchorId="4068A001" wp14:editId="08CF26F3">
            <wp:extent cx="638175" cy="200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4F1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Построить линии тока и равного потенциала.</w:t>
      </w:r>
    </w:p>
    <w:p w14:paraId="3989D58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7D1BABD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sz w:val="28"/>
          <w:szCs w:val="28"/>
        </w:rPr>
        <w:t xml:space="preserve">Пример 3. </w:t>
      </w:r>
      <w:r w:rsidRPr="007C6AB3">
        <w:rPr>
          <w:b/>
          <w:sz w:val="28"/>
          <w:szCs w:val="28"/>
        </w:rPr>
        <w:t>Гидродинамический диполь</w:t>
      </w:r>
    </w:p>
    <w:p w14:paraId="43F5D9EC" w14:textId="77777777" w:rsidR="00D17ACE" w:rsidRPr="007C6AB3" w:rsidRDefault="00D17ACE" w:rsidP="00D17ACE">
      <w:pPr>
        <w:spacing w:line="360" w:lineRule="auto"/>
        <w:rPr>
          <w:position w:val="-30"/>
          <w:sz w:val="28"/>
          <w:szCs w:val="28"/>
        </w:rPr>
      </w:pPr>
    </w:p>
    <w:p w14:paraId="49B616EA" w14:textId="77777777" w:rsidR="00D17ACE" w:rsidRPr="007C6AB3" w:rsidRDefault="00D17ACE" w:rsidP="00D17ACE">
      <w:pPr>
        <w:spacing w:line="360" w:lineRule="auto"/>
        <w:rPr>
          <w:position w:val="-30"/>
          <w:sz w:val="28"/>
          <w:szCs w:val="28"/>
        </w:rPr>
      </w:pPr>
      <w:r w:rsidRPr="007C6AB3">
        <w:rPr>
          <w:position w:val="-28"/>
          <w:sz w:val="28"/>
          <w:szCs w:val="28"/>
        </w:rPr>
        <w:object w:dxaOrig="5520" w:dyaOrig="660" w14:anchorId="0E15F0ED">
          <v:shape id="_x0000_i1049" type="#_x0000_t75" style="width:276pt;height:33pt" o:ole="">
            <v:imagedata r:id="rId132" o:title=""/>
          </v:shape>
          <o:OLEObject Type="Embed" ProgID="Equation.3" ShapeID="_x0000_i1049" DrawAspect="Content" ObjectID="_1485959566" r:id="rId133"/>
        </w:object>
      </w:r>
    </w:p>
    <w:p w14:paraId="6999E33A" w14:textId="77777777" w:rsidR="00D17ACE" w:rsidRPr="007C6AB3" w:rsidRDefault="00D17ACE" w:rsidP="00D17ACE">
      <w:pPr>
        <w:spacing w:line="360" w:lineRule="auto"/>
        <w:rPr>
          <w:position w:val="-30"/>
          <w:sz w:val="28"/>
          <w:szCs w:val="28"/>
        </w:rPr>
      </w:pPr>
      <w:r w:rsidRPr="007C6AB3">
        <w:rPr>
          <w:position w:val="-30"/>
          <w:sz w:val="28"/>
          <w:szCs w:val="28"/>
        </w:rPr>
        <w:t>Уравнение семейства линий тока</w:t>
      </w:r>
    </w:p>
    <w:p w14:paraId="4FAF083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28"/>
          <w:sz w:val="28"/>
          <w:szCs w:val="28"/>
        </w:rPr>
        <w:object w:dxaOrig="3720" w:dyaOrig="740" w14:anchorId="7AC873DC">
          <v:shape id="_x0000_i1050" type="#_x0000_t75" style="width:186pt;height:37pt" o:ole="">
            <v:imagedata r:id="rId134" o:title=""/>
          </v:shape>
          <o:OLEObject Type="Embed" ProgID="Equation.3" ShapeID="_x0000_i1050" DrawAspect="Content" ObjectID="_1485959567" r:id="rId135"/>
        </w:object>
      </w:r>
    </w:p>
    <w:p w14:paraId="08DA8E7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То есть линии тока окружности касающиеся начало координат.</w:t>
      </w:r>
    </w:p>
    <w:p w14:paraId="4397D0A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Эквипотенциальные поверхности семейство ортогональных к ним окружностей</w:t>
      </w:r>
    </w:p>
    <w:p w14:paraId="322B9E2F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062211">
        <w:rPr>
          <w:b/>
          <w:sz w:val="28"/>
          <w:szCs w:val="28"/>
          <w:highlight w:val="yellow"/>
        </w:rPr>
        <w:t xml:space="preserve">Картина- </w:t>
      </w:r>
      <w:r w:rsidRPr="00062211">
        <w:rPr>
          <w:sz w:val="28"/>
          <w:szCs w:val="28"/>
          <w:highlight w:val="yellow"/>
        </w:rPr>
        <w:t xml:space="preserve">исток и сток рядом </w:t>
      </w:r>
      <w:r w:rsidR="00062211" w:rsidRPr="00062211">
        <w:rPr>
          <w:sz w:val="28"/>
          <w:szCs w:val="28"/>
          <w:highlight w:val="yellow"/>
        </w:rPr>
        <w:t>д</w:t>
      </w:r>
      <w:r w:rsidRPr="00062211">
        <w:rPr>
          <w:sz w:val="28"/>
          <w:szCs w:val="28"/>
          <w:highlight w:val="yellow"/>
        </w:rPr>
        <w:t>руг с другом</w:t>
      </w:r>
    </w:p>
    <w:p w14:paraId="4E6047E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</w:t>
      </w:r>
    </w:p>
    <w:p w14:paraId="5EB3C9D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25394F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B86FA0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433F6F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896B36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86C72E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38183A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AA569A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6D3E5E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A283A9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45BB07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C8E366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6CAC1F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B80472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336408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356CFC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46D5FA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2FC690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85540A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99D1E3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Пример 4. Циркуляционное обтекание кругового цилиндра</w:t>
      </w:r>
    </w:p>
    <w:p w14:paraId="6B9D8AA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 xml:space="preserve">На круговой цилиндр радиуса </w:t>
      </w:r>
      <w:r w:rsidRPr="007C6AB3">
        <w:rPr>
          <w:sz w:val="28"/>
          <w:szCs w:val="28"/>
          <w:lang w:val="en-US"/>
        </w:rPr>
        <w:t>R</w:t>
      </w:r>
      <w:r w:rsidRPr="007C6AB3">
        <w:rPr>
          <w:sz w:val="28"/>
          <w:szCs w:val="28"/>
        </w:rPr>
        <w:t xml:space="preserve"> слева набегает из бесконечности (справа) поток жидкости с постоянной скоростью </w:t>
      </w:r>
      <w:r w:rsidRPr="007C6AB3">
        <w:rPr>
          <w:sz w:val="28"/>
          <w:szCs w:val="28"/>
          <w:lang w:val="en-US"/>
        </w:rPr>
        <w:t>Vo</w:t>
      </w:r>
    </w:p>
    <w:p w14:paraId="15DE3FD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062211">
        <w:rPr>
          <w:sz w:val="28"/>
          <w:szCs w:val="28"/>
          <w:highlight w:val="yellow"/>
        </w:rPr>
        <w:t>Рисунок</w:t>
      </w:r>
    </w:p>
    <w:p w14:paraId="0A43835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B12FDA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29976A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46920E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02142D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70F51E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1C5220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2B6E84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DF9595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1E6046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0439F1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D39F2C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3232DC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79F3C2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2D455E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На цилиндре реализовано условие </w:t>
      </w:r>
      <w:proofErr w:type="spellStart"/>
      <w:r w:rsidRPr="007C6AB3">
        <w:rPr>
          <w:sz w:val="28"/>
          <w:szCs w:val="28"/>
        </w:rPr>
        <w:t>непротекания</w:t>
      </w:r>
      <w:proofErr w:type="spellEnd"/>
      <w:r w:rsidRPr="007C6AB3">
        <w:rPr>
          <w:sz w:val="28"/>
          <w:szCs w:val="28"/>
        </w:rPr>
        <w:t xml:space="preserve"> а на больших расстояниях постоянный поток</w:t>
      </w:r>
    </w:p>
    <w:p w14:paraId="36EF4FD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68"/>
          <w:sz w:val="28"/>
          <w:szCs w:val="28"/>
        </w:rPr>
        <w:object w:dxaOrig="4140" w:dyaOrig="1480" w14:anchorId="7711AEDD">
          <v:shape id="_x0000_i1051" type="#_x0000_t75" style="width:207pt;height:74pt" o:ole="">
            <v:imagedata r:id="rId136" o:title=""/>
          </v:shape>
          <o:OLEObject Type="Embed" ProgID="Equation.3" ShapeID="_x0000_i1051" DrawAspect="Content" ObjectID="_1485959568" r:id="rId137"/>
        </w:object>
      </w:r>
    </w:p>
    <w:p w14:paraId="15D5A573" w14:textId="77777777" w:rsidR="00D17ACE" w:rsidRPr="007C6AB3" w:rsidRDefault="00D17ACE" w:rsidP="00D17ACE">
      <w:pPr>
        <w:spacing w:line="360" w:lineRule="auto"/>
        <w:rPr>
          <w:position w:val="-30"/>
          <w:sz w:val="28"/>
          <w:szCs w:val="28"/>
        </w:rPr>
      </w:pPr>
      <w:r w:rsidRPr="007C6AB3">
        <w:rPr>
          <w:position w:val="-30"/>
          <w:sz w:val="28"/>
          <w:szCs w:val="28"/>
        </w:rPr>
        <w:t>В силу линейности уравнения Лапласа будем искать решение в виде сумму двух решений, сдвиговый поток и потенциал диполя. По отдельности они не удовлетворяют граничным условиям</w:t>
      </w:r>
    </w:p>
    <w:p w14:paraId="4038D9C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174"/>
          <w:sz w:val="28"/>
          <w:szCs w:val="28"/>
        </w:rPr>
        <w:object w:dxaOrig="3340" w:dyaOrig="3159" w14:anchorId="7C6E3C82">
          <v:shape id="_x0000_i1052" type="#_x0000_t75" style="width:167pt;height:158pt" o:ole="">
            <v:imagedata r:id="rId138" o:title=""/>
          </v:shape>
          <o:OLEObject Type="Embed" ProgID="Equation.3" ShapeID="_x0000_i1052" DrawAspect="Content" ObjectID="_1485959569" r:id="rId139"/>
        </w:object>
      </w:r>
    </w:p>
    <w:p w14:paraId="6008BA6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Используем граничное условие на цилиндре</w:t>
      </w:r>
      <w:r w:rsidR="00B276BA">
        <w:rPr>
          <w:sz w:val="28"/>
          <w:szCs w:val="28"/>
        </w:rPr>
        <w:t xml:space="preserve"> </w:t>
      </w:r>
      <w:bookmarkStart w:id="0" w:name="_GoBack"/>
      <w:bookmarkEnd w:id="0"/>
    </w:p>
    <w:p w14:paraId="49E40A50" w14:textId="77777777" w:rsidR="00D17ACE" w:rsidRPr="007C6AB3" w:rsidRDefault="00D17ACE" w:rsidP="00D17ACE">
      <w:pPr>
        <w:spacing w:line="360" w:lineRule="auto"/>
        <w:rPr>
          <w:position w:val="-64"/>
          <w:sz w:val="28"/>
          <w:szCs w:val="28"/>
        </w:rPr>
      </w:pPr>
      <w:r w:rsidRPr="007C6AB3">
        <w:rPr>
          <w:position w:val="-64"/>
          <w:sz w:val="28"/>
          <w:szCs w:val="28"/>
        </w:rPr>
        <w:object w:dxaOrig="3260" w:dyaOrig="1380" w14:anchorId="2C143A8B">
          <v:shape id="_x0000_i1053" type="#_x0000_t75" style="width:163pt;height:69pt" o:ole="">
            <v:imagedata r:id="rId140" o:title=""/>
          </v:shape>
          <o:OLEObject Type="Embed" ProgID="Equation.3" ShapeID="_x0000_i1053" DrawAspect="Content" ObjectID="_1485959570" r:id="rId141"/>
        </w:object>
      </w:r>
    </w:p>
    <w:p w14:paraId="4C6C736E" w14:textId="77777777" w:rsidR="00D17ACE" w:rsidRPr="007C6AB3" w:rsidRDefault="00D17ACE" w:rsidP="00D17ACE">
      <w:pPr>
        <w:spacing w:line="360" w:lineRule="auto"/>
        <w:rPr>
          <w:position w:val="-64"/>
          <w:sz w:val="28"/>
          <w:szCs w:val="28"/>
        </w:rPr>
      </w:pPr>
      <w:r w:rsidRPr="007C6AB3">
        <w:rPr>
          <w:position w:val="-64"/>
          <w:sz w:val="28"/>
          <w:szCs w:val="28"/>
        </w:rPr>
        <w:t>Добавим течение типа «вихрь»</w:t>
      </w:r>
    </w:p>
    <w:p w14:paraId="7795310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64"/>
          <w:sz w:val="28"/>
          <w:szCs w:val="28"/>
        </w:rPr>
        <w:object w:dxaOrig="2600" w:dyaOrig="1400" w14:anchorId="1F16AEF4">
          <v:shape id="_x0000_i1054" type="#_x0000_t75" style="width:131pt;height:70pt" o:ole="">
            <v:imagedata r:id="rId142" o:title=""/>
          </v:shape>
          <o:OLEObject Type="Embed" ProgID="Equation.3" ShapeID="_x0000_i1054" DrawAspect="Content" ObjectID="_1485959571" r:id="rId143"/>
        </w:object>
      </w:r>
    </w:p>
    <w:p w14:paraId="3186D33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оно автоматически удовлетворяет граничным условиям. Для потенциала и функции ока имеем</w:t>
      </w:r>
    </w:p>
    <w:p w14:paraId="1C62315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50"/>
          <w:sz w:val="28"/>
          <w:szCs w:val="28"/>
        </w:rPr>
        <w:object w:dxaOrig="2720" w:dyaOrig="1120" w14:anchorId="444292EB">
          <v:shape id="_x0000_i1055" type="#_x0000_t75" style="width:136pt;height:56pt" o:ole="">
            <v:imagedata r:id="rId144" o:title=""/>
          </v:shape>
          <o:OLEObject Type="Embed" ProgID="Equation.3" ShapeID="_x0000_i1055" DrawAspect="Content" ObjectID="_1485959572" r:id="rId145"/>
        </w:object>
      </w:r>
    </w:p>
    <w:p w14:paraId="7E0A8A59" w14:textId="77777777" w:rsidR="00D17ACE" w:rsidRPr="007C6AB3" w:rsidRDefault="00D17ACE" w:rsidP="00D17ACE">
      <w:pPr>
        <w:spacing w:line="360" w:lineRule="auto"/>
        <w:rPr>
          <w:position w:val="-64"/>
          <w:sz w:val="28"/>
          <w:szCs w:val="28"/>
        </w:rPr>
      </w:pPr>
      <w:r w:rsidRPr="007C6AB3">
        <w:rPr>
          <w:sz w:val="28"/>
          <w:szCs w:val="28"/>
        </w:rPr>
        <w:t>Получить уравнение для функции тока и   построить линии тока для четырех типичных ситуаций</w:t>
      </w:r>
    </w:p>
    <w:p w14:paraId="756A72B0" w14:textId="77777777" w:rsidR="00D17ACE" w:rsidRPr="007C6AB3" w:rsidRDefault="00D17ACE" w:rsidP="00D17ACE">
      <w:pPr>
        <w:spacing w:line="360" w:lineRule="auto"/>
        <w:rPr>
          <w:position w:val="-64"/>
          <w:sz w:val="28"/>
          <w:szCs w:val="28"/>
        </w:rPr>
      </w:pPr>
      <w:r w:rsidRPr="007C6AB3">
        <w:rPr>
          <w:position w:val="-4"/>
          <w:sz w:val="28"/>
          <w:szCs w:val="28"/>
        </w:rPr>
        <w:object w:dxaOrig="180" w:dyaOrig="260" w14:anchorId="490B17C3">
          <v:shape id="_x0000_i1056" type="#_x0000_t75" style="width:9pt;height:13pt" o:ole="">
            <v:imagedata r:id="rId146" o:title=""/>
          </v:shape>
          <o:OLEObject Type="Embed" ProgID="Equation.3" ShapeID="_x0000_i1056" DrawAspect="Content" ObjectID="_1485959573" r:id="rId147"/>
        </w:object>
      </w:r>
    </w:p>
    <w:p w14:paraId="0FBEBB9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112"/>
          <w:sz w:val="28"/>
          <w:szCs w:val="28"/>
        </w:rPr>
        <w:object w:dxaOrig="3240" w:dyaOrig="2360" w14:anchorId="499B7E3D">
          <v:shape id="_x0000_i1057" type="#_x0000_t75" style="width:162pt;height:118pt" o:ole="">
            <v:imagedata r:id="rId148" o:title=""/>
          </v:shape>
          <o:OLEObject Type="Embed" ProgID="Equation.3" ShapeID="_x0000_i1057" DrawAspect="Content" ObjectID="_1485959574" r:id="rId149"/>
        </w:object>
      </w:r>
    </w:p>
    <w:p w14:paraId="232FF1E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>Критическое значение когда точка нулевой скорости уходит с поверхности</w:t>
      </w:r>
    </w:p>
    <w:p w14:paraId="0160783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Линии уровня</w:t>
      </w:r>
    </w:p>
    <w:p w14:paraId="6CF0F0D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254ECB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F09B76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sz w:val="28"/>
          <w:szCs w:val="28"/>
          <w:lang w:val="en-US"/>
        </w:rPr>
        <w:drawing>
          <wp:inline distT="0" distB="0" distL="0" distR="0" wp14:anchorId="6D46C14D" wp14:editId="4E728A54">
            <wp:extent cx="3429000" cy="3609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505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56D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A8A267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0F2767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0B7F89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B318CF6" wp14:editId="56F9880A">
            <wp:extent cx="3657600" cy="384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506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A3A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83A2B1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sz w:val="28"/>
          <w:szCs w:val="28"/>
          <w:lang w:val="en-US"/>
        </w:rPr>
        <w:drawing>
          <wp:inline distT="0" distB="0" distL="0" distR="0" wp14:anchorId="3DE4DD32" wp14:editId="1006A0C8">
            <wp:extent cx="3886200" cy="4095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507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9FE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2C7F6E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52D56C" wp14:editId="29D275FD">
            <wp:extent cx="4238625" cy="4457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508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6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0098CB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Как видно из рисунков при циркуляции цилиндра не нарушается симметрия относительно миделя </w:t>
      </w:r>
      <w:r w:rsidR="00990FB5" w:rsidRPr="007C6AB3">
        <w:rPr>
          <w:sz w:val="28"/>
          <w:szCs w:val="28"/>
        </w:rPr>
        <w:t>(то</w:t>
      </w:r>
      <w:r w:rsidRPr="007C6AB3">
        <w:rPr>
          <w:sz w:val="28"/>
          <w:szCs w:val="28"/>
        </w:rPr>
        <w:t xml:space="preserve"> есть силы сопротивления не возникает) </w:t>
      </w:r>
      <w:r w:rsidR="00990FB5" w:rsidRPr="007C6AB3">
        <w:rPr>
          <w:sz w:val="28"/>
          <w:szCs w:val="28"/>
        </w:rPr>
        <w:t>но вверху</w:t>
      </w:r>
      <w:r w:rsidRPr="007C6AB3">
        <w:rPr>
          <w:sz w:val="28"/>
          <w:szCs w:val="28"/>
        </w:rPr>
        <w:t xml:space="preserve"> скорость больше чем внизу. Это обозначает возникновение подъёмной силы. </w:t>
      </w:r>
    </w:p>
    <w:p w14:paraId="19687E7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Используя уравнение Бернулли найдем распределение давления н а поверхности цилиндра</w:t>
      </w:r>
    </w:p>
    <w:p w14:paraId="58C9166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122"/>
          <w:sz w:val="28"/>
          <w:szCs w:val="28"/>
        </w:rPr>
        <w:object w:dxaOrig="6060" w:dyaOrig="2560" w14:anchorId="0A053804">
          <v:shape id="_x0000_i1058" type="#_x0000_t75" style="width:303pt;height:128pt" o:ole="">
            <v:imagedata r:id="rId154" o:title=""/>
          </v:shape>
          <o:OLEObject Type="Embed" ProgID="Equation.3" ShapeID="_x0000_i1058" DrawAspect="Content" ObjectID="_1485959575" r:id="rId155"/>
        </w:object>
      </w:r>
    </w:p>
    <w:p w14:paraId="356CCEC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A45509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 xml:space="preserve"> Найдем силу действующую на единицу длины цилиндра со стороны потенциального потока потенциального потока </w:t>
      </w:r>
      <w:r w:rsidRPr="007C6AB3">
        <w:rPr>
          <w:position w:val="-100"/>
          <w:sz w:val="28"/>
          <w:szCs w:val="28"/>
        </w:rPr>
        <w:object w:dxaOrig="6480" w:dyaOrig="2120" w14:anchorId="0542A169">
          <v:shape id="_x0000_i1059" type="#_x0000_t75" style="width:324pt;height:107pt" o:ole="">
            <v:imagedata r:id="rId156" o:title=""/>
          </v:shape>
          <o:OLEObject Type="Embed" ProgID="Equation.3" ShapeID="_x0000_i1059" DrawAspect="Content" ObjectID="_1485959576" r:id="rId157"/>
        </w:object>
      </w:r>
    </w:p>
    <w:p w14:paraId="4032198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Формула Жуковского. Эффект Магнуса в вязкой жидкости</w:t>
      </w:r>
    </w:p>
    <w:p w14:paraId="5D0969D7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sz w:val="28"/>
          <w:szCs w:val="28"/>
        </w:rPr>
        <w:br w:type="page"/>
      </w:r>
      <w:r w:rsidRPr="007C6AB3">
        <w:rPr>
          <w:b/>
          <w:sz w:val="28"/>
          <w:szCs w:val="28"/>
        </w:rPr>
        <w:lastRenderedPageBreak/>
        <w:t>$ 2.8  Вихревые движения в идеальной жидкости</w:t>
      </w:r>
    </w:p>
    <w:p w14:paraId="4D2E403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263238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Рассмотрим другой класс движения идеальной жидкости – вихревые движения.</w:t>
      </w:r>
    </w:p>
    <w:p w14:paraId="3057A553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Понятие </w:t>
      </w:r>
      <w:proofErr w:type="spellStart"/>
      <w:r w:rsidRPr="007C6AB3">
        <w:rPr>
          <w:sz w:val="28"/>
          <w:szCs w:val="28"/>
        </w:rPr>
        <w:t>завихренности</w:t>
      </w:r>
      <w:proofErr w:type="spellEnd"/>
    </w:p>
    <w:p w14:paraId="2D6E3779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position w:val="-4"/>
          <w:sz w:val="28"/>
          <w:szCs w:val="28"/>
        </w:rPr>
        <w:object w:dxaOrig="180" w:dyaOrig="260" w14:anchorId="6836F635">
          <v:shape id="_x0000_i1060" type="#_x0000_t75" style="width:9pt;height:13pt" o:ole="">
            <v:imagedata r:id="rId158" o:title=""/>
          </v:shape>
          <o:OLEObject Type="Embed" ProgID="Equation.3" ShapeID="_x0000_i1060" DrawAspect="Content" ObjectID="_1485959577" r:id="rId159"/>
        </w:object>
      </w:r>
      <w:r w:rsidRPr="007C6AB3">
        <w:rPr>
          <w:position w:val="-6"/>
          <w:sz w:val="28"/>
          <w:szCs w:val="28"/>
        </w:rPr>
        <w:object w:dxaOrig="880" w:dyaOrig="340" w14:anchorId="1F9050E2">
          <v:shape id="_x0000_i1061" type="#_x0000_t75" style="width:44pt;height:17pt" o:ole="">
            <v:imagedata r:id="rId160" o:title=""/>
          </v:shape>
          <o:OLEObject Type="Embed" ProgID="Equation.3" ShapeID="_x0000_i1061" DrawAspect="Content" ObjectID="_1485959578" r:id="rId161"/>
        </w:object>
      </w:r>
    </w:p>
    <w:p w14:paraId="7852F106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Введём понятие циркуляции скорости – интеграл взятый воль некоторого замкнутого контура</w:t>
      </w:r>
    </w:p>
    <w:p w14:paraId="20F56BBE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  <w:r w:rsidRPr="007C6AB3">
        <w:rPr>
          <w:position w:val="-32"/>
          <w:sz w:val="28"/>
          <w:szCs w:val="28"/>
        </w:rPr>
        <w:object w:dxaOrig="960" w:dyaOrig="639" w14:anchorId="7E7BAAB7">
          <v:shape id="_x0000_i1062" type="#_x0000_t75" style="width:48pt;height:32pt" o:ole="">
            <v:imagedata r:id="rId162" o:title=""/>
          </v:shape>
          <o:OLEObject Type="Embed" ProgID="Equation.3" ShapeID="_x0000_i1062" DrawAspect="Content" ObjectID="_1485959579" r:id="rId163"/>
        </w:object>
      </w:r>
      <w:r w:rsidRPr="007C6AB3">
        <w:rPr>
          <w:sz w:val="28"/>
          <w:szCs w:val="28"/>
        </w:rPr>
        <w:t xml:space="preserve"> </w:t>
      </w:r>
      <w:r w:rsidRPr="007C6AB3">
        <w:rPr>
          <w:position w:val="-4"/>
          <w:sz w:val="28"/>
          <w:szCs w:val="28"/>
        </w:rPr>
        <w:object w:dxaOrig="180" w:dyaOrig="260" w14:anchorId="69512CA8">
          <v:shape id="_x0000_i1063" type="#_x0000_t75" style="width:9pt;height:13pt" o:ole="">
            <v:imagedata r:id="rId164" o:title=""/>
          </v:shape>
          <o:OLEObject Type="Embed" ProgID="Equation.3" ShapeID="_x0000_i1063" DrawAspect="Content" ObjectID="_1485959580" r:id="rId165"/>
        </w:object>
      </w:r>
    </w:p>
    <w:p w14:paraId="0233158B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  <w:r w:rsidRPr="007C6AB3">
        <w:rPr>
          <w:position w:val="-4"/>
          <w:sz w:val="28"/>
          <w:szCs w:val="28"/>
        </w:rPr>
        <w:t>По теореме Стокса</w:t>
      </w:r>
    </w:p>
    <w:p w14:paraId="7CCE2DD7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b/>
          <w:sz w:val="28"/>
          <w:szCs w:val="28"/>
        </w:rPr>
      </w:pPr>
      <w:r w:rsidRPr="007C6AB3">
        <w:rPr>
          <w:position w:val="-30"/>
          <w:sz w:val="28"/>
          <w:szCs w:val="28"/>
        </w:rPr>
        <w:object w:dxaOrig="3240" w:dyaOrig="580" w14:anchorId="6A2B24BC">
          <v:shape id="_x0000_i1064" type="#_x0000_t75" style="width:162pt;height:29pt" o:ole="">
            <v:imagedata r:id="rId166" o:title=""/>
          </v:shape>
          <o:OLEObject Type="Embed" ProgID="Equation.3" ShapeID="_x0000_i1064" DrawAspect="Content" ObjectID="_1485959581" r:id="rId167"/>
        </w:object>
      </w:r>
      <w:r w:rsidRPr="007C6AB3">
        <w:rPr>
          <w:position w:val="-4"/>
          <w:sz w:val="28"/>
          <w:szCs w:val="28"/>
        </w:rPr>
        <w:br w:type="textWrapping" w:clear="all"/>
      </w:r>
      <w:r w:rsidRPr="007C6AB3">
        <w:rPr>
          <w:sz w:val="28"/>
          <w:szCs w:val="28"/>
        </w:rPr>
        <w:t xml:space="preserve">Циркуляция  скорости вдоль замкнутого контура  равна потоку </w:t>
      </w:r>
      <w:proofErr w:type="spellStart"/>
      <w:r w:rsidRPr="007C6AB3">
        <w:rPr>
          <w:sz w:val="28"/>
          <w:szCs w:val="28"/>
        </w:rPr>
        <w:t>завихренности</w:t>
      </w:r>
      <w:proofErr w:type="spellEnd"/>
      <w:r w:rsidRPr="007C6AB3">
        <w:rPr>
          <w:sz w:val="28"/>
          <w:szCs w:val="28"/>
        </w:rPr>
        <w:t xml:space="preserve"> через соответствующий контур</w:t>
      </w:r>
      <w:r w:rsidRPr="007C6AB3">
        <w:rPr>
          <w:b/>
          <w:sz w:val="28"/>
          <w:szCs w:val="28"/>
        </w:rPr>
        <w:t xml:space="preserve"> </w:t>
      </w:r>
    </w:p>
    <w:p w14:paraId="0CC181BA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990FB5">
        <w:rPr>
          <w:sz w:val="28"/>
          <w:szCs w:val="28"/>
          <w:highlight w:val="yellow"/>
        </w:rPr>
        <w:t>Рисунок</w:t>
      </w:r>
    </w:p>
    <w:p w14:paraId="769A8745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214465F1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58079C66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3707EAB1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</w:p>
    <w:p w14:paraId="45C368E2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b/>
          <w:sz w:val="28"/>
          <w:szCs w:val="28"/>
        </w:rPr>
        <w:t>Теорема Томсона</w:t>
      </w:r>
      <w:r w:rsidRPr="007C6AB3">
        <w:rPr>
          <w:sz w:val="28"/>
          <w:szCs w:val="28"/>
        </w:rPr>
        <w:t xml:space="preserve"> -Циркуляция  скорости вдоль замкнутого контура </w:t>
      </w:r>
      <w:r w:rsidRPr="007C6AB3">
        <w:rPr>
          <w:b/>
          <w:sz w:val="28"/>
          <w:szCs w:val="28"/>
        </w:rPr>
        <w:t xml:space="preserve">, </w:t>
      </w:r>
      <w:r w:rsidRPr="007C6AB3">
        <w:rPr>
          <w:sz w:val="28"/>
          <w:szCs w:val="28"/>
        </w:rPr>
        <w:t xml:space="preserve">перемещающего  в идеальной жидкости, остается постоянной. </w:t>
      </w:r>
      <w:r w:rsidR="00990FB5" w:rsidRPr="007C6AB3">
        <w:rPr>
          <w:sz w:val="28"/>
          <w:szCs w:val="28"/>
        </w:rPr>
        <w:t>Следовательно,</w:t>
      </w:r>
      <w:r w:rsidRPr="007C6AB3">
        <w:rPr>
          <w:sz w:val="28"/>
          <w:szCs w:val="28"/>
        </w:rPr>
        <w:t xml:space="preserve"> сохраняется постоянным и поток вихря через поверхность, натянутую на односвязный контур</w:t>
      </w:r>
    </w:p>
    <w:p w14:paraId="749B851C" w14:textId="77777777" w:rsidR="00D17ACE" w:rsidRPr="007C6AB3" w:rsidRDefault="008E58CF" w:rsidP="00D17ACE">
      <w:pPr>
        <w:tabs>
          <w:tab w:val="left" w:pos="2547"/>
        </w:tabs>
        <w:spacing w:line="360" w:lineRule="auto"/>
        <w:rPr>
          <w:b/>
          <w:position w:val="-4"/>
          <w:sz w:val="28"/>
          <w:szCs w:val="28"/>
        </w:rPr>
      </w:pPr>
      <w:r>
        <w:rPr>
          <w:noProof/>
          <w:sz w:val="28"/>
          <w:szCs w:val="28"/>
          <w:lang w:val="en-US"/>
        </w:rPr>
        <w:pict w14:anchorId="142D3C3B">
          <v:shape id="_x0000_s1030" type="#_x0000_t75" style="position:absolute;margin-left:0;margin-top:.05pt;width:161.95pt;height:29.35pt;z-index:251662336;mso-position-horizontal:left">
            <v:imagedata r:id="rId168" o:title=""/>
            <w10:wrap type="square" side="right"/>
          </v:shape>
          <o:OLEObject Type="Embed" ProgID="Equation.3" ShapeID="_x0000_s1030" DrawAspect="Content" ObjectID="_1485959619" r:id="rId169"/>
        </w:pict>
      </w:r>
      <w:r w:rsidR="00D17ACE" w:rsidRPr="007C6AB3">
        <w:rPr>
          <w:position w:val="-4"/>
          <w:sz w:val="28"/>
          <w:szCs w:val="28"/>
        </w:rPr>
        <w:br w:type="textWrapping" w:clear="all"/>
        <w:t xml:space="preserve">Введем понятие </w:t>
      </w:r>
      <w:r w:rsidR="00D17ACE" w:rsidRPr="007C6AB3">
        <w:rPr>
          <w:b/>
          <w:position w:val="-4"/>
          <w:sz w:val="28"/>
          <w:szCs w:val="28"/>
        </w:rPr>
        <w:t>вихревой линии</w:t>
      </w:r>
      <w:r w:rsidR="00D17ACE" w:rsidRPr="007C6AB3">
        <w:rPr>
          <w:position w:val="-4"/>
          <w:sz w:val="28"/>
          <w:szCs w:val="28"/>
        </w:rPr>
        <w:t xml:space="preserve"> и </w:t>
      </w:r>
      <w:r w:rsidR="00D17ACE" w:rsidRPr="007C6AB3">
        <w:rPr>
          <w:b/>
          <w:position w:val="-4"/>
          <w:sz w:val="28"/>
          <w:szCs w:val="28"/>
        </w:rPr>
        <w:t>вихревой трубки</w:t>
      </w:r>
    </w:p>
    <w:p w14:paraId="0D4E694D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  <w:r w:rsidRPr="007C6AB3">
        <w:rPr>
          <w:b/>
          <w:position w:val="-4"/>
          <w:sz w:val="28"/>
          <w:szCs w:val="28"/>
        </w:rPr>
        <w:t xml:space="preserve">Вихревой линией </w:t>
      </w:r>
      <w:r w:rsidRPr="007C6AB3">
        <w:rPr>
          <w:position w:val="-4"/>
          <w:sz w:val="28"/>
          <w:szCs w:val="28"/>
        </w:rPr>
        <w:t xml:space="preserve">называют линию,  касательные к которой в каждой точке </w:t>
      </w:r>
      <w:proofErr w:type="spellStart"/>
      <w:r w:rsidRPr="007C6AB3">
        <w:rPr>
          <w:position w:val="-4"/>
          <w:sz w:val="28"/>
          <w:szCs w:val="28"/>
        </w:rPr>
        <w:t>коллинеарны</w:t>
      </w:r>
      <w:proofErr w:type="spellEnd"/>
      <w:r w:rsidRPr="007C6AB3">
        <w:rPr>
          <w:position w:val="-4"/>
          <w:sz w:val="28"/>
          <w:szCs w:val="28"/>
        </w:rPr>
        <w:t xml:space="preserve"> вектору вихря .</w:t>
      </w:r>
    </w:p>
    <w:p w14:paraId="142A78A1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  <w:r w:rsidRPr="007C6AB3">
        <w:rPr>
          <w:position w:val="-4"/>
          <w:sz w:val="28"/>
          <w:szCs w:val="28"/>
        </w:rPr>
        <w:t xml:space="preserve">Если взять замкнутый контур и через каждую его точку провести вихревую </w:t>
      </w:r>
      <w:proofErr w:type="spellStart"/>
      <w:r w:rsidRPr="007C6AB3">
        <w:rPr>
          <w:position w:val="-4"/>
          <w:sz w:val="28"/>
          <w:szCs w:val="28"/>
        </w:rPr>
        <w:t>лиию</w:t>
      </w:r>
      <w:proofErr w:type="spellEnd"/>
      <w:r w:rsidRPr="007C6AB3">
        <w:rPr>
          <w:position w:val="-4"/>
          <w:sz w:val="28"/>
          <w:szCs w:val="28"/>
        </w:rPr>
        <w:t xml:space="preserve">, то внутри образуется </w:t>
      </w:r>
      <w:r w:rsidRPr="007C6AB3">
        <w:rPr>
          <w:b/>
          <w:position w:val="-4"/>
          <w:sz w:val="28"/>
          <w:szCs w:val="28"/>
        </w:rPr>
        <w:t>вихревая трубка</w:t>
      </w:r>
      <w:r w:rsidRPr="007C6AB3">
        <w:rPr>
          <w:position w:val="-4"/>
          <w:sz w:val="28"/>
          <w:szCs w:val="28"/>
        </w:rPr>
        <w:t>.</w:t>
      </w:r>
    </w:p>
    <w:p w14:paraId="3C62812B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b/>
          <w:i/>
          <w:position w:val="-4"/>
          <w:sz w:val="28"/>
          <w:szCs w:val="28"/>
        </w:rPr>
      </w:pPr>
      <w:r w:rsidRPr="007C6AB3">
        <w:rPr>
          <w:b/>
          <w:i/>
          <w:position w:val="-4"/>
          <w:sz w:val="28"/>
          <w:szCs w:val="28"/>
        </w:rPr>
        <w:lastRenderedPageBreak/>
        <w:t>Рисунок</w:t>
      </w:r>
    </w:p>
    <w:p w14:paraId="2A022FCE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</w:p>
    <w:p w14:paraId="30F0BBDE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</w:p>
    <w:p w14:paraId="1E63F8CF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</w:p>
    <w:p w14:paraId="7C4CE9C6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</w:p>
    <w:p w14:paraId="2DB14332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</w:p>
    <w:p w14:paraId="046BAF28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b/>
          <w:position w:val="-4"/>
          <w:sz w:val="28"/>
          <w:szCs w:val="28"/>
        </w:rPr>
      </w:pPr>
      <w:r w:rsidRPr="007C6AB3">
        <w:rPr>
          <w:position w:val="-4"/>
          <w:sz w:val="28"/>
          <w:szCs w:val="28"/>
        </w:rPr>
        <w:t xml:space="preserve"> </w:t>
      </w:r>
      <w:r w:rsidRPr="007C6AB3">
        <w:rPr>
          <w:b/>
          <w:position w:val="-4"/>
          <w:sz w:val="28"/>
          <w:szCs w:val="28"/>
        </w:rPr>
        <w:t>Теорема Лагранжа</w:t>
      </w:r>
    </w:p>
    <w:p w14:paraId="322B4AC7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  <w:r w:rsidRPr="007C6AB3">
        <w:rPr>
          <w:position w:val="-4"/>
          <w:sz w:val="28"/>
          <w:szCs w:val="28"/>
        </w:rPr>
        <w:t>Элементы идеальной жидкости, лишенные вихрей в начальный момент времени будут лишены их и в дальнейшем</w:t>
      </w:r>
    </w:p>
    <w:p w14:paraId="41E08571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  <w:r w:rsidRPr="007C6AB3">
        <w:rPr>
          <w:sz w:val="28"/>
          <w:szCs w:val="28"/>
        </w:rPr>
        <w:t>Устремляем контур к нулю.</w:t>
      </w:r>
    </w:p>
    <w:p w14:paraId="5D6C0F06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position w:val="-4"/>
          <w:sz w:val="28"/>
          <w:szCs w:val="28"/>
        </w:rPr>
      </w:pPr>
    </w:p>
    <w:p w14:paraId="15894441" w14:textId="77777777" w:rsidR="00D17ACE" w:rsidRPr="007C6AB3" w:rsidRDefault="008E58CF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pict w14:anchorId="266C678C">
          <v:shape id="_x0000_s1031" type="#_x0000_t75" style="position:absolute;margin-left:0;margin-top:-.15pt;width:151.55pt;height:31pt;z-index:251663360;mso-position-horizontal:left">
            <v:imagedata r:id="rId170" o:title=""/>
            <w10:wrap type="square" side="right"/>
          </v:shape>
          <o:OLEObject Type="Embed" ProgID="Equation.3" ShapeID="_x0000_s1031" DrawAspect="Content" ObjectID="_1485959620" r:id="rId171"/>
        </w:pict>
      </w:r>
      <w:r w:rsidR="00D17ACE" w:rsidRPr="007C6AB3">
        <w:rPr>
          <w:sz w:val="28"/>
          <w:szCs w:val="28"/>
        </w:rPr>
        <w:br w:type="textWrapping" w:clear="all"/>
        <w:t xml:space="preserve"> Таким образом в идеальной жидкости вихри возникнут не могут. Очевидно и обратное – вихри не могут исчезнуть.</w:t>
      </w:r>
    </w:p>
    <w:p w14:paraId="4E0C3ABE" w14:textId="77777777" w:rsidR="00D17ACE" w:rsidRPr="007C6AB3" w:rsidRDefault="00D17ACE" w:rsidP="00D17ACE">
      <w:pPr>
        <w:tabs>
          <w:tab w:val="left" w:pos="2547"/>
        </w:tabs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Чтобы вихрь появился необходимо</w:t>
      </w:r>
    </w:p>
    <w:p w14:paraId="46366FA7" w14:textId="77777777" w:rsidR="00D17ACE" w:rsidRPr="007C6AB3" w:rsidRDefault="00D17ACE" w:rsidP="00D17ACE">
      <w:pPr>
        <w:numPr>
          <w:ilvl w:val="0"/>
          <w:numId w:val="12"/>
        </w:numPr>
        <w:tabs>
          <w:tab w:val="left" w:pos="2547"/>
        </w:tabs>
        <w:spacing w:line="360" w:lineRule="auto"/>
        <w:contextualSpacing/>
        <w:rPr>
          <w:sz w:val="28"/>
          <w:szCs w:val="28"/>
        </w:rPr>
      </w:pPr>
      <w:r w:rsidRPr="007C6AB3">
        <w:rPr>
          <w:sz w:val="28"/>
          <w:szCs w:val="28"/>
        </w:rPr>
        <w:t xml:space="preserve">Взаимодействие с поверхностью ( </w:t>
      </w:r>
      <w:proofErr w:type="spellStart"/>
      <w:r w:rsidRPr="007C6AB3">
        <w:rPr>
          <w:sz w:val="28"/>
          <w:szCs w:val="28"/>
        </w:rPr>
        <w:t>неодносвязанность</w:t>
      </w:r>
      <w:proofErr w:type="spellEnd"/>
      <w:r w:rsidRPr="007C6AB3">
        <w:rPr>
          <w:sz w:val="28"/>
          <w:szCs w:val="28"/>
        </w:rPr>
        <w:t xml:space="preserve"> контура)</w:t>
      </w:r>
    </w:p>
    <w:p w14:paraId="31663156" w14:textId="77777777" w:rsidR="00D17ACE" w:rsidRPr="007C6AB3" w:rsidRDefault="00D17ACE" w:rsidP="00D17ACE">
      <w:pPr>
        <w:numPr>
          <w:ilvl w:val="0"/>
          <w:numId w:val="12"/>
        </w:numPr>
        <w:tabs>
          <w:tab w:val="left" w:pos="2547"/>
        </w:tabs>
        <w:spacing w:line="360" w:lineRule="auto"/>
        <w:contextualSpacing/>
        <w:rPr>
          <w:sz w:val="28"/>
          <w:szCs w:val="28"/>
        </w:rPr>
      </w:pPr>
      <w:proofErr w:type="spellStart"/>
      <w:r w:rsidRPr="007C6AB3">
        <w:rPr>
          <w:sz w:val="28"/>
          <w:szCs w:val="28"/>
        </w:rPr>
        <w:t>Непотенциальность</w:t>
      </w:r>
      <w:proofErr w:type="spellEnd"/>
      <w:r w:rsidRPr="007C6AB3">
        <w:rPr>
          <w:sz w:val="28"/>
          <w:szCs w:val="28"/>
        </w:rPr>
        <w:t xml:space="preserve"> сил</w:t>
      </w:r>
    </w:p>
    <w:p w14:paraId="387F77A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D1DF91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1 Теорема Гельмгольца. </w:t>
      </w:r>
    </w:p>
    <w:p w14:paraId="51EAB74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485442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Выберем замкнутый контур, состоящий из фиксированных частиц («жидкий» контур) и перемещающийся вместе с ними</w:t>
      </w:r>
    </w:p>
    <w:p w14:paraId="7793881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Вихревая линии состоит из одних и тех же элементов жидкости.</w:t>
      </w:r>
    </w:p>
    <w:p w14:paraId="71D7EB75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  <w:r w:rsidRPr="00990FB5">
        <w:rPr>
          <w:b/>
          <w:sz w:val="28"/>
          <w:szCs w:val="28"/>
          <w:highlight w:val="yellow"/>
        </w:rPr>
        <w:t xml:space="preserve">Рисунок – </w:t>
      </w:r>
      <w:r w:rsidRPr="00990FB5">
        <w:rPr>
          <w:sz w:val="28"/>
          <w:szCs w:val="28"/>
          <w:highlight w:val="yellow"/>
        </w:rPr>
        <w:t>вихревая трубка  на контуре</w:t>
      </w:r>
      <w:r w:rsidRPr="00990FB5">
        <w:rPr>
          <w:i/>
          <w:sz w:val="28"/>
          <w:szCs w:val="28"/>
          <w:highlight w:val="yellow"/>
        </w:rPr>
        <w:t xml:space="preserve"> </w:t>
      </w:r>
      <w:r w:rsidRPr="00990FB5">
        <w:rPr>
          <w:i/>
          <w:sz w:val="28"/>
          <w:szCs w:val="28"/>
          <w:highlight w:val="yellow"/>
          <w:lang w:val="en-US"/>
        </w:rPr>
        <w:t>L</w:t>
      </w:r>
      <w:r w:rsidRPr="00990FB5">
        <w:rPr>
          <w:sz w:val="28"/>
          <w:szCs w:val="28"/>
          <w:highlight w:val="yellow"/>
        </w:rPr>
        <w:t xml:space="preserve"> и на ней маленький контур</w:t>
      </w:r>
      <w:r w:rsidRPr="00990FB5">
        <w:rPr>
          <w:i/>
          <w:sz w:val="28"/>
          <w:szCs w:val="28"/>
          <w:highlight w:val="yellow"/>
        </w:rPr>
        <w:t xml:space="preserve"> </w:t>
      </w:r>
      <w:r w:rsidRPr="00990FB5">
        <w:rPr>
          <w:i/>
          <w:sz w:val="28"/>
          <w:szCs w:val="28"/>
          <w:highlight w:val="yellow"/>
          <w:lang w:val="en-US"/>
        </w:rPr>
        <w:t>l</w:t>
      </w:r>
    </w:p>
    <w:p w14:paraId="0370EE4E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1E72D11F" w14:textId="77777777" w:rsidR="00D17ACE" w:rsidRPr="007C6AB3" w:rsidRDefault="00D17ACE" w:rsidP="00D17ACE">
      <w:pPr>
        <w:spacing w:line="360" w:lineRule="auto"/>
        <w:rPr>
          <w:position w:val="-30"/>
          <w:sz w:val="28"/>
          <w:szCs w:val="28"/>
        </w:rPr>
      </w:pPr>
    </w:p>
    <w:p w14:paraId="35CD613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32"/>
          <w:sz w:val="28"/>
          <w:szCs w:val="28"/>
        </w:rPr>
        <w:object w:dxaOrig="2260" w:dyaOrig="600" w14:anchorId="27CD1D9C">
          <v:shape id="_x0000_i1067" type="#_x0000_t75" style="width:113pt;height:30pt" o:ole="">
            <v:imagedata r:id="rId172" o:title=""/>
          </v:shape>
          <o:OLEObject Type="Embed" ProgID="Equation.3" ShapeID="_x0000_i1067" DrawAspect="Content" ObjectID="_1485959582" r:id="rId173"/>
        </w:object>
      </w:r>
    </w:p>
    <w:p w14:paraId="231825DF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sz w:val="28"/>
          <w:szCs w:val="28"/>
        </w:rPr>
        <w:lastRenderedPageBreak/>
        <w:t xml:space="preserve">Г =0 в начальный момент и , следовательно ,равно нулю и произвольный момент времени. Маленький контур произвольный </w:t>
      </w:r>
      <w:r w:rsidR="00AC7746" w:rsidRPr="007C6AB3">
        <w:rPr>
          <w:sz w:val="28"/>
          <w:szCs w:val="28"/>
        </w:rPr>
        <w:t>и, следовательно,</w:t>
      </w:r>
      <w:r w:rsidRPr="007C6AB3">
        <w:rPr>
          <w:sz w:val="28"/>
          <w:szCs w:val="28"/>
        </w:rPr>
        <w:t xml:space="preserve"> лежит все время лежит на поверхности вихревой линии. Любое шевеление с уходом с поверхности приводит к появлению потока. Устремляя оба контура к нулю получаем   </w:t>
      </w:r>
      <w:r w:rsidRPr="007C6AB3">
        <w:rPr>
          <w:b/>
          <w:sz w:val="28"/>
          <w:szCs w:val="28"/>
        </w:rPr>
        <w:t xml:space="preserve">1 Теорема Гельмгольца. </w:t>
      </w:r>
    </w:p>
    <w:p w14:paraId="7071A52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Вихревая линии состоит из одних и тех же элементов жидкости.</w:t>
      </w:r>
    </w:p>
    <w:p w14:paraId="52D93AB5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72AE097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9AF1B8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11 Теорема Гельмгольца</w:t>
      </w:r>
    </w:p>
    <w:p w14:paraId="6DBF4A6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Поток вектора вихря через поперечное сечение вихревой трубки остается постоянным</w:t>
      </w:r>
    </w:p>
    <w:p w14:paraId="5E972FA2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  <w:r w:rsidRPr="00990FB5">
        <w:rPr>
          <w:i/>
          <w:sz w:val="28"/>
          <w:szCs w:val="28"/>
          <w:highlight w:val="yellow"/>
        </w:rPr>
        <w:t>Рисунок – вихревая трубка</w:t>
      </w:r>
      <w:r w:rsidRPr="00990FB5">
        <w:rPr>
          <w:i/>
          <w:position w:val="-12"/>
          <w:sz w:val="28"/>
          <w:szCs w:val="28"/>
          <w:highlight w:val="yellow"/>
        </w:rPr>
        <w:object w:dxaOrig="1040" w:dyaOrig="360" w14:anchorId="02F5A28C">
          <v:shape id="_x0000_i1068" type="#_x0000_t75" style="width:52pt;height:18pt" o:ole="">
            <v:imagedata r:id="rId174" o:title=""/>
          </v:shape>
          <o:OLEObject Type="Embed" ProgID="Equation.3" ShapeID="_x0000_i1068" DrawAspect="Content" ObjectID="_1485959583" r:id="rId175"/>
        </w:object>
      </w:r>
    </w:p>
    <w:p w14:paraId="690B3364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6DBF5F7D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61BF2848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7D794551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30653B99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36AC2A22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05D9341F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78B12D99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402F4A7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Используем теорему Остроградского-Гаусса</w:t>
      </w:r>
    </w:p>
    <w:p w14:paraId="7148385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</w:t>
      </w:r>
      <w:r w:rsidRPr="007C6AB3">
        <w:rPr>
          <w:position w:val="-98"/>
          <w:sz w:val="28"/>
          <w:szCs w:val="28"/>
        </w:rPr>
        <w:object w:dxaOrig="3620" w:dyaOrig="2079" w14:anchorId="2469832B">
          <v:shape id="_x0000_i1069" type="#_x0000_t75" style="width:181pt;height:104pt" o:ole="">
            <v:imagedata r:id="rId176" o:title=""/>
          </v:shape>
          <o:OLEObject Type="Embed" ProgID="Equation.3" ShapeID="_x0000_i1069" DrawAspect="Content" ObjectID="_1485959584" r:id="rId177"/>
        </w:object>
      </w:r>
    </w:p>
    <w:p w14:paraId="7AA6CA5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Поток вектора </w:t>
      </w:r>
      <w:proofErr w:type="spellStart"/>
      <w:r w:rsidRPr="007C6AB3">
        <w:rPr>
          <w:sz w:val="28"/>
          <w:szCs w:val="28"/>
        </w:rPr>
        <w:t>завихренности</w:t>
      </w:r>
      <w:proofErr w:type="spellEnd"/>
      <w:r w:rsidRPr="007C6AB3">
        <w:rPr>
          <w:sz w:val="28"/>
          <w:szCs w:val="28"/>
        </w:rPr>
        <w:t xml:space="preserve"> через боковую поверхность равен нулю по определению вихревой трубки</w:t>
      </w:r>
    </w:p>
    <w:p w14:paraId="6BACFF9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Следовательно</w:t>
      </w:r>
    </w:p>
    <w:p w14:paraId="66D6F0B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EDC9B3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34"/>
          <w:sz w:val="28"/>
          <w:szCs w:val="28"/>
        </w:rPr>
        <w:object w:dxaOrig="1900" w:dyaOrig="620" w14:anchorId="7ED9C5D6">
          <v:shape id="_x0000_i1070" type="#_x0000_t75" style="width:95pt;height:31pt" o:ole="">
            <v:imagedata r:id="rId178" o:title=""/>
          </v:shape>
          <o:OLEObject Type="Embed" ProgID="Equation.3" ShapeID="_x0000_i1070" DrawAspect="Content" ObjectID="_1485959585" r:id="rId179"/>
        </w:object>
      </w:r>
    </w:p>
    <w:p w14:paraId="503BF39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Учитывая произвольность выбора поверхностей и то что единичный вектор нормали меняет на поверхностях знак на противоположный, получаем инвариантность потока вихря через сечение вихревой трубки.</w:t>
      </w:r>
    </w:p>
    <w:p w14:paraId="26FD84F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Замечание</w:t>
      </w:r>
    </w:p>
    <w:p w14:paraId="66E28A5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Если сечение достаточно мало, так что </w:t>
      </w:r>
      <w:proofErr w:type="spellStart"/>
      <w:r w:rsidRPr="007C6AB3">
        <w:rPr>
          <w:sz w:val="28"/>
          <w:szCs w:val="28"/>
        </w:rPr>
        <w:t>завихренность</w:t>
      </w:r>
      <w:proofErr w:type="spellEnd"/>
      <w:r w:rsidRPr="007C6AB3">
        <w:rPr>
          <w:sz w:val="28"/>
          <w:szCs w:val="28"/>
        </w:rPr>
        <w:t xml:space="preserve"> постоянна вдоль трубки</w:t>
      </w:r>
      <w:r w:rsidRPr="007C6AB3">
        <w:rPr>
          <w:position w:val="-6"/>
          <w:sz w:val="28"/>
          <w:szCs w:val="28"/>
        </w:rPr>
        <w:object w:dxaOrig="380" w:dyaOrig="280" w14:anchorId="0387A2F3">
          <v:shape id="_x0000_i1071" type="#_x0000_t75" style="width:19pt;height:14pt" o:ole="">
            <v:imagedata r:id="rId180" o:title=""/>
          </v:shape>
          <o:OLEObject Type="Embed" ProgID="Equation.3" ShapeID="_x0000_i1071" DrawAspect="Content" ObjectID="_1485959586" r:id="rId181"/>
        </w:object>
      </w:r>
      <w:r w:rsidRPr="007C6AB3">
        <w:rPr>
          <w:sz w:val="28"/>
          <w:szCs w:val="28"/>
        </w:rPr>
        <w:t xml:space="preserve"> сохраняется величина </w:t>
      </w:r>
      <w:r w:rsidRPr="007C6AB3">
        <w:rPr>
          <w:position w:val="-6"/>
          <w:sz w:val="28"/>
          <w:szCs w:val="28"/>
        </w:rPr>
        <w:object w:dxaOrig="380" w:dyaOrig="280" w14:anchorId="0582EFAA">
          <v:shape id="_x0000_i1072" type="#_x0000_t75" style="width:19pt;height:14pt" o:ole="">
            <v:imagedata r:id="rId182" o:title=""/>
          </v:shape>
          <o:OLEObject Type="Embed" ProgID="Equation.3" ShapeID="_x0000_i1072" DrawAspect="Content" ObjectID="_1485959587" r:id="rId183"/>
        </w:object>
      </w:r>
      <w:r w:rsidRPr="007C6AB3">
        <w:rPr>
          <w:sz w:val="28"/>
          <w:szCs w:val="28"/>
        </w:rPr>
        <w:t xml:space="preserve"> -называемая интенсивностью вихревой трубки.</w:t>
      </w:r>
    </w:p>
    <w:p w14:paraId="1BE0FAB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ab/>
      </w:r>
    </w:p>
    <w:p w14:paraId="20FE847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Простейшие примеры вихревых движений</w:t>
      </w:r>
    </w:p>
    <w:p w14:paraId="5F2D729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84"/>
          <w:sz w:val="28"/>
          <w:szCs w:val="28"/>
        </w:rPr>
        <w:object w:dxaOrig="1460" w:dyaOrig="1800" w14:anchorId="0B3106C2">
          <v:shape id="_x0000_i1073" type="#_x0000_t75" style="width:73pt;height:90pt" o:ole="">
            <v:imagedata r:id="rId184" o:title=""/>
          </v:shape>
          <o:OLEObject Type="Embed" ProgID="Equation.3" ShapeID="_x0000_i1073" DrawAspect="Content" ObjectID="_1485959588" r:id="rId185"/>
        </w:object>
      </w:r>
    </w:p>
    <w:p w14:paraId="6D9314F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Пример  1 Плоское сдвиговое течение </w:t>
      </w:r>
    </w:p>
    <w:p w14:paraId="3E98A52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990FB5">
        <w:rPr>
          <w:sz w:val="28"/>
          <w:szCs w:val="28"/>
          <w:highlight w:val="yellow"/>
        </w:rPr>
        <w:t>рис</w:t>
      </w:r>
      <w:r w:rsidR="00990FB5" w:rsidRPr="00990FB5">
        <w:rPr>
          <w:sz w:val="28"/>
          <w:szCs w:val="28"/>
          <w:highlight w:val="yellow"/>
        </w:rPr>
        <w:t>унок</w:t>
      </w:r>
    </w:p>
    <w:p w14:paraId="01044CB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CFEEA6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A72816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3300" w:dyaOrig="620" w14:anchorId="72DCE437">
          <v:shape id="_x0000_i1074" type="#_x0000_t75" style="width:165pt;height:31pt" o:ole="">
            <v:imagedata r:id="rId186" o:title=""/>
          </v:shape>
          <o:OLEObject Type="Embed" ProgID="Equation.3" ShapeID="_x0000_i1074" DrawAspect="Content" ObjectID="_1485959589" r:id="rId187"/>
        </w:object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</w:p>
    <w:p w14:paraId="15DB1C8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1E3447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6C52FC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Найдем </w:t>
      </w:r>
      <w:proofErr w:type="spellStart"/>
      <w:r w:rsidRPr="007C6AB3">
        <w:rPr>
          <w:sz w:val="28"/>
          <w:szCs w:val="28"/>
        </w:rPr>
        <w:t>завихренность</w:t>
      </w:r>
      <w:proofErr w:type="spellEnd"/>
    </w:p>
    <w:p w14:paraId="65C72D9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52C4E6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62"/>
          <w:sz w:val="28"/>
          <w:szCs w:val="28"/>
        </w:rPr>
        <w:object w:dxaOrig="3040" w:dyaOrig="1359" w14:anchorId="1F2C0479">
          <v:shape id="_x0000_i1075" type="#_x0000_t75" style="width:152pt;height:68pt" o:ole="">
            <v:imagedata r:id="rId188" o:title=""/>
          </v:shape>
          <o:OLEObject Type="Embed" ProgID="Equation.3" ShapeID="_x0000_i1075" DrawAspect="Content" ObjectID="_1485959590" r:id="rId189"/>
        </w:object>
      </w:r>
    </w:p>
    <w:p w14:paraId="2FC86B68" w14:textId="77777777" w:rsidR="00D17ACE" w:rsidRPr="007C6AB3" w:rsidRDefault="00D17ACE" w:rsidP="00D17ACE">
      <w:pPr>
        <w:spacing w:line="360" w:lineRule="auto"/>
        <w:rPr>
          <w:b/>
          <w:sz w:val="28"/>
          <w:szCs w:val="28"/>
          <w:lang w:val="en-US"/>
        </w:rPr>
      </w:pPr>
    </w:p>
    <w:p w14:paraId="36CD522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а) Постоянная </w:t>
      </w:r>
      <w:proofErr w:type="spellStart"/>
      <w:r w:rsidRPr="007C6AB3">
        <w:rPr>
          <w:sz w:val="28"/>
          <w:szCs w:val="28"/>
        </w:rPr>
        <w:t>завихренность</w:t>
      </w:r>
      <w:proofErr w:type="spellEnd"/>
      <w:r w:rsidRPr="007C6AB3">
        <w:rPr>
          <w:sz w:val="28"/>
          <w:szCs w:val="28"/>
        </w:rPr>
        <w:t xml:space="preserve"> во всей области течения</w:t>
      </w:r>
    </w:p>
    <w:p w14:paraId="7DD5155A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  <w:r w:rsidRPr="007C6AB3">
        <w:rPr>
          <w:position w:val="-30"/>
          <w:sz w:val="28"/>
          <w:szCs w:val="28"/>
        </w:rPr>
        <w:object w:dxaOrig="1660" w:dyaOrig="720" w14:anchorId="76B45E69">
          <v:shape id="_x0000_i1076" type="#_x0000_t75" style="width:83pt;height:36pt" o:ole="">
            <v:imagedata r:id="rId190" o:title=""/>
          </v:shape>
          <o:OLEObject Type="Embed" ProgID="Equation.3" ShapeID="_x0000_i1076" DrawAspect="Content" ObjectID="_1485959591" r:id="rId191"/>
        </w:object>
      </w:r>
    </w:p>
    <w:p w14:paraId="72A11B92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</w:p>
    <w:p w14:paraId="29ABB63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б)</w:t>
      </w:r>
    </w:p>
    <w:p w14:paraId="3B7B01E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</w:t>
      </w:r>
      <w:r w:rsidRPr="007C6AB3">
        <w:rPr>
          <w:position w:val="-54"/>
          <w:sz w:val="28"/>
          <w:szCs w:val="28"/>
        </w:rPr>
        <w:object w:dxaOrig="2280" w:dyaOrig="1180" w14:anchorId="0096D4CA">
          <v:shape id="_x0000_i1077" type="#_x0000_t75" style="width:114pt;height:59pt" o:ole="">
            <v:imagedata r:id="rId192" o:title=""/>
          </v:shape>
          <o:OLEObject Type="Embed" ProgID="Equation.3" ShapeID="_x0000_i1077" DrawAspect="Content" ObjectID="_1485959592" r:id="rId193"/>
        </w:object>
      </w:r>
    </w:p>
    <w:p w14:paraId="7905AAA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В плоскости </w:t>
      </w:r>
      <w:r w:rsidRPr="007C6AB3">
        <w:rPr>
          <w:i/>
          <w:sz w:val="28"/>
          <w:szCs w:val="28"/>
          <w:lang w:val="en-US"/>
        </w:rPr>
        <w:t>y</w:t>
      </w:r>
      <w:r w:rsidRPr="007C6AB3">
        <w:rPr>
          <w:i/>
          <w:sz w:val="28"/>
          <w:szCs w:val="28"/>
        </w:rPr>
        <w:t>=0</w:t>
      </w:r>
      <w:r w:rsidRPr="007C6AB3">
        <w:rPr>
          <w:sz w:val="28"/>
          <w:szCs w:val="28"/>
        </w:rPr>
        <w:t xml:space="preserve"> –</w:t>
      </w:r>
      <w:r w:rsidRPr="007C6AB3">
        <w:rPr>
          <w:b/>
          <w:sz w:val="28"/>
          <w:szCs w:val="28"/>
        </w:rPr>
        <w:t xml:space="preserve">вихревая пелена, </w:t>
      </w:r>
      <w:r w:rsidRPr="007C6AB3">
        <w:rPr>
          <w:sz w:val="28"/>
          <w:szCs w:val="28"/>
        </w:rPr>
        <w:t>аналог поверхностного тока в электродинамике.  Проверим циркуляцию по контуру</w:t>
      </w:r>
    </w:p>
    <w:p w14:paraId="697196E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990FB5">
        <w:rPr>
          <w:sz w:val="28"/>
          <w:szCs w:val="28"/>
          <w:highlight w:val="yellow"/>
        </w:rPr>
        <w:t>Рисунок контура</w:t>
      </w:r>
      <w:r w:rsidR="00990FB5" w:rsidRPr="00990FB5">
        <w:rPr>
          <w:sz w:val="28"/>
          <w:szCs w:val="28"/>
          <w:highlight w:val="yellow"/>
        </w:rPr>
        <w:t xml:space="preserve"> на разрыве</w:t>
      </w:r>
    </w:p>
    <w:p w14:paraId="45B7C11D" w14:textId="77777777" w:rsidR="00D17ACE" w:rsidRPr="00990FB5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30"/>
          <w:sz w:val="28"/>
          <w:szCs w:val="28"/>
          <w:lang w:val="en-US"/>
        </w:rPr>
        <w:object w:dxaOrig="1460" w:dyaOrig="580" w14:anchorId="356DF990">
          <v:shape id="_x0000_i1078" type="#_x0000_t75" style="width:73pt;height:29pt" o:ole="">
            <v:imagedata r:id="rId194" o:title=""/>
          </v:shape>
          <o:OLEObject Type="Embed" ProgID="Equation.3" ShapeID="_x0000_i1078" DrawAspect="Content" ObjectID="_1485959593" r:id="rId195"/>
        </w:object>
      </w:r>
    </w:p>
    <w:p w14:paraId="35784629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</w:p>
    <w:p w14:paraId="62285774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</w:p>
    <w:p w14:paraId="40AFDEB3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</w:p>
    <w:p w14:paraId="35FF3F89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</w:p>
    <w:p w14:paraId="1C3541B0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</w:p>
    <w:p w14:paraId="4225CB6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EF8759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Замечание. Все частицы жидкости двигаются </w:t>
      </w:r>
      <w:r w:rsidRPr="007C6AB3">
        <w:rPr>
          <w:b/>
          <w:sz w:val="28"/>
          <w:szCs w:val="28"/>
        </w:rPr>
        <w:t>по прямой</w:t>
      </w:r>
      <w:r w:rsidRPr="007C6AB3">
        <w:rPr>
          <w:sz w:val="28"/>
          <w:szCs w:val="28"/>
        </w:rPr>
        <w:t xml:space="preserve"> – </w:t>
      </w:r>
      <w:r w:rsidRPr="007C6AB3">
        <w:rPr>
          <w:b/>
          <w:sz w:val="28"/>
          <w:szCs w:val="28"/>
        </w:rPr>
        <w:t>движение вихревое.</w:t>
      </w:r>
      <w:r w:rsidRPr="007C6AB3">
        <w:rPr>
          <w:sz w:val="28"/>
          <w:szCs w:val="28"/>
        </w:rPr>
        <w:t xml:space="preserve"> </w:t>
      </w:r>
    </w:p>
    <w:p w14:paraId="5CC53ABD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56B46AB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Пример 2.  Вращение жидкого цилиндра</w:t>
      </w:r>
    </w:p>
    <w:p w14:paraId="4F82D813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</w:p>
    <w:p w14:paraId="69A8357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Жидкий цилиндр радиуса </w:t>
      </w:r>
      <w:r w:rsidRPr="007C6AB3">
        <w:rPr>
          <w:sz w:val="28"/>
          <w:szCs w:val="28"/>
          <w:lang w:val="en-US"/>
        </w:rPr>
        <w:t>R</w:t>
      </w:r>
      <w:r w:rsidRPr="007C6AB3">
        <w:rPr>
          <w:sz w:val="28"/>
          <w:szCs w:val="28"/>
        </w:rPr>
        <w:t xml:space="preserve"> вращается как твердое тело </w:t>
      </w:r>
    </w:p>
    <w:p w14:paraId="75179A3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2583886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14"/>
          <w:sz w:val="28"/>
          <w:szCs w:val="28"/>
        </w:rPr>
        <w:object w:dxaOrig="2640" w:dyaOrig="420" w14:anchorId="570BDB49">
          <v:shape id="_x0000_i1079" type="#_x0000_t75" style="width:132pt;height:21pt" o:ole="">
            <v:imagedata r:id="rId196" o:title=""/>
          </v:shape>
          <o:OLEObject Type="Embed" ProgID="Equation.3" ShapeID="_x0000_i1079" DrawAspect="Content" ObjectID="_1485959594" r:id="rId197"/>
        </w:object>
      </w:r>
    </w:p>
    <w:p w14:paraId="42154E4F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  <w:r w:rsidRPr="00990FB5">
        <w:rPr>
          <w:b/>
          <w:i/>
          <w:sz w:val="28"/>
          <w:szCs w:val="28"/>
          <w:highlight w:val="yellow"/>
        </w:rPr>
        <w:t xml:space="preserve">Рисунок </w:t>
      </w:r>
      <w:r w:rsidRPr="00990FB5">
        <w:rPr>
          <w:i/>
          <w:sz w:val="28"/>
          <w:szCs w:val="28"/>
          <w:highlight w:val="yellow"/>
        </w:rPr>
        <w:t>– цилиндр</w:t>
      </w:r>
    </w:p>
    <w:p w14:paraId="4669F395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69B26E86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7D46EAE2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24ADE8FF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3ED05315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59101B4D" w14:textId="77777777" w:rsidR="00D17ACE" w:rsidRPr="007C6AB3" w:rsidRDefault="00D17ACE" w:rsidP="00D17ACE">
      <w:pPr>
        <w:spacing w:line="360" w:lineRule="auto"/>
        <w:rPr>
          <w:i/>
          <w:sz w:val="28"/>
          <w:szCs w:val="28"/>
        </w:rPr>
      </w:pPr>
    </w:p>
    <w:p w14:paraId="59F44E89" w14:textId="77777777" w:rsidR="00D17ACE" w:rsidRPr="007C6AB3" w:rsidRDefault="00D17ACE" w:rsidP="00D17ACE">
      <w:pPr>
        <w:spacing w:line="360" w:lineRule="auto"/>
        <w:rPr>
          <w:b/>
          <w:sz w:val="28"/>
          <w:szCs w:val="28"/>
        </w:rPr>
      </w:pPr>
      <w:r w:rsidRPr="007C6AB3">
        <w:rPr>
          <w:b/>
          <w:position w:val="-4"/>
          <w:sz w:val="28"/>
          <w:szCs w:val="28"/>
        </w:rPr>
        <w:object w:dxaOrig="180" w:dyaOrig="260" w14:anchorId="7CE859E1">
          <v:shape id="_x0000_i1080" type="#_x0000_t75" style="width:9pt;height:13pt" o:ole="">
            <v:imagedata r:id="rId198" o:title=""/>
          </v:shape>
          <o:OLEObject Type="Embed" ProgID="Equation.3" ShapeID="_x0000_i1080" DrawAspect="Content" ObjectID="_1485959595" r:id="rId199"/>
        </w:object>
      </w:r>
    </w:p>
    <w:p w14:paraId="0C75B763" w14:textId="77777777" w:rsidR="00D17ACE" w:rsidRPr="007C6AB3" w:rsidRDefault="00D17ACE" w:rsidP="00D17ACE">
      <w:pPr>
        <w:spacing w:line="360" w:lineRule="auto"/>
        <w:rPr>
          <w:sz w:val="28"/>
          <w:szCs w:val="28"/>
          <w:lang w:val="en-US"/>
        </w:rPr>
      </w:pPr>
    </w:p>
    <w:p w14:paraId="1B090DB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560A4B0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60"/>
          <w:sz w:val="28"/>
          <w:szCs w:val="28"/>
        </w:rPr>
        <w:object w:dxaOrig="5560" w:dyaOrig="1320" w14:anchorId="78CD0F2F">
          <v:shape id="_x0000_i1081" type="#_x0000_t75" style="width:278pt;height:66pt" o:ole="">
            <v:imagedata r:id="rId200" o:title=""/>
          </v:shape>
          <o:OLEObject Type="Embed" ProgID="Equation.3" ShapeID="_x0000_i1081" DrawAspect="Content" ObjectID="_1485959596" r:id="rId201"/>
        </w:object>
      </w:r>
    </w:p>
    <w:p w14:paraId="279AC10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То есть вихрь равен удвоенной угловой скорости.</w:t>
      </w:r>
    </w:p>
    <w:p w14:paraId="76EC72F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Пусть вне цилиндра движение потенциально  </w:t>
      </w:r>
      <w:proofErr w:type="spellStart"/>
      <w:r w:rsidRPr="007C6AB3">
        <w:rPr>
          <w:sz w:val="28"/>
          <w:szCs w:val="28"/>
        </w:rPr>
        <w:t>потенциально</w:t>
      </w:r>
      <w:proofErr w:type="spellEnd"/>
    </w:p>
    <w:p w14:paraId="6802B7B4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4B4E761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56"/>
          <w:sz w:val="28"/>
          <w:szCs w:val="28"/>
        </w:rPr>
        <w:object w:dxaOrig="2860" w:dyaOrig="1240" w14:anchorId="6DCC876A">
          <v:shape id="_x0000_i1082" type="#_x0000_t75" style="width:143pt;height:62pt" o:ole="">
            <v:imagedata r:id="rId202" o:title=""/>
          </v:shape>
          <o:OLEObject Type="Embed" ProgID="Equation.3" ShapeID="_x0000_i1082" DrawAspect="Content" ObjectID="_1485959597" r:id="rId203"/>
        </w:object>
      </w:r>
    </w:p>
    <w:p w14:paraId="1C153A4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Как найти </w:t>
      </w:r>
      <w:r w:rsidRPr="007C6AB3">
        <w:rPr>
          <w:sz w:val="28"/>
          <w:szCs w:val="28"/>
          <w:lang w:val="en-US"/>
        </w:rPr>
        <w:t>A</w:t>
      </w:r>
      <w:r w:rsidRPr="007C6AB3">
        <w:rPr>
          <w:sz w:val="28"/>
          <w:szCs w:val="28"/>
        </w:rPr>
        <w:t xml:space="preserve"> ? Из теоремы Стокса</w:t>
      </w:r>
      <w:r w:rsidRPr="007C6AB3">
        <w:rPr>
          <w:sz w:val="28"/>
          <w:szCs w:val="28"/>
        </w:rPr>
        <w:br w:type="textWrapping" w:clear="all"/>
      </w:r>
    </w:p>
    <w:p w14:paraId="756A9607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150A86A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98"/>
          <w:sz w:val="28"/>
          <w:szCs w:val="28"/>
        </w:rPr>
        <w:object w:dxaOrig="3200" w:dyaOrig="1980" w14:anchorId="5A73EBC3">
          <v:shape id="_x0000_i1083" type="#_x0000_t75" style="width:160pt;height:99pt" o:ole="">
            <v:imagedata r:id="rId204" o:title=""/>
          </v:shape>
          <o:OLEObject Type="Embed" ProgID="Equation.3" ShapeID="_x0000_i1083" DrawAspect="Content" ObjectID="_1485959598" r:id="rId205"/>
        </w:object>
      </w:r>
    </w:p>
    <w:p w14:paraId="4FDB7A2C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Графики скорости</w:t>
      </w:r>
    </w:p>
    <w:p w14:paraId="31EABFD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46"/>
          <w:sz w:val="28"/>
          <w:szCs w:val="28"/>
        </w:rPr>
        <w:object w:dxaOrig="2280" w:dyaOrig="1040" w14:anchorId="2C28743A">
          <v:shape id="_x0000_i1084" type="#_x0000_t75" style="width:114pt;height:52pt" o:ole="">
            <v:imagedata r:id="rId206" o:title=""/>
          </v:shape>
          <o:OLEObject Type="Embed" ProgID="Equation.3" ShapeID="_x0000_i1084" DrawAspect="Content" ObjectID="_1485959599" r:id="rId207"/>
        </w:object>
      </w:r>
    </w:p>
    <w:p w14:paraId="15CEEE2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Найти распределение давления  внутри и вне цилиндра</w:t>
      </w:r>
    </w:p>
    <w:p w14:paraId="3E94285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4DC4BF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Воспользуемся уравнением Бернулли</w:t>
      </w:r>
    </w:p>
    <w:p w14:paraId="225B7C68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50"/>
          <w:sz w:val="28"/>
          <w:szCs w:val="28"/>
        </w:rPr>
        <w:object w:dxaOrig="4400" w:dyaOrig="1100" w14:anchorId="26FFAD7D">
          <v:shape id="_x0000_i1085" type="#_x0000_t75" style="width:220pt;height:55pt" o:ole="">
            <v:imagedata r:id="rId208" o:title=""/>
          </v:shape>
          <o:OLEObject Type="Embed" ProgID="Equation.3" ShapeID="_x0000_i1085" DrawAspect="Content" ObjectID="_1485959600" r:id="rId209"/>
        </w:object>
      </w:r>
    </w:p>
    <w:p w14:paraId="2AC0594E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Результат противоречит повседневному опыту, рассказам Джека Лондона – смерч в тропиках</w:t>
      </w:r>
    </w:p>
    <w:p w14:paraId="302ECFA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 курсу общей физики</w:t>
      </w:r>
    </w:p>
    <w:p w14:paraId="0EE18DCB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Частицы двигаются по окружности, значит на них должна действовать сила направленная к центру. </w:t>
      </w:r>
      <w:r w:rsidR="003344E9" w:rsidRPr="007C6AB3">
        <w:rPr>
          <w:sz w:val="28"/>
          <w:szCs w:val="28"/>
        </w:rPr>
        <w:t>Единственная сила — это</w:t>
      </w:r>
      <w:r w:rsidRPr="007C6AB3">
        <w:rPr>
          <w:sz w:val="28"/>
          <w:szCs w:val="28"/>
        </w:rPr>
        <w:t xml:space="preserve"> сила давления. Значит давление должно монотонно падать. В чем дело?</w:t>
      </w:r>
    </w:p>
    <w:p w14:paraId="7E0960D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ab/>
      </w:r>
      <w:r w:rsidR="003344E9" w:rsidRPr="007C6AB3">
        <w:rPr>
          <w:sz w:val="28"/>
          <w:szCs w:val="28"/>
        </w:rPr>
        <w:t>Уравнение Бернулли</w:t>
      </w:r>
      <w:r w:rsidRPr="007C6AB3">
        <w:rPr>
          <w:sz w:val="28"/>
          <w:szCs w:val="28"/>
        </w:rPr>
        <w:t xml:space="preserve"> во всем пространстве справедливо только для потенциальных течений. А течение потенциально только вне цилиндра!</w:t>
      </w:r>
    </w:p>
    <w:p w14:paraId="48D4E58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2760" w:dyaOrig="660" w14:anchorId="39AF54C6">
          <v:shape id="_x0000_i1086" type="#_x0000_t75" style="width:138pt;height:33pt" o:ole="">
            <v:imagedata r:id="rId210" o:title=""/>
          </v:shape>
          <o:OLEObject Type="Embed" ProgID="Equation.3" ShapeID="_x0000_i1086" DrawAspect="Content" ObjectID="_1485959601" r:id="rId211"/>
        </w:object>
      </w:r>
    </w:p>
    <w:p w14:paraId="2A75782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Внутри цилиндра уравнение Бернулли можно применят </w:t>
      </w:r>
      <w:r w:rsidRPr="007C6AB3">
        <w:rPr>
          <w:b/>
          <w:sz w:val="28"/>
          <w:szCs w:val="28"/>
        </w:rPr>
        <w:t>только вдоль линий тока</w:t>
      </w:r>
      <w:r w:rsidRPr="007C6AB3">
        <w:rPr>
          <w:sz w:val="28"/>
          <w:szCs w:val="28"/>
        </w:rPr>
        <w:t>!</w:t>
      </w:r>
    </w:p>
    <w:p w14:paraId="778E63E6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Используем уравнение Эйлера</w:t>
      </w:r>
    </w:p>
    <w:p w14:paraId="2C9B6D8F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90"/>
          <w:sz w:val="28"/>
          <w:szCs w:val="28"/>
          <w:lang w:val="en-US"/>
        </w:rPr>
        <w:object w:dxaOrig="1620" w:dyaOrig="2060" w14:anchorId="16540AE5">
          <v:shape id="_x0000_i1087" type="#_x0000_t75" style="width:81pt;height:103pt" o:ole="">
            <v:imagedata r:id="rId212" o:title=""/>
          </v:shape>
          <o:OLEObject Type="Embed" ProgID="Equation.3" ShapeID="_x0000_i1087" DrawAspect="Content" ObjectID="_1485959602" r:id="rId213"/>
        </w:object>
      </w:r>
    </w:p>
    <w:p w14:paraId="61C6DC4A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В результате получаем</w:t>
      </w:r>
    </w:p>
    <w:p w14:paraId="24FDFED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7C6AB3">
        <w:rPr>
          <w:position w:val="-82"/>
          <w:sz w:val="28"/>
          <w:szCs w:val="28"/>
        </w:rPr>
        <w:object w:dxaOrig="4080" w:dyaOrig="1760" w14:anchorId="3132BA4D">
          <v:shape id="_x0000_i1088" type="#_x0000_t75" style="width:204pt;height:88pt" o:ole="">
            <v:imagedata r:id="rId214" o:title=""/>
          </v:shape>
          <o:OLEObject Type="Embed" ProgID="Equation.3" ShapeID="_x0000_i1088" DrawAspect="Content" ObjectID="_1485959603" r:id="rId215"/>
        </w:object>
      </w:r>
    </w:p>
    <w:p w14:paraId="3F255C0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  <w:r w:rsidRPr="00990FB5">
        <w:rPr>
          <w:sz w:val="28"/>
          <w:szCs w:val="28"/>
          <w:highlight w:val="yellow"/>
        </w:rPr>
        <w:t>График</w:t>
      </w:r>
      <w:r w:rsidRPr="007C6AB3">
        <w:rPr>
          <w:sz w:val="28"/>
          <w:szCs w:val="28"/>
        </w:rPr>
        <w:br w:type="textWrapping" w:clear="all"/>
      </w:r>
    </w:p>
    <w:p w14:paraId="1748A362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58B09F79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0AE2B9A1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36F812B5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65F26C97" w14:textId="77777777" w:rsidR="00D17ACE" w:rsidRPr="007C6AB3" w:rsidRDefault="00D17ACE" w:rsidP="00D17ACE">
      <w:pPr>
        <w:spacing w:line="360" w:lineRule="auto"/>
        <w:rPr>
          <w:rFonts w:cs="Helvetica"/>
          <w:color w:val="1C1C1C"/>
          <w:sz w:val="28"/>
          <w:szCs w:val="28"/>
        </w:rPr>
      </w:pPr>
      <w:r w:rsidRPr="007C6AB3">
        <w:rPr>
          <w:rFonts w:cs="Helvetica"/>
          <w:color w:val="1C1C1C"/>
          <w:sz w:val="28"/>
          <w:szCs w:val="28"/>
        </w:rPr>
        <w:t xml:space="preserve">Внутри воронки воздух опускается, а снаружи поднимается, быстро вращаясь, создаётся область сильно разреженного воздуха. </w:t>
      </w:r>
      <w:r w:rsidRPr="007C6AB3">
        <w:rPr>
          <w:rFonts w:cs="Helvetica"/>
          <w:b/>
          <w:color w:val="1C1C1C"/>
          <w:sz w:val="28"/>
          <w:szCs w:val="28"/>
        </w:rPr>
        <w:t>Разрежение настолько значительно, что замкнутые наполненные газом предметы, в том числе здания, могут взорваться изнутри из-за разности давлений.</w:t>
      </w:r>
      <w:r w:rsidRPr="007C6AB3">
        <w:rPr>
          <w:rFonts w:cs="Helvetica"/>
          <w:color w:val="1C1C1C"/>
          <w:sz w:val="28"/>
          <w:szCs w:val="28"/>
        </w:rPr>
        <w:t xml:space="preserve"> Это явление усиливает разрушения от смерча, затрудняет определение параметров в нём. Определение скорости движения воздуха в воронке до сих пор представляет серьёзную проблему. В основном оценки этой величины известны из косвенных наблюдений. В зависимости от интенсивности вихря скорость течения в нём может варьироваться. Считается, что она превышает 18 м/с и может, по некоторым косвенным оценкам, достигать 1300 км/ч. Сам смерч перемещается вместе с порождающим его облаком. Это движение может давать скорости в десятки км/ч, обычно 20—60 км/ч. По косвенным оценкам, энергия обычного смерча радиусом 1 км и средней скоростью 70 м/с сравнима с энергией эталонной </w:t>
      </w:r>
      <w:hyperlink r:id="rId216" w:history="1">
        <w:r w:rsidRPr="007C6AB3">
          <w:rPr>
            <w:rFonts w:cs="Helvetica"/>
            <w:color w:val="002CA0"/>
            <w:sz w:val="28"/>
            <w:szCs w:val="28"/>
          </w:rPr>
          <w:t>атомной бомбы</w:t>
        </w:r>
      </w:hyperlink>
      <w:r w:rsidRPr="007C6AB3">
        <w:rPr>
          <w:rFonts w:cs="Helvetica"/>
          <w:color w:val="1C1C1C"/>
          <w:sz w:val="28"/>
          <w:szCs w:val="28"/>
        </w:rPr>
        <w:t xml:space="preserve">, подобной той, которую взорвали в </w:t>
      </w:r>
      <w:hyperlink r:id="rId217" w:history="1">
        <w:r w:rsidRPr="007C6AB3">
          <w:rPr>
            <w:rFonts w:cs="Helvetica"/>
            <w:color w:val="002CA0"/>
            <w:sz w:val="28"/>
            <w:szCs w:val="28"/>
          </w:rPr>
          <w:t>США</w:t>
        </w:r>
      </w:hyperlink>
      <w:r w:rsidRPr="007C6AB3">
        <w:rPr>
          <w:rFonts w:cs="Helvetica"/>
          <w:color w:val="1C1C1C"/>
          <w:sz w:val="28"/>
          <w:szCs w:val="28"/>
        </w:rPr>
        <w:t xml:space="preserve"> во время испытаний «</w:t>
      </w:r>
      <w:hyperlink r:id="rId218" w:history="1">
        <w:r w:rsidRPr="007C6AB3">
          <w:rPr>
            <w:rFonts w:cs="Helvetica"/>
            <w:color w:val="002CA0"/>
            <w:sz w:val="28"/>
            <w:szCs w:val="28"/>
          </w:rPr>
          <w:t>Тринити</w:t>
        </w:r>
      </w:hyperlink>
      <w:r w:rsidRPr="007C6AB3">
        <w:rPr>
          <w:rFonts w:cs="Helvetica"/>
          <w:color w:val="1C1C1C"/>
          <w:sz w:val="28"/>
          <w:szCs w:val="28"/>
        </w:rPr>
        <w:t xml:space="preserve">» в </w:t>
      </w:r>
      <w:hyperlink r:id="rId219" w:history="1">
        <w:r w:rsidRPr="007C6AB3">
          <w:rPr>
            <w:rFonts w:cs="Helvetica"/>
            <w:color w:val="002CA0"/>
            <w:sz w:val="28"/>
            <w:szCs w:val="28"/>
          </w:rPr>
          <w:t>Нью-Мексико</w:t>
        </w:r>
      </w:hyperlink>
      <w:r w:rsidRPr="007C6AB3">
        <w:rPr>
          <w:rFonts w:cs="Helvetica"/>
          <w:color w:val="1C1C1C"/>
          <w:sz w:val="28"/>
          <w:szCs w:val="28"/>
        </w:rPr>
        <w:t xml:space="preserve"> 16 июля 1945</w:t>
      </w:r>
      <w:r w:rsidRPr="007C6AB3">
        <w:rPr>
          <w:rFonts w:cs="Helvetica"/>
          <w:color w:val="002CA0"/>
          <w:sz w:val="28"/>
          <w:szCs w:val="28"/>
        </w:rPr>
        <w:t>[5]</w:t>
      </w:r>
      <w:r w:rsidRPr="007C6AB3">
        <w:rPr>
          <w:rFonts w:cs="Helvetica"/>
          <w:color w:val="1C1C1C"/>
          <w:sz w:val="28"/>
          <w:szCs w:val="28"/>
        </w:rPr>
        <w:t xml:space="preserve">. Рекордом времени существования смерча можно считать </w:t>
      </w:r>
      <w:proofErr w:type="spellStart"/>
      <w:r w:rsidRPr="007C6AB3">
        <w:rPr>
          <w:rFonts w:cs="Helvetica"/>
          <w:color w:val="1C1C1C"/>
          <w:sz w:val="28"/>
          <w:szCs w:val="28"/>
        </w:rPr>
        <w:t>Мэттунский</w:t>
      </w:r>
      <w:proofErr w:type="spellEnd"/>
      <w:r w:rsidRPr="007C6AB3">
        <w:rPr>
          <w:rFonts w:cs="Helvetica"/>
          <w:color w:val="1C1C1C"/>
          <w:sz w:val="28"/>
          <w:szCs w:val="28"/>
        </w:rPr>
        <w:t xml:space="preserve"> смерч, который 26 мая 1917 года за 7 часов 20 минут прошёл по территории США 500 км, убив 110 человек</w:t>
      </w:r>
      <w:r w:rsidRPr="007C6AB3">
        <w:rPr>
          <w:rFonts w:cs="Helvetica"/>
          <w:color w:val="002CA0"/>
          <w:sz w:val="28"/>
          <w:szCs w:val="28"/>
        </w:rPr>
        <w:t>[3]</w:t>
      </w:r>
      <w:r w:rsidRPr="007C6AB3">
        <w:rPr>
          <w:rFonts w:cs="Helvetica"/>
          <w:color w:val="1C1C1C"/>
          <w:sz w:val="28"/>
          <w:szCs w:val="28"/>
        </w:rPr>
        <w:t xml:space="preserve">. Ширина расплывчатой воронки этого смерча составляла 0,4—1 км, внутри неё была видна </w:t>
      </w:r>
      <w:proofErr w:type="spellStart"/>
      <w:r w:rsidRPr="007C6AB3">
        <w:rPr>
          <w:rFonts w:cs="Helvetica"/>
          <w:color w:val="1C1C1C"/>
          <w:sz w:val="28"/>
          <w:szCs w:val="28"/>
        </w:rPr>
        <w:t>бичеподобная</w:t>
      </w:r>
      <w:proofErr w:type="spellEnd"/>
      <w:r w:rsidRPr="007C6AB3">
        <w:rPr>
          <w:rFonts w:cs="Helvetica"/>
          <w:color w:val="1C1C1C"/>
          <w:sz w:val="28"/>
          <w:szCs w:val="28"/>
        </w:rPr>
        <w:t xml:space="preserve"> воронка. Другим знаменитым случаем торнадо является смерч Трех Штатов (</w:t>
      </w:r>
      <w:proofErr w:type="spellStart"/>
      <w:r w:rsidRPr="007C6AB3">
        <w:rPr>
          <w:rFonts w:cs="Helvetica"/>
          <w:color w:val="1C1C1C"/>
          <w:sz w:val="28"/>
          <w:szCs w:val="28"/>
        </w:rPr>
        <w:t>Tristate</w:t>
      </w:r>
      <w:proofErr w:type="spellEnd"/>
      <w:r w:rsidRPr="007C6AB3">
        <w:rPr>
          <w:rFonts w:cs="Helvetica"/>
          <w:color w:val="1C1C1C"/>
          <w:sz w:val="28"/>
          <w:szCs w:val="28"/>
        </w:rPr>
        <w:t xml:space="preserve"> </w:t>
      </w:r>
      <w:proofErr w:type="spellStart"/>
      <w:r w:rsidRPr="007C6AB3">
        <w:rPr>
          <w:rFonts w:cs="Helvetica"/>
          <w:color w:val="1C1C1C"/>
          <w:sz w:val="28"/>
          <w:szCs w:val="28"/>
        </w:rPr>
        <w:t>tornado</w:t>
      </w:r>
      <w:proofErr w:type="spellEnd"/>
      <w:r w:rsidRPr="007C6AB3">
        <w:rPr>
          <w:rFonts w:cs="Helvetica"/>
          <w:color w:val="1C1C1C"/>
          <w:sz w:val="28"/>
          <w:szCs w:val="28"/>
        </w:rPr>
        <w:t xml:space="preserve">), который 18 марта 1925 года прошёл через штаты </w:t>
      </w:r>
      <w:hyperlink r:id="rId220" w:history="1">
        <w:r w:rsidRPr="007C6AB3">
          <w:rPr>
            <w:rFonts w:cs="Helvetica"/>
            <w:color w:val="002CA0"/>
            <w:sz w:val="28"/>
            <w:szCs w:val="28"/>
          </w:rPr>
          <w:t>Миссури</w:t>
        </w:r>
      </w:hyperlink>
      <w:r w:rsidRPr="007C6AB3">
        <w:rPr>
          <w:rFonts w:cs="Helvetica"/>
          <w:color w:val="1C1C1C"/>
          <w:sz w:val="28"/>
          <w:szCs w:val="28"/>
        </w:rPr>
        <w:t xml:space="preserve">, </w:t>
      </w:r>
      <w:hyperlink r:id="rId221" w:history="1">
        <w:r w:rsidRPr="007C6AB3">
          <w:rPr>
            <w:rFonts w:cs="Helvetica"/>
            <w:color w:val="002CA0"/>
            <w:sz w:val="28"/>
            <w:szCs w:val="28"/>
          </w:rPr>
          <w:t>Иллинойс</w:t>
        </w:r>
      </w:hyperlink>
      <w:r w:rsidRPr="007C6AB3">
        <w:rPr>
          <w:rFonts w:cs="Helvetica"/>
          <w:color w:val="1C1C1C"/>
          <w:sz w:val="28"/>
          <w:szCs w:val="28"/>
        </w:rPr>
        <w:t xml:space="preserve"> и </w:t>
      </w:r>
      <w:hyperlink r:id="rId222" w:history="1">
        <w:r w:rsidRPr="007C6AB3">
          <w:rPr>
            <w:rFonts w:cs="Helvetica"/>
            <w:color w:val="002CA0"/>
            <w:sz w:val="28"/>
            <w:szCs w:val="28"/>
          </w:rPr>
          <w:t>Индиана</w:t>
        </w:r>
      </w:hyperlink>
      <w:r w:rsidRPr="007C6AB3">
        <w:rPr>
          <w:rFonts w:cs="Helvetica"/>
          <w:color w:val="1C1C1C"/>
          <w:sz w:val="28"/>
          <w:szCs w:val="28"/>
        </w:rPr>
        <w:t>, проделав путь в 350 км за 3,5 часа. Диаметр его расплывчатой воронки колебался от 800 м до 1,6 км.</w:t>
      </w:r>
    </w:p>
    <w:p w14:paraId="203CB799" w14:textId="77777777" w:rsidR="00D17ACE" w:rsidRPr="007C6AB3" w:rsidRDefault="00D17ACE" w:rsidP="00D17ACE">
      <w:pPr>
        <w:spacing w:line="360" w:lineRule="auto"/>
        <w:rPr>
          <w:rFonts w:cs="Helvetica"/>
          <w:color w:val="1C1C1C"/>
          <w:sz w:val="28"/>
          <w:szCs w:val="28"/>
        </w:rPr>
      </w:pPr>
    </w:p>
    <w:p w14:paraId="545C1AC8" w14:textId="77777777" w:rsidR="00D17ACE" w:rsidRPr="007C6AB3" w:rsidRDefault="00D17ACE" w:rsidP="00D17ACE">
      <w:pPr>
        <w:spacing w:line="360" w:lineRule="auto"/>
        <w:rPr>
          <w:color w:val="1C1C1C"/>
          <w:sz w:val="28"/>
          <w:szCs w:val="28"/>
        </w:rPr>
      </w:pPr>
      <w:r w:rsidRPr="007C6AB3">
        <w:rPr>
          <w:rFonts w:cs="Helvetica"/>
          <w:color w:val="1C1C1C"/>
          <w:sz w:val="28"/>
          <w:szCs w:val="28"/>
        </w:rPr>
        <w:lastRenderedPageBreak/>
        <w:t xml:space="preserve">Первое упоминание о смерче в России относится к 1406 году. </w:t>
      </w:r>
      <w:hyperlink r:id="rId223" w:history="1">
        <w:r w:rsidRPr="007C6AB3">
          <w:rPr>
            <w:rFonts w:cs="Helvetica"/>
            <w:color w:val="002CA0"/>
            <w:sz w:val="28"/>
            <w:szCs w:val="28"/>
          </w:rPr>
          <w:t>Троицкая летопись</w:t>
        </w:r>
      </w:hyperlink>
      <w:r w:rsidRPr="007C6AB3">
        <w:rPr>
          <w:rFonts w:cs="Helvetica"/>
          <w:color w:val="1C1C1C"/>
          <w:sz w:val="28"/>
          <w:szCs w:val="28"/>
        </w:rPr>
        <w:t xml:space="preserve"> сообщает, что под </w:t>
      </w:r>
      <w:hyperlink r:id="rId224" w:history="1">
        <w:r w:rsidRPr="007C6AB3">
          <w:rPr>
            <w:rFonts w:cs="Helvetica"/>
            <w:color w:val="002CA0"/>
            <w:sz w:val="28"/>
            <w:szCs w:val="28"/>
          </w:rPr>
          <w:t>Нижним Новгородом</w:t>
        </w:r>
      </w:hyperlink>
      <w:r w:rsidRPr="007C6AB3">
        <w:rPr>
          <w:rFonts w:cs="Helvetica"/>
          <w:color w:val="1C1C1C"/>
          <w:sz w:val="28"/>
          <w:szCs w:val="28"/>
        </w:rPr>
        <w:t xml:space="preserve"> «вихорь страшен зело» поднял в воздух упряжку вместе с лошадью и человеком и унёс так далеко, что они стали «невидимы </w:t>
      </w:r>
      <w:proofErr w:type="spellStart"/>
      <w:r w:rsidRPr="007C6AB3">
        <w:rPr>
          <w:rFonts w:cs="Helvetica"/>
          <w:color w:val="1C1C1C"/>
          <w:sz w:val="28"/>
          <w:szCs w:val="28"/>
        </w:rPr>
        <w:t>бысть</w:t>
      </w:r>
      <w:proofErr w:type="spellEnd"/>
      <w:r w:rsidRPr="007C6AB3">
        <w:rPr>
          <w:rFonts w:cs="Helvetica"/>
          <w:color w:val="1C1C1C"/>
          <w:sz w:val="28"/>
          <w:szCs w:val="28"/>
        </w:rPr>
        <w:t>». На следующий день телегу и мёртвую лошадь нашли висящими на дереве по другую сторону Волги, а человек пропал без вести.</w:t>
      </w:r>
    </w:p>
    <w:p w14:paraId="6C7C5F51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line="360" w:lineRule="auto"/>
        <w:rPr>
          <w:rFonts w:cs="Helvetica"/>
          <w:sz w:val="28"/>
          <w:szCs w:val="28"/>
        </w:rPr>
      </w:pPr>
    </w:p>
    <w:p w14:paraId="7A619F82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line="360" w:lineRule="auto"/>
        <w:rPr>
          <w:rFonts w:cs="Helvetica"/>
          <w:sz w:val="28"/>
          <w:szCs w:val="28"/>
        </w:rPr>
      </w:pPr>
    </w:p>
    <w:p w14:paraId="0E312C73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line="360" w:lineRule="auto"/>
        <w:rPr>
          <w:rFonts w:cs="Helvetica"/>
          <w:sz w:val="28"/>
          <w:szCs w:val="28"/>
        </w:rPr>
      </w:pPr>
      <w:r w:rsidRPr="007C6AB3">
        <w:rPr>
          <w:rFonts w:cs="Helvetica"/>
          <w:sz w:val="28"/>
          <w:szCs w:val="28"/>
          <w:lang w:val="en-US"/>
        </w:rPr>
        <w:t> </w:t>
      </w:r>
    </w:p>
    <w:p w14:paraId="0F82F2C0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line="360" w:lineRule="auto"/>
        <w:rPr>
          <w:rFonts w:cs="Helvetica"/>
          <w:sz w:val="28"/>
          <w:szCs w:val="28"/>
        </w:rPr>
      </w:pPr>
      <w:r w:rsidRPr="007C6AB3">
        <w:rPr>
          <w:rFonts w:cs="Helvetica"/>
          <w:sz w:val="28"/>
          <w:szCs w:val="28"/>
          <w:lang w:val="en-US"/>
        </w:rPr>
        <w:t> </w:t>
      </w:r>
    </w:p>
    <w:p w14:paraId="2DA7615B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line="360" w:lineRule="auto"/>
        <w:rPr>
          <w:rFonts w:cs="Helvetica"/>
          <w:sz w:val="28"/>
          <w:szCs w:val="28"/>
        </w:rPr>
      </w:pPr>
    </w:p>
    <w:p w14:paraId="094E9CFB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line="360" w:lineRule="auto"/>
        <w:rPr>
          <w:rFonts w:cs="Helvetica"/>
          <w:sz w:val="28"/>
          <w:szCs w:val="28"/>
        </w:rPr>
      </w:pPr>
      <w:r w:rsidRPr="007C6AB3">
        <w:rPr>
          <w:rFonts w:cs="Helvetica"/>
          <w:sz w:val="28"/>
          <w:szCs w:val="28"/>
          <w:lang w:val="en-US"/>
        </w:rPr>
        <w:t> </w:t>
      </w:r>
    </w:p>
    <w:p w14:paraId="27E8F026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line="360" w:lineRule="auto"/>
        <w:rPr>
          <w:rFonts w:cs="Helvetica"/>
          <w:sz w:val="28"/>
          <w:szCs w:val="28"/>
        </w:rPr>
      </w:pPr>
      <w:r w:rsidRPr="007C6AB3">
        <w:rPr>
          <w:rFonts w:cs="Helvetica"/>
          <w:sz w:val="28"/>
          <w:szCs w:val="28"/>
          <w:lang w:val="en-US"/>
        </w:rPr>
        <w:t> 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6340"/>
      </w:tblGrid>
      <w:tr w:rsidR="00D17ACE" w:rsidRPr="007C6AB3" w14:paraId="0D739ED4" w14:textId="77777777" w:rsidTr="00623AAC">
        <w:tc>
          <w:tcPr>
            <w:tcW w:w="26340" w:type="dxa"/>
            <w:vAlign w:val="center"/>
          </w:tcPr>
          <w:p w14:paraId="2E51A6AA" w14:textId="77777777" w:rsidR="00D17ACE" w:rsidRPr="007C6AB3" w:rsidRDefault="00D17ACE" w:rsidP="00623AA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cs="Helvetica"/>
                <w:sz w:val="28"/>
                <w:szCs w:val="28"/>
                <w:lang w:val="en-US"/>
              </w:rPr>
            </w:pPr>
            <w:r w:rsidRPr="007C6AB3">
              <w:rPr>
                <w:rFonts w:cs="Helvetica"/>
                <w:noProof/>
                <w:sz w:val="28"/>
                <w:szCs w:val="28"/>
                <w:lang w:val="en-US"/>
              </w:rPr>
              <w:drawing>
                <wp:inline distT="0" distB="0" distL="0" distR="0" wp14:anchorId="0221DDEA" wp14:editId="684B077D">
                  <wp:extent cx="6448425" cy="483870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8425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A0E10A" w14:textId="77777777" w:rsidR="00D17ACE" w:rsidRPr="007C6AB3" w:rsidRDefault="008E58CF" w:rsidP="00D17ACE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Helvetica"/>
          <w:b/>
          <w:bCs/>
          <w:color w:val="FFFFFF"/>
          <w:sz w:val="28"/>
          <w:szCs w:val="28"/>
        </w:rPr>
      </w:pPr>
      <w:hyperlink r:id="rId226" w:history="1">
        <w:r w:rsidR="00D17ACE" w:rsidRPr="007C6AB3">
          <w:rPr>
            <w:rFonts w:cs="Helvetica"/>
            <w:b/>
            <w:bCs/>
            <w:color w:val="FFFFFF"/>
            <w:sz w:val="28"/>
            <w:szCs w:val="28"/>
          </w:rPr>
          <w:t>Подробнее</w:t>
        </w:r>
      </w:hyperlink>
    </w:p>
    <w:p w14:paraId="61E6150C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200" w:line="360" w:lineRule="auto"/>
        <w:rPr>
          <w:rFonts w:cs="Helvetica"/>
          <w:color w:val="262626"/>
          <w:sz w:val="28"/>
          <w:szCs w:val="28"/>
        </w:rPr>
      </w:pPr>
      <w:r w:rsidRPr="007C6AB3">
        <w:rPr>
          <w:rFonts w:cs="Helvetica"/>
          <w:color w:val="262626"/>
          <w:sz w:val="28"/>
          <w:szCs w:val="28"/>
        </w:rPr>
        <w:lastRenderedPageBreak/>
        <w:t xml:space="preserve">Фотография </w:t>
      </w:r>
      <w:hyperlink r:id="rId227" w:history="1">
        <w:r w:rsidRPr="007C6AB3">
          <w:rPr>
            <w:rFonts w:cs="Helvetica"/>
            <w:color w:val="002CA0"/>
            <w:sz w:val="28"/>
            <w:szCs w:val="28"/>
          </w:rPr>
          <w:t>водяного смерча</w:t>
        </w:r>
      </w:hyperlink>
      <w:r w:rsidRPr="007C6AB3">
        <w:rPr>
          <w:rFonts w:cs="Helvetica"/>
          <w:color w:val="262626"/>
          <w:sz w:val="28"/>
          <w:szCs w:val="28"/>
        </w:rPr>
        <w:t xml:space="preserve"> возле </w:t>
      </w:r>
      <w:hyperlink r:id="rId228" w:history="1">
        <w:r w:rsidRPr="007C6AB3">
          <w:rPr>
            <w:rFonts w:cs="Helvetica"/>
            <w:color w:val="002CA0"/>
            <w:sz w:val="28"/>
            <w:szCs w:val="28"/>
          </w:rPr>
          <w:t>Майорки</w:t>
        </w:r>
      </w:hyperlink>
      <w:r w:rsidRPr="007C6AB3">
        <w:rPr>
          <w:rFonts w:cs="Helvetica"/>
          <w:color w:val="262626"/>
          <w:sz w:val="28"/>
          <w:szCs w:val="28"/>
        </w:rPr>
        <w:t>, 11 сентября 2005 года</w:t>
      </w:r>
    </w:p>
    <w:p w14:paraId="52C25416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0420AAF6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744B401C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05E75A7A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1786A7CE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23E04721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6E1586CA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4AE0F05D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3271F8BA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595FC259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rFonts w:cs="Helvetica"/>
          <w:color w:val="434343"/>
          <w:sz w:val="28"/>
          <w:szCs w:val="28"/>
        </w:rPr>
      </w:pPr>
    </w:p>
    <w:p w14:paraId="49AFB4D0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color w:val="434343"/>
          <w:sz w:val="28"/>
          <w:szCs w:val="28"/>
        </w:rPr>
      </w:pPr>
      <w:r w:rsidRPr="007C6AB3">
        <w:rPr>
          <w:b/>
          <w:color w:val="434343"/>
          <w:sz w:val="28"/>
          <w:szCs w:val="28"/>
        </w:rPr>
        <w:t>Пример 3. Точечный вихрь</w:t>
      </w:r>
    </w:p>
    <w:p w14:paraId="74B8594A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color w:val="434343"/>
          <w:sz w:val="28"/>
          <w:szCs w:val="28"/>
        </w:rPr>
      </w:pPr>
      <w:r w:rsidRPr="007C6AB3">
        <w:rPr>
          <w:color w:val="434343"/>
          <w:sz w:val="28"/>
          <w:szCs w:val="28"/>
        </w:rPr>
        <w:t>Рассмотрим прямолинейную вихревую нить – бесконечно тонкий вращающийся цилиндр</w:t>
      </w:r>
    </w:p>
    <w:p w14:paraId="5F4661E5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position w:val="-48"/>
          <w:sz w:val="28"/>
          <w:szCs w:val="28"/>
        </w:rPr>
      </w:pPr>
      <w:r w:rsidRPr="007C6AB3">
        <w:rPr>
          <w:position w:val="-60"/>
          <w:sz w:val="28"/>
          <w:szCs w:val="28"/>
        </w:rPr>
        <w:object w:dxaOrig="4260" w:dyaOrig="1380" w14:anchorId="216B2A12">
          <v:shape id="_x0000_i1089" type="#_x0000_t75" style="width:213pt;height:69pt" o:ole="">
            <v:imagedata r:id="rId229" o:title=""/>
          </v:shape>
          <o:OLEObject Type="Embed" ProgID="Equation.3" ShapeID="_x0000_i1089" DrawAspect="Content" ObjectID="_1485959604" r:id="rId230"/>
        </w:object>
      </w:r>
    </w:p>
    <w:p w14:paraId="2A266B54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position w:val="-48"/>
          <w:sz w:val="28"/>
          <w:szCs w:val="28"/>
        </w:rPr>
      </w:pPr>
      <w:r w:rsidRPr="007C6AB3">
        <w:rPr>
          <w:position w:val="-48"/>
          <w:sz w:val="28"/>
          <w:szCs w:val="28"/>
        </w:rPr>
        <w:t>Задача о движении нескольких вихрей.</w:t>
      </w:r>
    </w:p>
    <w:p w14:paraId="1EF046E4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position w:val="-48"/>
          <w:sz w:val="28"/>
          <w:szCs w:val="28"/>
        </w:rPr>
      </w:pPr>
      <w:r w:rsidRPr="007C6AB3">
        <w:rPr>
          <w:position w:val="-48"/>
          <w:sz w:val="28"/>
          <w:szCs w:val="28"/>
        </w:rPr>
        <w:t xml:space="preserve">Уравнение Лапласа выполняется везде за исключением вихревых линий. Скорость в данной точке в силу линейности уравнения Лапласа суперпозиция скорости от всех вихревых нитей. По теореме Гельмгольца </w:t>
      </w:r>
      <w:proofErr w:type="spellStart"/>
      <w:r w:rsidRPr="007C6AB3">
        <w:rPr>
          <w:position w:val="-48"/>
          <w:sz w:val="28"/>
          <w:szCs w:val="28"/>
        </w:rPr>
        <w:t>завихренность</w:t>
      </w:r>
      <w:proofErr w:type="spellEnd"/>
      <w:r w:rsidRPr="007C6AB3">
        <w:rPr>
          <w:position w:val="-48"/>
          <w:sz w:val="28"/>
          <w:szCs w:val="28"/>
        </w:rPr>
        <w:t xml:space="preserve"> переносится частицами жидкости. То есть </w:t>
      </w:r>
      <w:r w:rsidRPr="007C6AB3">
        <w:rPr>
          <w:position w:val="-48"/>
          <w:sz w:val="28"/>
          <w:szCs w:val="28"/>
        </w:rPr>
        <w:lastRenderedPageBreak/>
        <w:t xml:space="preserve">скорость точечного </w:t>
      </w:r>
      <w:proofErr w:type="spellStart"/>
      <w:r w:rsidRPr="007C6AB3">
        <w:rPr>
          <w:i/>
          <w:position w:val="-48"/>
          <w:sz w:val="28"/>
          <w:szCs w:val="28"/>
          <w:lang w:val="en-US"/>
        </w:rPr>
        <w:t>i</w:t>
      </w:r>
      <w:proofErr w:type="spellEnd"/>
      <w:r w:rsidRPr="007C6AB3">
        <w:rPr>
          <w:i/>
          <w:position w:val="-48"/>
          <w:sz w:val="28"/>
          <w:szCs w:val="28"/>
        </w:rPr>
        <w:t>-го</w:t>
      </w:r>
      <w:r w:rsidRPr="007C6AB3">
        <w:rPr>
          <w:position w:val="-48"/>
          <w:sz w:val="28"/>
          <w:szCs w:val="28"/>
        </w:rPr>
        <w:t xml:space="preserve"> вихря равна скорости жидкости в данной </w:t>
      </w:r>
      <w:r w:rsidR="00990FB5" w:rsidRPr="007C6AB3">
        <w:rPr>
          <w:position w:val="-48"/>
          <w:sz w:val="28"/>
          <w:szCs w:val="28"/>
        </w:rPr>
        <w:t>точке, создаваемой</w:t>
      </w:r>
      <w:r w:rsidRPr="007C6AB3">
        <w:rPr>
          <w:position w:val="-48"/>
          <w:sz w:val="28"/>
          <w:szCs w:val="28"/>
        </w:rPr>
        <w:t xml:space="preserve"> всеми остальными вихрями.</w:t>
      </w:r>
    </w:p>
    <w:p w14:paraId="02DC5659" w14:textId="77777777" w:rsidR="00D17ACE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28"/>
          <w:sz w:val="28"/>
          <w:szCs w:val="28"/>
        </w:rPr>
        <w:object w:dxaOrig="1540" w:dyaOrig="720" w14:anchorId="2739AEFC">
          <v:shape id="_x0000_i1090" type="#_x0000_t75" style="width:85pt;height:39pt" o:ole="">
            <v:imagedata r:id="rId231" o:title=""/>
          </v:shape>
          <o:OLEObject Type="Embed" ProgID="Equation.3" ShapeID="_x0000_i1090" DrawAspect="Content" ObjectID="_1485959605" r:id="rId232"/>
        </w:object>
      </w:r>
    </w:p>
    <w:p w14:paraId="59E94CAD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990FB5">
        <w:rPr>
          <w:sz w:val="28"/>
          <w:szCs w:val="28"/>
          <w:highlight w:val="yellow"/>
        </w:rPr>
        <w:t xml:space="preserve">– </w:t>
      </w:r>
      <w:r w:rsidRPr="00990FB5">
        <w:rPr>
          <w:b/>
          <w:i/>
          <w:sz w:val="28"/>
          <w:szCs w:val="28"/>
          <w:highlight w:val="yellow"/>
        </w:rPr>
        <w:t>рисунок</w:t>
      </w:r>
    </w:p>
    <w:p w14:paraId="662F7977" w14:textId="77777777" w:rsidR="00990FB5" w:rsidRPr="007C6AB3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</w:p>
    <w:p w14:paraId="4653BB4C" w14:textId="77777777" w:rsidR="00990FB5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Как выглядит это уравнение в проекциях на координаты</w:t>
      </w:r>
    </w:p>
    <w:p w14:paraId="1545301F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</w:p>
    <w:p w14:paraId="1A53E31D" w14:textId="77777777" w:rsidR="00D17ACE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  <w:r w:rsidRPr="007C6AB3">
        <w:rPr>
          <w:sz w:val="28"/>
          <w:szCs w:val="28"/>
        </w:rPr>
        <w:t xml:space="preserve"> </w:t>
      </w:r>
      <w:r w:rsidRPr="00990FB5">
        <w:rPr>
          <w:sz w:val="28"/>
          <w:szCs w:val="28"/>
          <w:highlight w:val="yellow"/>
        </w:rPr>
        <w:t xml:space="preserve">– </w:t>
      </w:r>
      <w:r w:rsidRPr="00990FB5">
        <w:rPr>
          <w:b/>
          <w:i/>
          <w:sz w:val="28"/>
          <w:szCs w:val="28"/>
          <w:highlight w:val="yellow"/>
        </w:rPr>
        <w:t>рисунок</w:t>
      </w:r>
    </w:p>
    <w:p w14:paraId="1F3C9ED0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</w:p>
    <w:p w14:paraId="73A54BC7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</w:p>
    <w:p w14:paraId="275916AB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</w:p>
    <w:p w14:paraId="1FC75DE3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</w:p>
    <w:p w14:paraId="3E69970B" w14:textId="77777777" w:rsidR="00990FB5" w:rsidRPr="007C6AB3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</w:p>
    <w:p w14:paraId="73D46912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4"/>
          <w:sz w:val="28"/>
          <w:szCs w:val="28"/>
        </w:rPr>
        <w:object w:dxaOrig="180" w:dyaOrig="260" w14:anchorId="6AFAC718">
          <v:shape id="_x0000_i1091" type="#_x0000_t75" style="width:9pt;height:13pt" o:ole="">
            <v:imagedata r:id="rId233" o:title=""/>
          </v:shape>
          <o:OLEObject Type="Embed" ProgID="Equation.3" ShapeID="_x0000_i1091" DrawAspect="Content" ObjectID="_1485959606" r:id="rId234"/>
        </w:object>
      </w:r>
      <w:r w:rsidRPr="007C6AB3">
        <w:rPr>
          <w:sz w:val="28"/>
          <w:szCs w:val="28"/>
        </w:rPr>
        <w:t>Расстояние между вихрями, углы и тангенциальная компонента скорости</w:t>
      </w:r>
    </w:p>
    <w:p w14:paraId="36CFBCD8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100"/>
          <w:sz w:val="28"/>
          <w:szCs w:val="28"/>
        </w:rPr>
        <w:object w:dxaOrig="3480" w:dyaOrig="1900" w14:anchorId="31B4E3D9">
          <v:shape id="_x0000_i1092" type="#_x0000_t75" style="width:174pt;height:95pt" o:ole="">
            <v:imagedata r:id="rId235" o:title=""/>
          </v:shape>
          <o:OLEObject Type="Embed" ProgID="Equation.3" ShapeID="_x0000_i1092" DrawAspect="Content" ObjectID="_1485959607" r:id="rId236"/>
        </w:object>
      </w:r>
    </w:p>
    <w:p w14:paraId="5A8C741F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Уравнение в проекциях на координаты</w:t>
      </w:r>
    </w:p>
    <w:p w14:paraId="594FB84E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color w:val="434343"/>
          <w:sz w:val="28"/>
          <w:szCs w:val="28"/>
        </w:rPr>
      </w:pPr>
      <w:r w:rsidRPr="007C6AB3">
        <w:rPr>
          <w:position w:val="-62"/>
          <w:sz w:val="28"/>
          <w:szCs w:val="28"/>
        </w:rPr>
        <w:object w:dxaOrig="2520" w:dyaOrig="1359" w14:anchorId="0395C6B0">
          <v:shape id="_x0000_i1093" type="#_x0000_t75" style="width:127pt;height:68pt" o:ole="">
            <v:imagedata r:id="rId237" o:title=""/>
          </v:shape>
          <o:OLEObject Type="Embed" ProgID="Equation.3" ShapeID="_x0000_i1093" DrawAspect="Content" ObjectID="_1485959608" r:id="rId238"/>
        </w:object>
      </w:r>
      <w:r w:rsidRPr="007C6AB3">
        <w:rPr>
          <w:color w:val="434343"/>
          <w:sz w:val="28"/>
          <w:szCs w:val="28"/>
        </w:rPr>
        <w:br w:type="textWrapping" w:clear="all"/>
      </w:r>
    </w:p>
    <w:p w14:paraId="625E6984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color w:val="434343"/>
          <w:sz w:val="28"/>
          <w:szCs w:val="28"/>
        </w:rPr>
      </w:pPr>
      <w:r w:rsidRPr="007C6AB3">
        <w:rPr>
          <w:color w:val="434343"/>
          <w:sz w:val="28"/>
          <w:szCs w:val="28"/>
        </w:rPr>
        <w:t>Интегралы уравнения</w:t>
      </w:r>
    </w:p>
    <w:p w14:paraId="5B02DD58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138"/>
          <w:sz w:val="28"/>
          <w:szCs w:val="28"/>
        </w:rPr>
        <w:object w:dxaOrig="4060" w:dyaOrig="2860" w14:anchorId="23F41306">
          <v:shape id="_x0000_i1094" type="#_x0000_t75" style="width:203pt;height:143pt" o:ole="">
            <v:imagedata r:id="rId239" o:title=""/>
          </v:shape>
          <o:OLEObject Type="Embed" ProgID="Equation.3" ShapeID="_x0000_i1094" DrawAspect="Content" ObjectID="_1485959609" r:id="rId240"/>
        </w:object>
      </w:r>
    </w:p>
    <w:p w14:paraId="17F2647E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color w:val="434343"/>
          <w:sz w:val="28"/>
          <w:szCs w:val="28"/>
        </w:rPr>
      </w:pPr>
      <w:r w:rsidRPr="007C6AB3">
        <w:rPr>
          <w:b/>
          <w:sz w:val="28"/>
          <w:szCs w:val="28"/>
        </w:rPr>
        <w:t>Центр инерции неподвижен</w:t>
      </w:r>
    </w:p>
    <w:p w14:paraId="4906025A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Если </w:t>
      </w:r>
      <w:r w:rsidRPr="007C6AB3">
        <w:rPr>
          <w:sz w:val="28"/>
          <w:szCs w:val="28"/>
          <w:lang w:val="en-US"/>
        </w:rPr>
        <w:t>N</w:t>
      </w:r>
      <w:r w:rsidRPr="007C6AB3">
        <w:rPr>
          <w:sz w:val="28"/>
          <w:szCs w:val="28"/>
        </w:rPr>
        <w:t>&gt;2 интегралов сохранения нет. Двумерная вихревая турбулентность.</w:t>
      </w:r>
    </w:p>
    <w:p w14:paraId="0695029A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  <w:lang w:val="en-US"/>
        </w:rPr>
        <w:t>N</w:t>
      </w:r>
      <w:r w:rsidRPr="007C6AB3">
        <w:rPr>
          <w:sz w:val="28"/>
          <w:szCs w:val="28"/>
        </w:rPr>
        <w:t>=2 есть еще один интеграл, Запишем систему уравнений</w:t>
      </w:r>
    </w:p>
    <w:p w14:paraId="1D918180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132"/>
          <w:sz w:val="28"/>
          <w:szCs w:val="28"/>
        </w:rPr>
        <w:object w:dxaOrig="2020" w:dyaOrig="2760" w14:anchorId="658A92C9">
          <v:shape id="_x0000_i1095" type="#_x0000_t75" style="width:101pt;height:138pt" o:ole="">
            <v:imagedata r:id="rId241" o:title=""/>
          </v:shape>
          <o:OLEObject Type="Embed" ProgID="Equation.3" ShapeID="_x0000_i1095" DrawAspect="Content" ObjectID="_1485959610" r:id="rId242"/>
        </w:object>
      </w:r>
    </w:p>
    <w:p w14:paraId="7221BDC6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Два интеграла</w:t>
      </w:r>
    </w:p>
    <w:p w14:paraId="137A5090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46"/>
          <w:sz w:val="28"/>
          <w:szCs w:val="28"/>
        </w:rPr>
        <w:object w:dxaOrig="4120" w:dyaOrig="1040" w14:anchorId="102E1F69">
          <v:shape id="_x0000_i1096" type="#_x0000_t75" style="width:206pt;height:53pt" o:ole="">
            <v:imagedata r:id="rId243" o:title=""/>
          </v:shape>
          <o:OLEObject Type="Embed" ProgID="Equation.3" ShapeID="_x0000_i1096" DrawAspect="Content" ObjectID="_1485959611" r:id="rId244"/>
        </w:object>
      </w:r>
      <w:r w:rsidRPr="007C6AB3">
        <w:rPr>
          <w:sz w:val="28"/>
          <w:szCs w:val="28"/>
        </w:rPr>
        <w:t xml:space="preserve"> </w:t>
      </w:r>
    </w:p>
    <w:p w14:paraId="56717310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Центр инерции неподвижен. Вычитаем из  1   2 а из 3   4</w:t>
      </w:r>
    </w:p>
    <w:p w14:paraId="595802FB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  <w:lang w:val="en-US"/>
        </w:rPr>
      </w:pPr>
      <w:r w:rsidRPr="007C6AB3">
        <w:rPr>
          <w:position w:val="-132"/>
          <w:sz w:val="28"/>
          <w:szCs w:val="28"/>
        </w:rPr>
        <w:object w:dxaOrig="4660" w:dyaOrig="2760" w14:anchorId="5477B252">
          <v:shape id="_x0000_i1097" type="#_x0000_t75" style="width:233pt;height:138pt" o:ole="">
            <v:imagedata r:id="rId245" o:title=""/>
          </v:shape>
          <o:OLEObject Type="Embed" ProgID="Equation.3" ShapeID="_x0000_i1097" DrawAspect="Content" ObjectID="_1485959612" r:id="rId246"/>
        </w:object>
      </w:r>
    </w:p>
    <w:p w14:paraId="20772CAE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color w:val="434343"/>
          <w:sz w:val="28"/>
          <w:szCs w:val="28"/>
        </w:rPr>
      </w:pPr>
      <w:r w:rsidRPr="007C6AB3">
        <w:rPr>
          <w:color w:val="434343"/>
          <w:sz w:val="28"/>
          <w:szCs w:val="28"/>
        </w:rPr>
        <w:t>Получаем еще один интеграл</w:t>
      </w:r>
    </w:p>
    <w:p w14:paraId="16F9CC5B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color w:val="434343"/>
          <w:position w:val="-10"/>
          <w:sz w:val="28"/>
          <w:szCs w:val="28"/>
        </w:rPr>
        <w:object w:dxaOrig="4360" w:dyaOrig="420" w14:anchorId="0F00CFF4">
          <v:shape id="_x0000_i1098" type="#_x0000_t75" style="width:218pt;height:21pt" o:ole="">
            <v:imagedata r:id="rId247" o:title=""/>
          </v:shape>
          <o:OLEObject Type="Embed" ProgID="Equation.3" ShapeID="_x0000_i1098" DrawAspect="Content" ObjectID="_1485959613" r:id="rId248"/>
        </w:object>
      </w:r>
      <w:r w:rsidRPr="007C6AB3">
        <w:rPr>
          <w:sz w:val="28"/>
          <w:szCs w:val="28"/>
        </w:rPr>
        <w:t xml:space="preserve"> </w:t>
      </w:r>
    </w:p>
    <w:p w14:paraId="08217AEE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  Вихри вращаются вокруг неподвижного центра тяжести с сохранением расстояния между ними. Какие траектории движения?</w:t>
      </w:r>
    </w:p>
    <w:p w14:paraId="0775B4F6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Константы определяются из начальных условий. Из интеграла центра масс находим </w:t>
      </w:r>
      <w:r w:rsidR="00C04E20" w:rsidRPr="007C6AB3">
        <w:rPr>
          <w:sz w:val="28"/>
          <w:szCs w:val="28"/>
        </w:rPr>
        <w:t>выражение для координат</w:t>
      </w:r>
      <w:r w:rsidRPr="007C6AB3">
        <w:rPr>
          <w:sz w:val="28"/>
          <w:szCs w:val="28"/>
        </w:rPr>
        <w:t xml:space="preserve"> второго вихря </w:t>
      </w:r>
      <w:r w:rsidR="00C04E20" w:rsidRPr="007C6AB3">
        <w:rPr>
          <w:sz w:val="28"/>
          <w:szCs w:val="28"/>
        </w:rPr>
        <w:t>через координаты</w:t>
      </w:r>
      <w:r w:rsidRPr="007C6AB3">
        <w:rPr>
          <w:sz w:val="28"/>
          <w:szCs w:val="28"/>
        </w:rPr>
        <w:t xml:space="preserve"> первого, и поставляем </w:t>
      </w:r>
      <w:r w:rsidR="00C04E20" w:rsidRPr="007C6AB3">
        <w:rPr>
          <w:sz w:val="28"/>
          <w:szCs w:val="28"/>
        </w:rPr>
        <w:t xml:space="preserve"> во</w:t>
      </w:r>
      <w:r w:rsidRPr="007C6AB3">
        <w:rPr>
          <w:sz w:val="28"/>
          <w:szCs w:val="28"/>
        </w:rPr>
        <w:t xml:space="preserve"> второй интеграл сохранения.</w:t>
      </w:r>
    </w:p>
    <w:p w14:paraId="49ABF332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sz w:val="28"/>
          <w:szCs w:val="28"/>
        </w:rPr>
      </w:pPr>
      <w:r w:rsidRPr="007C6AB3">
        <w:rPr>
          <w:b/>
          <w:sz w:val="28"/>
          <w:szCs w:val="28"/>
        </w:rPr>
        <w:t>Траектории окружности.</w:t>
      </w:r>
    </w:p>
    <w:p w14:paraId="649D96FC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sz w:val="28"/>
          <w:szCs w:val="28"/>
        </w:rPr>
      </w:pPr>
      <w:r w:rsidRPr="007C6AB3">
        <w:rPr>
          <w:sz w:val="28"/>
          <w:szCs w:val="28"/>
        </w:rPr>
        <w:t>Примеры</w:t>
      </w:r>
    </w:p>
    <w:p w14:paraId="0CB628E0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Один </w:t>
      </w:r>
      <w:r w:rsidR="00C56C73" w:rsidRPr="007C6AB3">
        <w:rPr>
          <w:sz w:val="28"/>
          <w:szCs w:val="28"/>
        </w:rPr>
        <w:t>вихрь нулевой</w:t>
      </w:r>
      <w:r w:rsidRPr="007C6AB3">
        <w:rPr>
          <w:sz w:val="28"/>
          <w:szCs w:val="28"/>
        </w:rPr>
        <w:t xml:space="preserve"> </w:t>
      </w:r>
      <w:proofErr w:type="spellStart"/>
      <w:r w:rsidRPr="007C6AB3">
        <w:rPr>
          <w:sz w:val="28"/>
          <w:szCs w:val="28"/>
        </w:rPr>
        <w:t>завихренности</w:t>
      </w:r>
      <w:proofErr w:type="spellEnd"/>
    </w:p>
    <w:p w14:paraId="434ADF5C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2340" w:dyaOrig="620" w14:anchorId="2D368727">
          <v:shape id="_x0000_i1099" type="#_x0000_t75" style="width:117pt;height:31pt" o:ole="">
            <v:imagedata r:id="rId249" o:title=""/>
          </v:shape>
          <o:OLEObject Type="Embed" ProgID="Equation.3" ShapeID="_x0000_i1099" DrawAspect="Content" ObjectID="_1485959614" r:id="rId250"/>
        </w:object>
      </w:r>
    </w:p>
    <w:p w14:paraId="2A6798ED" w14:textId="77777777" w:rsidR="00990FB5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Два одинаковых вихря        </w:t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</w:p>
    <w:p w14:paraId="63628108" w14:textId="77777777" w:rsidR="00D17ACE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  <w:r w:rsidRPr="00990FB5">
        <w:rPr>
          <w:b/>
          <w:i/>
          <w:sz w:val="28"/>
          <w:szCs w:val="28"/>
          <w:highlight w:val="yellow"/>
        </w:rPr>
        <w:t>Рисунок</w:t>
      </w:r>
    </w:p>
    <w:p w14:paraId="54FCEDF1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</w:p>
    <w:p w14:paraId="06410ED2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b/>
          <w:i/>
          <w:sz w:val="28"/>
          <w:szCs w:val="28"/>
        </w:rPr>
      </w:pPr>
    </w:p>
    <w:p w14:paraId="08E240B8" w14:textId="77777777" w:rsidR="00990FB5" w:rsidRPr="007C6AB3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</w:p>
    <w:p w14:paraId="6AD98FAF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Двигаются по окружности  радиуса </w:t>
      </w:r>
      <w:r w:rsidRPr="007C6AB3">
        <w:rPr>
          <w:i/>
          <w:sz w:val="28"/>
          <w:szCs w:val="28"/>
          <w:lang w:val="en-US"/>
        </w:rPr>
        <w:t>l</w:t>
      </w:r>
      <w:r w:rsidRPr="007C6AB3">
        <w:rPr>
          <w:i/>
          <w:sz w:val="28"/>
          <w:szCs w:val="28"/>
        </w:rPr>
        <w:t>/2</w:t>
      </w:r>
      <w:r w:rsidRPr="007C6AB3">
        <w:rPr>
          <w:sz w:val="28"/>
          <w:szCs w:val="28"/>
        </w:rPr>
        <w:t xml:space="preserve"> вокруг</w:t>
      </w:r>
    </w:p>
    <w:p w14:paraId="376A194C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Неподвижного центра масс</w:t>
      </w:r>
    </w:p>
    <w:p w14:paraId="7C5941A9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lastRenderedPageBreak/>
        <w:t xml:space="preserve"> центра масс</w:t>
      </w:r>
    </w:p>
    <w:p w14:paraId="0738F46C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3000" w:dyaOrig="620" w14:anchorId="1FEBAFE6">
          <v:shape id="_x0000_i1100" type="#_x0000_t75" style="width:150pt;height:31pt" o:ole="">
            <v:imagedata r:id="rId251" o:title=""/>
          </v:shape>
          <o:OLEObject Type="Embed" ProgID="Equation.3" ShapeID="_x0000_i1100" DrawAspect="Content" ObjectID="_1485959615" r:id="rId252"/>
        </w:object>
      </w:r>
    </w:p>
    <w:p w14:paraId="2F0588CF" w14:textId="77777777" w:rsidR="00990FB5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Два вихря противоположных </w:t>
      </w:r>
      <w:r w:rsidR="00990FB5" w:rsidRPr="007C6AB3">
        <w:rPr>
          <w:sz w:val="28"/>
          <w:szCs w:val="28"/>
        </w:rPr>
        <w:t>знаков,</w:t>
      </w:r>
      <w:r w:rsidRPr="007C6AB3">
        <w:rPr>
          <w:sz w:val="28"/>
          <w:szCs w:val="28"/>
        </w:rPr>
        <w:t xml:space="preserve"> но одинаковых по модулю</w:t>
      </w:r>
    </w:p>
    <w:p w14:paraId="025E422C" w14:textId="77777777" w:rsidR="00D17ACE" w:rsidRPr="007C6AB3" w:rsidRDefault="00D17ACE" w:rsidP="00990FB5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990FB5">
        <w:rPr>
          <w:b/>
          <w:i/>
          <w:sz w:val="28"/>
          <w:szCs w:val="28"/>
          <w:highlight w:val="yellow"/>
        </w:rPr>
        <w:t>Рисунок</w:t>
      </w:r>
    </w:p>
    <w:p w14:paraId="751D44B5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>Двигаются параллельно со скоростью</w:t>
      </w:r>
    </w:p>
    <w:p w14:paraId="7EE1D2D5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3420" w:dyaOrig="620" w14:anchorId="2FC7BE08">
          <v:shape id="_x0000_i1101" type="#_x0000_t75" style="width:171pt;height:31pt" o:ole="">
            <v:imagedata r:id="rId253" o:title=""/>
          </v:shape>
          <o:OLEObject Type="Embed" ProgID="Equation.3" ShapeID="_x0000_i1101" DrawAspect="Content" ObjectID="_1485959616" r:id="rId254"/>
        </w:object>
      </w:r>
    </w:p>
    <w:p w14:paraId="386228B2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</w:p>
    <w:p w14:paraId="28BFFD1F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</w:p>
    <w:p w14:paraId="685E5A89" w14:textId="77777777" w:rsidR="00990FB5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Движение над твердой плоскостью на расстоянии </w:t>
      </w:r>
      <w:r w:rsidRPr="007C6AB3">
        <w:rPr>
          <w:i/>
          <w:sz w:val="28"/>
          <w:szCs w:val="28"/>
          <w:lang w:val="en-US"/>
        </w:rPr>
        <w:t>l</w:t>
      </w:r>
      <w:r w:rsidRPr="007C6AB3">
        <w:rPr>
          <w:sz w:val="28"/>
          <w:szCs w:val="28"/>
        </w:rPr>
        <w:t xml:space="preserve">. </w:t>
      </w:r>
      <w:r w:rsidRPr="007C6AB3">
        <w:rPr>
          <w:sz w:val="28"/>
          <w:szCs w:val="28"/>
        </w:rPr>
        <w:tab/>
      </w:r>
      <w:r w:rsidRPr="007C6AB3">
        <w:rPr>
          <w:sz w:val="28"/>
          <w:szCs w:val="28"/>
        </w:rPr>
        <w:tab/>
      </w:r>
    </w:p>
    <w:p w14:paraId="06C43687" w14:textId="77777777" w:rsidR="00990FB5" w:rsidRDefault="00990FB5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</w:p>
    <w:p w14:paraId="306C9D14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990FB5">
        <w:rPr>
          <w:b/>
          <w:i/>
          <w:sz w:val="28"/>
          <w:szCs w:val="28"/>
          <w:highlight w:val="yellow"/>
        </w:rPr>
        <w:t>Рисунок</w:t>
      </w:r>
    </w:p>
    <w:p w14:paraId="51D2DF68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Нормальная компонента на поверхности равна нулю. </w:t>
      </w:r>
    </w:p>
    <w:p w14:paraId="21D17C23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sz w:val="28"/>
          <w:szCs w:val="28"/>
        </w:rPr>
        <w:t xml:space="preserve">Метод отображений.  Тело двигается со скоростью </w:t>
      </w:r>
    </w:p>
    <w:p w14:paraId="7C941F01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  <w:r w:rsidRPr="007C6AB3">
        <w:rPr>
          <w:position w:val="-24"/>
          <w:sz w:val="28"/>
          <w:szCs w:val="28"/>
        </w:rPr>
        <w:object w:dxaOrig="940" w:dyaOrig="640" w14:anchorId="1CD20A95">
          <v:shape id="_x0000_i1102" type="#_x0000_t75" style="width:47pt;height:32pt" o:ole="">
            <v:imagedata r:id="rId255" o:title=""/>
          </v:shape>
          <o:OLEObject Type="Embed" ProgID="Equation.3" ShapeID="_x0000_i1102" DrawAspect="Content" ObjectID="_1485959617" r:id="rId256"/>
        </w:object>
      </w:r>
    </w:p>
    <w:p w14:paraId="597676D4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  <w:lang w:val="en-US"/>
        </w:rPr>
      </w:pPr>
    </w:p>
    <w:p w14:paraId="30B97A75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sz w:val="28"/>
          <w:szCs w:val="28"/>
        </w:rPr>
      </w:pPr>
    </w:p>
    <w:p w14:paraId="569BB35E" w14:textId="77777777" w:rsidR="00D17ACE" w:rsidRPr="007C6AB3" w:rsidRDefault="00D17ACE" w:rsidP="00D17ACE">
      <w:pPr>
        <w:widowControl w:val="0"/>
        <w:autoSpaceDE w:val="0"/>
        <w:autoSpaceDN w:val="0"/>
        <w:adjustRightInd w:val="0"/>
        <w:spacing w:after="140" w:line="360" w:lineRule="auto"/>
        <w:rPr>
          <w:color w:val="434343"/>
          <w:sz w:val="28"/>
          <w:szCs w:val="28"/>
        </w:rPr>
      </w:pPr>
    </w:p>
    <w:p w14:paraId="2E3D0753" w14:textId="77777777" w:rsidR="00D17ACE" w:rsidRPr="007C6AB3" w:rsidRDefault="00D17ACE" w:rsidP="00D17ACE">
      <w:pPr>
        <w:spacing w:line="360" w:lineRule="auto"/>
        <w:rPr>
          <w:sz w:val="28"/>
          <w:szCs w:val="28"/>
        </w:rPr>
      </w:pPr>
    </w:p>
    <w:p w14:paraId="764EBD63" w14:textId="77777777" w:rsidR="008432AA" w:rsidRDefault="008432AA"/>
    <w:sectPr w:rsidR="008432AA" w:rsidSect="00623AAC">
      <w:footerReference w:type="even" r:id="rId257"/>
      <w:footerReference w:type="default" r:id="rId258"/>
      <w:pgSz w:w="11900" w:h="16840"/>
      <w:pgMar w:top="1134" w:right="850" w:bottom="1134" w:left="1701" w:header="708" w:footer="708" w:gutter="0"/>
      <w:pgNumType w:start="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AE31707" w14:textId="77777777" w:rsidR="00440828" w:rsidRDefault="00440828">
      <w:r>
        <w:separator/>
      </w:r>
    </w:p>
  </w:endnote>
  <w:endnote w:type="continuationSeparator" w:id="0">
    <w:p w14:paraId="0BCAE754" w14:textId="77777777" w:rsidR="00440828" w:rsidRDefault="00440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FE2453" w14:textId="77777777" w:rsidR="0006753E" w:rsidRDefault="0006753E" w:rsidP="00623AAC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6C439E2" w14:textId="77777777" w:rsidR="0006753E" w:rsidRDefault="0006753E" w:rsidP="00623AAC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C7F84D" w14:textId="77777777" w:rsidR="0006753E" w:rsidRDefault="0006753E" w:rsidP="00623AAC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E58CF">
      <w:rPr>
        <w:rStyle w:val="a7"/>
        <w:noProof/>
      </w:rPr>
      <w:t>77</w:t>
    </w:r>
    <w:r>
      <w:rPr>
        <w:rStyle w:val="a7"/>
      </w:rPr>
      <w:fldChar w:fldCharType="end"/>
    </w:r>
  </w:p>
  <w:p w14:paraId="1A8D7C44" w14:textId="77777777" w:rsidR="0006753E" w:rsidRDefault="0006753E" w:rsidP="00623AAC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0ECA928" w14:textId="77777777" w:rsidR="00440828" w:rsidRDefault="00440828">
      <w:r>
        <w:separator/>
      </w:r>
    </w:p>
  </w:footnote>
  <w:footnote w:type="continuationSeparator" w:id="0">
    <w:p w14:paraId="04DBAB3C" w14:textId="77777777" w:rsidR="00440828" w:rsidRDefault="00440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FFFFFF1D"/>
    <w:multiLevelType w:val="multilevel"/>
    <w:tmpl w:val="F4C0F16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53732A"/>
    <w:multiLevelType w:val="hybridMultilevel"/>
    <w:tmpl w:val="DD48A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B46837"/>
    <w:multiLevelType w:val="multilevel"/>
    <w:tmpl w:val="81D092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">
    <w:nsid w:val="070C074F"/>
    <w:multiLevelType w:val="hybridMultilevel"/>
    <w:tmpl w:val="9CB413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B26B1"/>
    <w:multiLevelType w:val="hybridMultilevel"/>
    <w:tmpl w:val="AA0C0C70"/>
    <w:lvl w:ilvl="0" w:tplc="9F44785A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320B9E"/>
    <w:multiLevelType w:val="hybridMultilevel"/>
    <w:tmpl w:val="A634BB04"/>
    <w:lvl w:ilvl="0" w:tplc="041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6">
    <w:nsid w:val="164475D8"/>
    <w:multiLevelType w:val="hybridMultilevel"/>
    <w:tmpl w:val="5222321E"/>
    <w:lvl w:ilvl="0" w:tplc="2AD0C994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766FA8"/>
    <w:multiLevelType w:val="hybridMultilevel"/>
    <w:tmpl w:val="2E6658D6"/>
    <w:lvl w:ilvl="0" w:tplc="040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B437F9"/>
    <w:multiLevelType w:val="hybridMultilevel"/>
    <w:tmpl w:val="1414B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E267E0"/>
    <w:multiLevelType w:val="multilevel"/>
    <w:tmpl w:val="830CF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E756AF"/>
    <w:multiLevelType w:val="hybridMultilevel"/>
    <w:tmpl w:val="9FCC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83DF9"/>
    <w:multiLevelType w:val="hybridMultilevel"/>
    <w:tmpl w:val="3B3E29DC"/>
    <w:lvl w:ilvl="0" w:tplc="97343E66">
      <w:start w:val="1"/>
      <w:numFmt w:val="lowerLetter"/>
      <w:lvlText w:val="%1)"/>
      <w:lvlJc w:val="left"/>
      <w:pPr>
        <w:ind w:left="6000" w:hanging="56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8D7CE2"/>
    <w:multiLevelType w:val="hybridMultilevel"/>
    <w:tmpl w:val="96E68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59706C"/>
    <w:multiLevelType w:val="hybridMultilevel"/>
    <w:tmpl w:val="3B3E29DC"/>
    <w:lvl w:ilvl="0" w:tplc="97343E66">
      <w:start w:val="1"/>
      <w:numFmt w:val="lowerLetter"/>
      <w:lvlText w:val="%1)"/>
      <w:lvlJc w:val="left"/>
      <w:pPr>
        <w:ind w:left="6000" w:hanging="56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263C41"/>
    <w:multiLevelType w:val="multilevel"/>
    <w:tmpl w:val="99ACD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7DA6246"/>
    <w:multiLevelType w:val="multilevel"/>
    <w:tmpl w:val="E39A2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C2F1512"/>
    <w:multiLevelType w:val="hybridMultilevel"/>
    <w:tmpl w:val="088AF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EF543D"/>
    <w:multiLevelType w:val="hybridMultilevel"/>
    <w:tmpl w:val="F7B20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CB04D4"/>
    <w:multiLevelType w:val="multilevel"/>
    <w:tmpl w:val="4C9EB0D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9D70545"/>
    <w:multiLevelType w:val="hybridMultilevel"/>
    <w:tmpl w:val="B4F6ED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C0598B"/>
    <w:multiLevelType w:val="hybridMultilevel"/>
    <w:tmpl w:val="3DF2C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3576FA"/>
    <w:multiLevelType w:val="hybridMultilevel"/>
    <w:tmpl w:val="F16C54F8"/>
    <w:lvl w:ilvl="0" w:tplc="2AD0C994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377DFA"/>
    <w:multiLevelType w:val="hybridMultilevel"/>
    <w:tmpl w:val="31DA0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123D5F"/>
    <w:multiLevelType w:val="hybridMultilevel"/>
    <w:tmpl w:val="0A84E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D2303F"/>
    <w:multiLevelType w:val="hybridMultilevel"/>
    <w:tmpl w:val="3B3E29DC"/>
    <w:lvl w:ilvl="0" w:tplc="97343E66">
      <w:start w:val="1"/>
      <w:numFmt w:val="lowerLetter"/>
      <w:lvlText w:val="%1)"/>
      <w:lvlJc w:val="left"/>
      <w:pPr>
        <w:ind w:left="6000" w:hanging="56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427732"/>
    <w:multiLevelType w:val="hybridMultilevel"/>
    <w:tmpl w:val="FD8EC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AB56ED"/>
    <w:multiLevelType w:val="hybridMultilevel"/>
    <w:tmpl w:val="7C985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"/>
  </w:num>
  <w:num w:numId="3">
    <w:abstractNumId w:val="6"/>
  </w:num>
  <w:num w:numId="4">
    <w:abstractNumId w:val="20"/>
  </w:num>
  <w:num w:numId="5">
    <w:abstractNumId w:val="23"/>
  </w:num>
  <w:num w:numId="6">
    <w:abstractNumId w:val="4"/>
  </w:num>
  <w:num w:numId="7">
    <w:abstractNumId w:val="7"/>
  </w:num>
  <w:num w:numId="8">
    <w:abstractNumId w:val="12"/>
  </w:num>
  <w:num w:numId="9">
    <w:abstractNumId w:val="5"/>
  </w:num>
  <w:num w:numId="10">
    <w:abstractNumId w:val="25"/>
  </w:num>
  <w:num w:numId="11">
    <w:abstractNumId w:val="3"/>
  </w:num>
  <w:num w:numId="12">
    <w:abstractNumId w:val="17"/>
  </w:num>
  <w:num w:numId="13">
    <w:abstractNumId w:val="0"/>
  </w:num>
  <w:num w:numId="14">
    <w:abstractNumId w:val="19"/>
  </w:num>
  <w:num w:numId="15">
    <w:abstractNumId w:val="22"/>
  </w:num>
  <w:num w:numId="16">
    <w:abstractNumId w:val="10"/>
  </w:num>
  <w:num w:numId="17">
    <w:abstractNumId w:val="16"/>
  </w:num>
  <w:num w:numId="18">
    <w:abstractNumId w:val="8"/>
  </w:num>
  <w:num w:numId="19">
    <w:abstractNumId w:val="14"/>
  </w:num>
  <w:num w:numId="20">
    <w:abstractNumId w:val="15"/>
  </w:num>
  <w:num w:numId="21">
    <w:abstractNumId w:val="9"/>
  </w:num>
  <w:num w:numId="22">
    <w:abstractNumId w:val="18"/>
  </w:num>
  <w:num w:numId="23">
    <w:abstractNumId w:val="2"/>
  </w:num>
  <w:num w:numId="24">
    <w:abstractNumId w:val="26"/>
  </w:num>
  <w:num w:numId="25">
    <w:abstractNumId w:val="24"/>
  </w:num>
  <w:num w:numId="26">
    <w:abstractNumId w:val="11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ACE"/>
    <w:rsid w:val="00062211"/>
    <w:rsid w:val="0006753E"/>
    <w:rsid w:val="0009195B"/>
    <w:rsid w:val="000D345F"/>
    <w:rsid w:val="000F0DEB"/>
    <w:rsid w:val="001075B8"/>
    <w:rsid w:val="0012335A"/>
    <w:rsid w:val="001779F0"/>
    <w:rsid w:val="001F03A9"/>
    <w:rsid w:val="001F4549"/>
    <w:rsid w:val="002237D7"/>
    <w:rsid w:val="00270F65"/>
    <w:rsid w:val="003344E9"/>
    <w:rsid w:val="003663F7"/>
    <w:rsid w:val="003712DF"/>
    <w:rsid w:val="00440828"/>
    <w:rsid w:val="0047118D"/>
    <w:rsid w:val="005B2D27"/>
    <w:rsid w:val="00623AAC"/>
    <w:rsid w:val="006B4DF4"/>
    <w:rsid w:val="00726553"/>
    <w:rsid w:val="00744FB7"/>
    <w:rsid w:val="007A1523"/>
    <w:rsid w:val="008432AA"/>
    <w:rsid w:val="00846958"/>
    <w:rsid w:val="008E58CF"/>
    <w:rsid w:val="009014B1"/>
    <w:rsid w:val="00923A6B"/>
    <w:rsid w:val="00980234"/>
    <w:rsid w:val="00990FB5"/>
    <w:rsid w:val="00A3544B"/>
    <w:rsid w:val="00AC7746"/>
    <w:rsid w:val="00AD0855"/>
    <w:rsid w:val="00B14E05"/>
    <w:rsid w:val="00B276BA"/>
    <w:rsid w:val="00C0214B"/>
    <w:rsid w:val="00C04E20"/>
    <w:rsid w:val="00C25006"/>
    <w:rsid w:val="00C56C73"/>
    <w:rsid w:val="00CA410F"/>
    <w:rsid w:val="00D17ACE"/>
    <w:rsid w:val="00D35C66"/>
    <w:rsid w:val="00D6652A"/>
    <w:rsid w:val="00E15570"/>
    <w:rsid w:val="00ED179F"/>
    <w:rsid w:val="00F4674A"/>
    <w:rsid w:val="00F4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06"/>
    <o:shapelayout v:ext="edit">
      <o:idmap v:ext="edit" data="1"/>
    </o:shapelayout>
  </w:shapeDefaults>
  <w:decimalSymbol w:val=","/>
  <w:listSeparator w:val=";"/>
  <w14:docId w14:val="2EBDD1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ACE"/>
    <w:pPr>
      <w:spacing w:after="0" w:line="240" w:lineRule="auto"/>
    </w:pPr>
    <w:rPr>
      <w:rFonts w:ascii="Cambria" w:eastAsia="MS Mincho" w:hAnsi="Cambria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7ACE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D17ACE"/>
    <w:rPr>
      <w:rFonts w:ascii="Lucida Grande CY" w:eastAsia="MS Mincho" w:hAnsi="Lucida Grande CY" w:cs="Lucida Grande CY"/>
      <w:sz w:val="18"/>
      <w:szCs w:val="18"/>
      <w:lang w:eastAsia="ru-RU"/>
    </w:rPr>
  </w:style>
  <w:style w:type="paragraph" w:styleId="a5">
    <w:name w:val="footer"/>
    <w:basedOn w:val="a"/>
    <w:link w:val="a6"/>
    <w:uiPriority w:val="99"/>
    <w:unhideWhenUsed/>
    <w:rsid w:val="00D17AC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17ACE"/>
    <w:rPr>
      <w:rFonts w:ascii="Cambria" w:eastAsia="MS Mincho" w:hAnsi="Cambria" w:cs="Times New Roman"/>
      <w:sz w:val="24"/>
      <w:szCs w:val="24"/>
      <w:lang w:eastAsia="ru-RU"/>
    </w:rPr>
  </w:style>
  <w:style w:type="character" w:styleId="a7">
    <w:name w:val="page number"/>
    <w:basedOn w:val="a0"/>
    <w:uiPriority w:val="99"/>
    <w:semiHidden/>
    <w:unhideWhenUsed/>
    <w:rsid w:val="00D17ACE"/>
  </w:style>
  <w:style w:type="character" w:styleId="a8">
    <w:name w:val="Hyperlink"/>
    <w:uiPriority w:val="99"/>
    <w:unhideWhenUsed/>
    <w:rsid w:val="00D17ACE"/>
    <w:rPr>
      <w:color w:val="0000FF"/>
      <w:u w:val="single"/>
    </w:rPr>
  </w:style>
  <w:style w:type="paragraph" w:styleId="a9">
    <w:name w:val="Body Text"/>
    <w:basedOn w:val="a"/>
    <w:link w:val="aa"/>
    <w:uiPriority w:val="1"/>
    <w:qFormat/>
    <w:rsid w:val="00D17ACE"/>
    <w:pPr>
      <w:widowControl w:val="0"/>
      <w:ind w:left="377"/>
    </w:pPr>
    <w:rPr>
      <w:rFonts w:ascii="Arial" w:eastAsia="Arial" w:hAnsi="Arial"/>
      <w:lang w:val="en-US" w:eastAsia="en-US"/>
    </w:rPr>
  </w:style>
  <w:style w:type="character" w:customStyle="1" w:styleId="aa">
    <w:name w:val="Основной текст Знак"/>
    <w:basedOn w:val="a0"/>
    <w:link w:val="a9"/>
    <w:uiPriority w:val="1"/>
    <w:rsid w:val="00D17ACE"/>
    <w:rPr>
      <w:rFonts w:ascii="Arial" w:eastAsia="Arial" w:hAnsi="Arial" w:cs="Times New Roman"/>
      <w:sz w:val="24"/>
      <w:szCs w:val="24"/>
      <w:lang w:val="en-US"/>
    </w:rPr>
  </w:style>
  <w:style w:type="character" w:styleId="ab">
    <w:name w:val="Placeholder Text"/>
    <w:basedOn w:val="a0"/>
    <w:uiPriority w:val="99"/>
    <w:semiHidden/>
    <w:rsid w:val="00D17ACE"/>
    <w:rPr>
      <w:color w:val="808080"/>
    </w:rPr>
  </w:style>
  <w:style w:type="paragraph" w:styleId="ac">
    <w:name w:val="List Paragraph"/>
    <w:basedOn w:val="a"/>
    <w:uiPriority w:val="34"/>
    <w:qFormat/>
    <w:rsid w:val="001779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ACE"/>
    <w:pPr>
      <w:spacing w:after="0" w:line="240" w:lineRule="auto"/>
    </w:pPr>
    <w:rPr>
      <w:rFonts w:ascii="Cambria" w:eastAsia="MS Mincho" w:hAnsi="Cambria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7ACE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D17ACE"/>
    <w:rPr>
      <w:rFonts w:ascii="Lucida Grande CY" w:eastAsia="MS Mincho" w:hAnsi="Lucida Grande CY" w:cs="Lucida Grande CY"/>
      <w:sz w:val="18"/>
      <w:szCs w:val="18"/>
      <w:lang w:eastAsia="ru-RU"/>
    </w:rPr>
  </w:style>
  <w:style w:type="paragraph" w:styleId="a5">
    <w:name w:val="footer"/>
    <w:basedOn w:val="a"/>
    <w:link w:val="a6"/>
    <w:uiPriority w:val="99"/>
    <w:unhideWhenUsed/>
    <w:rsid w:val="00D17AC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17ACE"/>
    <w:rPr>
      <w:rFonts w:ascii="Cambria" w:eastAsia="MS Mincho" w:hAnsi="Cambria" w:cs="Times New Roman"/>
      <w:sz w:val="24"/>
      <w:szCs w:val="24"/>
      <w:lang w:eastAsia="ru-RU"/>
    </w:rPr>
  </w:style>
  <w:style w:type="character" w:styleId="a7">
    <w:name w:val="page number"/>
    <w:basedOn w:val="a0"/>
    <w:uiPriority w:val="99"/>
    <w:semiHidden/>
    <w:unhideWhenUsed/>
    <w:rsid w:val="00D17ACE"/>
  </w:style>
  <w:style w:type="character" w:styleId="a8">
    <w:name w:val="Hyperlink"/>
    <w:uiPriority w:val="99"/>
    <w:unhideWhenUsed/>
    <w:rsid w:val="00D17ACE"/>
    <w:rPr>
      <w:color w:val="0000FF"/>
      <w:u w:val="single"/>
    </w:rPr>
  </w:style>
  <w:style w:type="paragraph" w:styleId="a9">
    <w:name w:val="Body Text"/>
    <w:basedOn w:val="a"/>
    <w:link w:val="aa"/>
    <w:uiPriority w:val="1"/>
    <w:qFormat/>
    <w:rsid w:val="00D17ACE"/>
    <w:pPr>
      <w:widowControl w:val="0"/>
      <w:ind w:left="377"/>
    </w:pPr>
    <w:rPr>
      <w:rFonts w:ascii="Arial" w:eastAsia="Arial" w:hAnsi="Arial"/>
      <w:lang w:val="en-US" w:eastAsia="en-US"/>
    </w:rPr>
  </w:style>
  <w:style w:type="character" w:customStyle="1" w:styleId="aa">
    <w:name w:val="Основной текст Знак"/>
    <w:basedOn w:val="a0"/>
    <w:link w:val="a9"/>
    <w:uiPriority w:val="1"/>
    <w:rsid w:val="00D17ACE"/>
    <w:rPr>
      <w:rFonts w:ascii="Arial" w:eastAsia="Arial" w:hAnsi="Arial" w:cs="Times New Roman"/>
      <w:sz w:val="24"/>
      <w:szCs w:val="24"/>
      <w:lang w:val="en-US"/>
    </w:rPr>
  </w:style>
  <w:style w:type="character" w:styleId="ab">
    <w:name w:val="Placeholder Text"/>
    <w:basedOn w:val="a0"/>
    <w:uiPriority w:val="99"/>
    <w:semiHidden/>
    <w:rsid w:val="00D17ACE"/>
    <w:rPr>
      <w:color w:val="808080"/>
    </w:rPr>
  </w:style>
  <w:style w:type="paragraph" w:styleId="ac">
    <w:name w:val="List Paragraph"/>
    <w:basedOn w:val="a"/>
    <w:uiPriority w:val="34"/>
    <w:qFormat/>
    <w:rsid w:val="00177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image" Target="media/image77.emf"/><Relationship Id="rId107" Type="http://schemas.openxmlformats.org/officeDocument/2006/relationships/image" Target="media/image78.emf"/><Relationship Id="rId108" Type="http://schemas.openxmlformats.org/officeDocument/2006/relationships/image" Target="media/image79.emf"/><Relationship Id="rId109" Type="http://schemas.openxmlformats.org/officeDocument/2006/relationships/image" Target="media/image80.emf"/><Relationship Id="rId70" Type="http://schemas.openxmlformats.org/officeDocument/2006/relationships/image" Target="media/image44.emf"/><Relationship Id="rId71" Type="http://schemas.openxmlformats.org/officeDocument/2006/relationships/image" Target="media/image45.emf"/><Relationship Id="rId72" Type="http://schemas.openxmlformats.org/officeDocument/2006/relationships/image" Target="media/image46.emf"/><Relationship Id="rId73" Type="http://schemas.openxmlformats.org/officeDocument/2006/relationships/image" Target="media/image47.emf"/><Relationship Id="rId74" Type="http://schemas.openxmlformats.org/officeDocument/2006/relationships/image" Target="media/image48.emf"/><Relationship Id="rId75" Type="http://schemas.openxmlformats.org/officeDocument/2006/relationships/image" Target="media/image49.emf"/><Relationship Id="rId76" Type="http://schemas.openxmlformats.org/officeDocument/2006/relationships/image" Target="media/image50.emf"/><Relationship Id="rId77" Type="http://schemas.openxmlformats.org/officeDocument/2006/relationships/image" Target="media/image51.emf"/><Relationship Id="rId78" Type="http://schemas.openxmlformats.org/officeDocument/2006/relationships/image" Target="media/image52.emf"/><Relationship Id="rId79" Type="http://schemas.openxmlformats.org/officeDocument/2006/relationships/image" Target="media/image53.emf"/><Relationship Id="rId170" Type="http://schemas.openxmlformats.org/officeDocument/2006/relationships/image" Target="media/image121.wmf"/><Relationship Id="rId171" Type="http://schemas.openxmlformats.org/officeDocument/2006/relationships/oleObject" Target="embeddings/________________Microsoft_Equation42.bin"/><Relationship Id="rId172" Type="http://schemas.openxmlformats.org/officeDocument/2006/relationships/image" Target="media/image122.wmf"/><Relationship Id="rId173" Type="http://schemas.openxmlformats.org/officeDocument/2006/relationships/oleObject" Target="embeddings/________________Microsoft_Equation43.bin"/><Relationship Id="rId174" Type="http://schemas.openxmlformats.org/officeDocument/2006/relationships/image" Target="media/image123.wmf"/><Relationship Id="rId175" Type="http://schemas.openxmlformats.org/officeDocument/2006/relationships/oleObject" Target="embeddings/________________Microsoft_Equation44.bin"/><Relationship Id="rId176" Type="http://schemas.openxmlformats.org/officeDocument/2006/relationships/image" Target="media/image124.wmf"/><Relationship Id="rId177" Type="http://schemas.openxmlformats.org/officeDocument/2006/relationships/oleObject" Target="embeddings/________________Microsoft_Equation45.bin"/><Relationship Id="rId178" Type="http://schemas.openxmlformats.org/officeDocument/2006/relationships/image" Target="media/image125.wmf"/><Relationship Id="rId179" Type="http://schemas.openxmlformats.org/officeDocument/2006/relationships/oleObject" Target="embeddings/________________Microsoft_Equation46.bin"/><Relationship Id="rId260" Type="http://schemas.openxmlformats.org/officeDocument/2006/relationships/theme" Target="theme/theme1.xml"/><Relationship Id="rId10" Type="http://schemas.openxmlformats.org/officeDocument/2006/relationships/oleObject" Target="embeddings/________________Microsoft_Equation1.bin"/><Relationship Id="rId11" Type="http://schemas.openxmlformats.org/officeDocument/2006/relationships/image" Target="media/image2.emf"/><Relationship Id="rId12" Type="http://schemas.openxmlformats.org/officeDocument/2006/relationships/oleObject" Target="embeddings/________________Microsoft_Equation2.bin"/><Relationship Id="rId13" Type="http://schemas.openxmlformats.org/officeDocument/2006/relationships/image" Target="media/image3.png"/><Relationship Id="rId14" Type="http://schemas.openxmlformats.org/officeDocument/2006/relationships/image" Target="media/image4.wmf"/><Relationship Id="rId15" Type="http://schemas.openxmlformats.org/officeDocument/2006/relationships/oleObject" Target="embeddings/________________Microsoft_Equation3.bin"/><Relationship Id="rId16" Type="http://schemas.openxmlformats.org/officeDocument/2006/relationships/image" Target="media/image5.emf"/><Relationship Id="rId17" Type="http://schemas.openxmlformats.org/officeDocument/2006/relationships/oleObject" Target="embeddings/________________Microsoft_Equation4.bin"/><Relationship Id="rId18" Type="http://schemas.openxmlformats.org/officeDocument/2006/relationships/image" Target="media/image6.wmf"/><Relationship Id="rId19" Type="http://schemas.openxmlformats.org/officeDocument/2006/relationships/oleObject" Target="embeddings/________________Microsoft_Equation5.bin"/><Relationship Id="rId110" Type="http://schemas.openxmlformats.org/officeDocument/2006/relationships/image" Target="media/image81.emf"/><Relationship Id="rId111" Type="http://schemas.openxmlformats.org/officeDocument/2006/relationships/image" Target="media/image82.emf"/><Relationship Id="rId112" Type="http://schemas.openxmlformats.org/officeDocument/2006/relationships/image" Target="media/image83.emf"/><Relationship Id="rId113" Type="http://schemas.openxmlformats.org/officeDocument/2006/relationships/image" Target="media/image84.emf"/><Relationship Id="rId114" Type="http://schemas.openxmlformats.org/officeDocument/2006/relationships/image" Target="media/image85.emf"/><Relationship Id="rId115" Type="http://schemas.openxmlformats.org/officeDocument/2006/relationships/image" Target="media/image86.emf"/><Relationship Id="rId116" Type="http://schemas.openxmlformats.org/officeDocument/2006/relationships/image" Target="media/image87.emf"/><Relationship Id="rId117" Type="http://schemas.openxmlformats.org/officeDocument/2006/relationships/image" Target="media/image88.emf"/><Relationship Id="rId118" Type="http://schemas.openxmlformats.org/officeDocument/2006/relationships/image" Target="media/image89.emf"/><Relationship Id="rId119" Type="http://schemas.openxmlformats.org/officeDocument/2006/relationships/image" Target="media/image90.emf"/><Relationship Id="rId200" Type="http://schemas.openxmlformats.org/officeDocument/2006/relationships/image" Target="media/image136.wmf"/><Relationship Id="rId201" Type="http://schemas.openxmlformats.org/officeDocument/2006/relationships/oleObject" Target="embeddings/________________Microsoft_Equation57.bin"/><Relationship Id="rId202" Type="http://schemas.openxmlformats.org/officeDocument/2006/relationships/image" Target="media/image137.wmf"/><Relationship Id="rId203" Type="http://schemas.openxmlformats.org/officeDocument/2006/relationships/oleObject" Target="embeddings/________________Microsoft_Equation58.bin"/><Relationship Id="rId204" Type="http://schemas.openxmlformats.org/officeDocument/2006/relationships/image" Target="media/image138.wmf"/><Relationship Id="rId205" Type="http://schemas.openxmlformats.org/officeDocument/2006/relationships/oleObject" Target="embeddings/________________Microsoft_Equation59.bin"/><Relationship Id="rId206" Type="http://schemas.openxmlformats.org/officeDocument/2006/relationships/image" Target="media/image139.wmf"/><Relationship Id="rId207" Type="http://schemas.openxmlformats.org/officeDocument/2006/relationships/oleObject" Target="embeddings/________________Microsoft_Equation60.bin"/><Relationship Id="rId208" Type="http://schemas.openxmlformats.org/officeDocument/2006/relationships/image" Target="media/image140.emf"/><Relationship Id="rId209" Type="http://schemas.openxmlformats.org/officeDocument/2006/relationships/oleObject" Target="embeddings/________________Microsoft_Equation61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wmf"/><Relationship Id="rId80" Type="http://schemas.openxmlformats.org/officeDocument/2006/relationships/image" Target="media/image54.emf"/><Relationship Id="rId81" Type="http://schemas.openxmlformats.org/officeDocument/2006/relationships/image" Target="media/image55.emf"/><Relationship Id="rId82" Type="http://schemas.openxmlformats.org/officeDocument/2006/relationships/image" Target="media/image56.emf"/><Relationship Id="rId83" Type="http://schemas.openxmlformats.org/officeDocument/2006/relationships/image" Target="media/image57.emf"/><Relationship Id="rId84" Type="http://schemas.openxmlformats.org/officeDocument/2006/relationships/image" Target="media/image58.emf"/><Relationship Id="rId85" Type="http://schemas.openxmlformats.org/officeDocument/2006/relationships/oleObject" Target="embeddings/________________Microsoft_Equation19.bin"/><Relationship Id="rId86" Type="http://schemas.openxmlformats.org/officeDocument/2006/relationships/image" Target="media/image59.emf"/><Relationship Id="rId87" Type="http://schemas.openxmlformats.org/officeDocument/2006/relationships/image" Target="media/image60.emf"/><Relationship Id="rId88" Type="http://schemas.openxmlformats.org/officeDocument/2006/relationships/image" Target="media/image61.emf"/><Relationship Id="rId89" Type="http://schemas.openxmlformats.org/officeDocument/2006/relationships/image" Target="media/image62.emf"/><Relationship Id="rId180" Type="http://schemas.openxmlformats.org/officeDocument/2006/relationships/image" Target="media/image126.emf"/><Relationship Id="rId181" Type="http://schemas.openxmlformats.org/officeDocument/2006/relationships/oleObject" Target="embeddings/________________Microsoft_Equation47.bin"/><Relationship Id="rId182" Type="http://schemas.openxmlformats.org/officeDocument/2006/relationships/image" Target="media/image127.emf"/><Relationship Id="rId183" Type="http://schemas.openxmlformats.org/officeDocument/2006/relationships/oleObject" Target="embeddings/________________Microsoft_Equation48.bin"/><Relationship Id="rId184" Type="http://schemas.openxmlformats.org/officeDocument/2006/relationships/image" Target="media/image128.wmf"/><Relationship Id="rId185" Type="http://schemas.openxmlformats.org/officeDocument/2006/relationships/oleObject" Target="embeddings/________________Microsoft_Equation49.bin"/><Relationship Id="rId186" Type="http://schemas.openxmlformats.org/officeDocument/2006/relationships/image" Target="media/image129.wmf"/><Relationship Id="rId187" Type="http://schemas.openxmlformats.org/officeDocument/2006/relationships/oleObject" Target="embeddings/________________Microsoft_Equation50.bin"/><Relationship Id="rId188" Type="http://schemas.openxmlformats.org/officeDocument/2006/relationships/image" Target="media/image130.wmf"/><Relationship Id="rId189" Type="http://schemas.openxmlformats.org/officeDocument/2006/relationships/oleObject" Target="embeddings/________________Microsoft_Equation51.bin"/><Relationship Id="rId20" Type="http://schemas.openxmlformats.org/officeDocument/2006/relationships/image" Target="media/image7.emf"/><Relationship Id="rId21" Type="http://schemas.openxmlformats.org/officeDocument/2006/relationships/oleObject" Target="embeddings/________________Microsoft_Equation6.bin"/><Relationship Id="rId22" Type="http://schemas.openxmlformats.org/officeDocument/2006/relationships/image" Target="media/image8.wmf"/><Relationship Id="rId23" Type="http://schemas.openxmlformats.org/officeDocument/2006/relationships/oleObject" Target="embeddings/________________Microsoft_Equation7.bin"/><Relationship Id="rId24" Type="http://schemas.openxmlformats.org/officeDocument/2006/relationships/image" Target="media/image9.wmf"/><Relationship Id="rId25" Type="http://schemas.openxmlformats.org/officeDocument/2006/relationships/oleObject" Target="embeddings/________________Microsoft_Equation8.bin"/><Relationship Id="rId26" Type="http://schemas.openxmlformats.org/officeDocument/2006/relationships/image" Target="media/image10.png"/><Relationship Id="rId27" Type="http://schemas.openxmlformats.org/officeDocument/2006/relationships/image" Target="media/image11.wmf"/><Relationship Id="rId28" Type="http://schemas.openxmlformats.org/officeDocument/2006/relationships/oleObject" Target="embeddings/________________Microsoft_Equation9.bin"/><Relationship Id="rId29" Type="http://schemas.openxmlformats.org/officeDocument/2006/relationships/image" Target="media/image12.wmf"/><Relationship Id="rId120" Type="http://schemas.openxmlformats.org/officeDocument/2006/relationships/image" Target="media/image91.emf"/><Relationship Id="rId121" Type="http://schemas.openxmlformats.org/officeDocument/2006/relationships/image" Target="media/image92.emf"/><Relationship Id="rId122" Type="http://schemas.openxmlformats.org/officeDocument/2006/relationships/image" Target="media/image93.emf"/><Relationship Id="rId123" Type="http://schemas.openxmlformats.org/officeDocument/2006/relationships/image" Target="media/image94.emf"/><Relationship Id="rId124" Type="http://schemas.openxmlformats.org/officeDocument/2006/relationships/image" Target="media/image95.emf"/><Relationship Id="rId125" Type="http://schemas.openxmlformats.org/officeDocument/2006/relationships/image" Target="media/image96.wmf"/><Relationship Id="rId126" Type="http://schemas.openxmlformats.org/officeDocument/2006/relationships/oleObject" Target="embeddings/________________Microsoft_Equation22.bin"/><Relationship Id="rId127" Type="http://schemas.openxmlformats.org/officeDocument/2006/relationships/image" Target="media/image97.emf"/><Relationship Id="rId128" Type="http://schemas.openxmlformats.org/officeDocument/2006/relationships/image" Target="media/image98.emf"/><Relationship Id="rId129" Type="http://schemas.openxmlformats.org/officeDocument/2006/relationships/oleObject" Target="embeddings/________________Microsoft_Equation23.bin"/><Relationship Id="rId210" Type="http://schemas.openxmlformats.org/officeDocument/2006/relationships/image" Target="media/image141.wmf"/><Relationship Id="rId211" Type="http://schemas.openxmlformats.org/officeDocument/2006/relationships/oleObject" Target="embeddings/________________Microsoft_Equation62.bin"/><Relationship Id="rId212" Type="http://schemas.openxmlformats.org/officeDocument/2006/relationships/image" Target="media/image142.wmf"/><Relationship Id="rId213" Type="http://schemas.openxmlformats.org/officeDocument/2006/relationships/oleObject" Target="embeddings/________________Microsoft_Equation63.bin"/><Relationship Id="rId214" Type="http://schemas.openxmlformats.org/officeDocument/2006/relationships/image" Target="media/image143.wmf"/><Relationship Id="rId215" Type="http://schemas.openxmlformats.org/officeDocument/2006/relationships/oleObject" Target="embeddings/________________Microsoft_Equation64.bin"/><Relationship Id="rId216" Type="http://schemas.openxmlformats.org/officeDocument/2006/relationships/hyperlink" Target="https://ru.wikipedia.org/wiki/%D0%90%D1%82%D0%BE%D0%BC%D0%BD%D0%B0%D1%8F_%D0%B1%D0%BE%D0%BC%D0%B1%D0%B0" TargetMode="External"/><Relationship Id="rId217" Type="http://schemas.openxmlformats.org/officeDocument/2006/relationships/hyperlink" Target="https://ru.wikipedia.org/wiki/%D0%A1%D0%A8%D0%90" TargetMode="External"/><Relationship Id="rId218" Type="http://schemas.openxmlformats.org/officeDocument/2006/relationships/hyperlink" Target="https://ru.wikipedia.org/wiki/%D0%A2%D1%80%D0%B8%D0%BD%D0%B8%D1%82%D0%B8_(%D0%B8%D1%81%D0%BF%D1%8B%D1%82%D0%B0%D0%BD%D0%B8%D0%B5)" TargetMode="External"/><Relationship Id="rId219" Type="http://schemas.openxmlformats.org/officeDocument/2006/relationships/hyperlink" Target="https://ru.wikipedia.org/wiki/%D0%9D%D1%8C%D1%8E-%D0%9C%D0%B5%D0%BA%D1%81%D0%B8%D0%BA%D0%BE" TargetMode="External"/><Relationship Id="rId90" Type="http://schemas.openxmlformats.org/officeDocument/2006/relationships/image" Target="media/image63.emf"/><Relationship Id="rId91" Type="http://schemas.openxmlformats.org/officeDocument/2006/relationships/image" Target="media/image64.emf"/><Relationship Id="rId92" Type="http://schemas.openxmlformats.org/officeDocument/2006/relationships/image" Target="media/image65.emf"/><Relationship Id="rId93" Type="http://schemas.openxmlformats.org/officeDocument/2006/relationships/image" Target="media/image66.emf"/><Relationship Id="rId94" Type="http://schemas.openxmlformats.org/officeDocument/2006/relationships/image" Target="media/image67.emf"/><Relationship Id="rId95" Type="http://schemas.openxmlformats.org/officeDocument/2006/relationships/image" Target="media/image68.emf"/><Relationship Id="rId96" Type="http://schemas.openxmlformats.org/officeDocument/2006/relationships/image" Target="media/image69.emf"/><Relationship Id="rId97" Type="http://schemas.openxmlformats.org/officeDocument/2006/relationships/image" Target="media/image70.emf"/><Relationship Id="rId98" Type="http://schemas.openxmlformats.org/officeDocument/2006/relationships/image" Target="media/image71.emf"/><Relationship Id="rId99" Type="http://schemas.openxmlformats.org/officeDocument/2006/relationships/image" Target="media/image72.emf"/><Relationship Id="rId190" Type="http://schemas.openxmlformats.org/officeDocument/2006/relationships/image" Target="media/image131.wmf"/><Relationship Id="rId191" Type="http://schemas.openxmlformats.org/officeDocument/2006/relationships/oleObject" Target="embeddings/________________Microsoft_Equation52.bin"/><Relationship Id="rId192" Type="http://schemas.openxmlformats.org/officeDocument/2006/relationships/image" Target="media/image132.wmf"/><Relationship Id="rId193" Type="http://schemas.openxmlformats.org/officeDocument/2006/relationships/oleObject" Target="embeddings/________________Microsoft_Equation53.bin"/><Relationship Id="rId194" Type="http://schemas.openxmlformats.org/officeDocument/2006/relationships/image" Target="media/image133.wmf"/><Relationship Id="rId195" Type="http://schemas.openxmlformats.org/officeDocument/2006/relationships/oleObject" Target="embeddings/________________Microsoft_Equation54.bin"/><Relationship Id="rId196" Type="http://schemas.openxmlformats.org/officeDocument/2006/relationships/image" Target="media/image134.emf"/><Relationship Id="rId197" Type="http://schemas.openxmlformats.org/officeDocument/2006/relationships/oleObject" Target="embeddings/________________Microsoft_Equation55.bin"/><Relationship Id="rId198" Type="http://schemas.openxmlformats.org/officeDocument/2006/relationships/image" Target="media/image135.emf"/><Relationship Id="rId199" Type="http://schemas.openxmlformats.org/officeDocument/2006/relationships/oleObject" Target="embeddings/________________Microsoft_Equation56.bin"/><Relationship Id="rId30" Type="http://schemas.openxmlformats.org/officeDocument/2006/relationships/oleObject" Target="embeddings/________________Microsoft_Equation10.bin"/><Relationship Id="rId31" Type="http://schemas.openxmlformats.org/officeDocument/2006/relationships/image" Target="media/image13.wmf"/><Relationship Id="rId32" Type="http://schemas.openxmlformats.org/officeDocument/2006/relationships/oleObject" Target="embeddings/________________Microsoft_Equation11.bin"/><Relationship Id="rId33" Type="http://schemas.openxmlformats.org/officeDocument/2006/relationships/image" Target="media/image14.emf"/><Relationship Id="rId34" Type="http://schemas.openxmlformats.org/officeDocument/2006/relationships/oleObject" Target="embeddings/________________Microsoft_Equation12.bin"/><Relationship Id="rId35" Type="http://schemas.openxmlformats.org/officeDocument/2006/relationships/image" Target="media/image15.wmf"/><Relationship Id="rId36" Type="http://schemas.openxmlformats.org/officeDocument/2006/relationships/oleObject" Target="embeddings/________________Microsoft_Equation13.bin"/><Relationship Id="rId37" Type="http://schemas.openxmlformats.org/officeDocument/2006/relationships/image" Target="media/image16.emf"/><Relationship Id="rId38" Type="http://schemas.openxmlformats.org/officeDocument/2006/relationships/oleObject" Target="embeddings/________________Microsoft_Equation14.bin"/><Relationship Id="rId39" Type="http://schemas.openxmlformats.org/officeDocument/2006/relationships/image" Target="media/image17.jpeg"/><Relationship Id="rId130" Type="http://schemas.openxmlformats.org/officeDocument/2006/relationships/image" Target="media/image99.wmf"/><Relationship Id="rId131" Type="http://schemas.openxmlformats.org/officeDocument/2006/relationships/oleObject" Target="embeddings/________________Microsoft_Equation24.bin"/><Relationship Id="rId132" Type="http://schemas.openxmlformats.org/officeDocument/2006/relationships/image" Target="media/image100.wmf"/><Relationship Id="rId133" Type="http://schemas.openxmlformats.org/officeDocument/2006/relationships/oleObject" Target="embeddings/________________Microsoft_Equation25.bin"/><Relationship Id="rId220" Type="http://schemas.openxmlformats.org/officeDocument/2006/relationships/hyperlink" Target="https://ru.wikipedia.org/wiki/%D0%9C%D0%B8%D1%81%D1%81%D1%83%D1%80%D0%B8_(%D1%88%D1%82%D0%B0%D1%82)" TargetMode="External"/><Relationship Id="rId221" Type="http://schemas.openxmlformats.org/officeDocument/2006/relationships/hyperlink" Target="https://ru.wikipedia.org/wiki/%D0%98%D0%BB%D0%BB%D0%B8%D0%BD%D0%BE%D0%B9%D1%81" TargetMode="External"/><Relationship Id="rId222" Type="http://schemas.openxmlformats.org/officeDocument/2006/relationships/hyperlink" Target="https://ru.wikipedia.org/wiki/%D0%98%D0%BD%D0%B4%D0%B8%D0%B0%D0%BD%D0%B0" TargetMode="External"/><Relationship Id="rId223" Type="http://schemas.openxmlformats.org/officeDocument/2006/relationships/hyperlink" Target="https://ru.wikipedia.org/wiki/%D0%A2%D1%80%D0%BE%D0%B8%D1%86%D0%BA%D0%B0%D1%8F_%D0%BB%D0%B5%D1%82%D0%BE%D0%BF%D0%B8%D1%81%D1%8C" TargetMode="External"/><Relationship Id="rId224" Type="http://schemas.openxmlformats.org/officeDocument/2006/relationships/hyperlink" Target="https://ru.wikipedia.org/wiki/%D0%9D%D0%B8%D0%B6%D0%BD%D0%B8%D0%B9_%D0%9D%D0%BE%D0%B2%D0%B3%D0%BE%D1%80%D0%BE%D0%B4" TargetMode="External"/><Relationship Id="rId225" Type="http://schemas.openxmlformats.org/officeDocument/2006/relationships/image" Target="media/image144.jpeg"/><Relationship Id="rId226" Type="http://schemas.openxmlformats.org/officeDocument/2006/relationships/hyperlink" Target="https://commons.wikimedia.org/wiki/File:Tornato_11.09.05_003.jpg" TargetMode="External"/><Relationship Id="rId227" Type="http://schemas.openxmlformats.org/officeDocument/2006/relationships/hyperlink" Target="https://ru.wikipedia.org/wiki/%D0%92%D0%BE%D0%B4%D1%8F%D0%BD%D0%BE%D0%B9_%D1%81%D0%BC%D0%B5%D1%80%D1%87" TargetMode="External"/><Relationship Id="rId228" Type="http://schemas.openxmlformats.org/officeDocument/2006/relationships/hyperlink" Target="https://ru.wikipedia.org/wiki/%D0%9C%D0%B0%D0%B9%D0%BE%D1%80%D0%BA%D0%B0" TargetMode="External"/><Relationship Id="rId229" Type="http://schemas.openxmlformats.org/officeDocument/2006/relationships/image" Target="media/image145.wmf"/><Relationship Id="rId134" Type="http://schemas.openxmlformats.org/officeDocument/2006/relationships/image" Target="media/image101.wmf"/><Relationship Id="rId135" Type="http://schemas.openxmlformats.org/officeDocument/2006/relationships/oleObject" Target="embeddings/________________Microsoft_Equation26.bin"/><Relationship Id="rId136" Type="http://schemas.openxmlformats.org/officeDocument/2006/relationships/image" Target="media/image102.wmf"/><Relationship Id="rId137" Type="http://schemas.openxmlformats.org/officeDocument/2006/relationships/oleObject" Target="embeddings/________________Microsoft_Equation27.bin"/><Relationship Id="rId138" Type="http://schemas.openxmlformats.org/officeDocument/2006/relationships/image" Target="media/image103.wmf"/><Relationship Id="rId139" Type="http://schemas.openxmlformats.org/officeDocument/2006/relationships/oleObject" Target="embeddings/________________Microsoft_Equation28.bin"/><Relationship Id="rId40" Type="http://schemas.openxmlformats.org/officeDocument/2006/relationships/image" Target="media/image18.png"/><Relationship Id="rId41" Type="http://schemas.openxmlformats.org/officeDocument/2006/relationships/image" Target="media/image19.wmf"/><Relationship Id="rId42" Type="http://schemas.openxmlformats.org/officeDocument/2006/relationships/oleObject" Target="embeddings/________________Microsoft_Equation15.bin"/><Relationship Id="rId43" Type="http://schemas.openxmlformats.org/officeDocument/2006/relationships/image" Target="media/image20.wmf"/><Relationship Id="rId44" Type="http://schemas.openxmlformats.org/officeDocument/2006/relationships/oleObject" Target="embeddings/________________Microsoft_Equation16.bin"/><Relationship Id="rId45" Type="http://schemas.openxmlformats.org/officeDocument/2006/relationships/image" Target="media/image21.wmf"/><Relationship Id="rId46" Type="http://schemas.openxmlformats.org/officeDocument/2006/relationships/oleObject" Target="embeddings/________________Microsoft_Equation17.bin"/><Relationship Id="rId47" Type="http://schemas.openxmlformats.org/officeDocument/2006/relationships/image" Target="media/image22.wmf"/><Relationship Id="rId48" Type="http://schemas.openxmlformats.org/officeDocument/2006/relationships/oleObject" Target="embeddings/________________Microsoft_Equation18.bin"/><Relationship Id="rId49" Type="http://schemas.openxmlformats.org/officeDocument/2006/relationships/image" Target="media/image23.emf"/><Relationship Id="rId140" Type="http://schemas.openxmlformats.org/officeDocument/2006/relationships/image" Target="media/image104.emf"/><Relationship Id="rId141" Type="http://schemas.openxmlformats.org/officeDocument/2006/relationships/oleObject" Target="embeddings/________________Microsoft_Equation29.bin"/><Relationship Id="rId142" Type="http://schemas.openxmlformats.org/officeDocument/2006/relationships/image" Target="media/image105.wmf"/><Relationship Id="rId143" Type="http://schemas.openxmlformats.org/officeDocument/2006/relationships/oleObject" Target="embeddings/________________Microsoft_Equation30.bin"/><Relationship Id="rId144" Type="http://schemas.openxmlformats.org/officeDocument/2006/relationships/image" Target="media/image106.wmf"/><Relationship Id="rId145" Type="http://schemas.openxmlformats.org/officeDocument/2006/relationships/oleObject" Target="embeddings/________________Microsoft_Equation31.bin"/><Relationship Id="rId146" Type="http://schemas.openxmlformats.org/officeDocument/2006/relationships/image" Target="media/image107.emf"/><Relationship Id="rId147" Type="http://schemas.openxmlformats.org/officeDocument/2006/relationships/oleObject" Target="embeddings/________________Microsoft_Equation32.bin"/><Relationship Id="rId148" Type="http://schemas.openxmlformats.org/officeDocument/2006/relationships/image" Target="media/image108.emf"/><Relationship Id="rId149" Type="http://schemas.openxmlformats.org/officeDocument/2006/relationships/oleObject" Target="embeddings/________________Microsoft_Equation33.bin"/><Relationship Id="rId230" Type="http://schemas.openxmlformats.org/officeDocument/2006/relationships/oleObject" Target="embeddings/________________Microsoft_Equation65.bin"/><Relationship Id="rId231" Type="http://schemas.openxmlformats.org/officeDocument/2006/relationships/image" Target="media/image146.wmf"/><Relationship Id="rId232" Type="http://schemas.openxmlformats.org/officeDocument/2006/relationships/oleObject" Target="embeddings/________________Microsoft_Equation66.bin"/><Relationship Id="rId233" Type="http://schemas.openxmlformats.org/officeDocument/2006/relationships/image" Target="media/image147.emf"/><Relationship Id="rId234" Type="http://schemas.openxmlformats.org/officeDocument/2006/relationships/oleObject" Target="embeddings/________________Microsoft_Equation67.bin"/><Relationship Id="rId235" Type="http://schemas.openxmlformats.org/officeDocument/2006/relationships/image" Target="media/image148.emf"/><Relationship Id="rId236" Type="http://schemas.openxmlformats.org/officeDocument/2006/relationships/oleObject" Target="embeddings/________________Microsoft_Equation68.bin"/><Relationship Id="rId237" Type="http://schemas.openxmlformats.org/officeDocument/2006/relationships/image" Target="media/image149.wmf"/><Relationship Id="rId238" Type="http://schemas.openxmlformats.org/officeDocument/2006/relationships/oleObject" Target="embeddings/________________Microsoft_Equation69.bin"/><Relationship Id="rId239" Type="http://schemas.openxmlformats.org/officeDocument/2006/relationships/image" Target="media/image150.wmf"/><Relationship Id="rId50" Type="http://schemas.openxmlformats.org/officeDocument/2006/relationships/image" Target="media/image24.emf"/><Relationship Id="rId51" Type="http://schemas.openxmlformats.org/officeDocument/2006/relationships/image" Target="media/image25.emf"/><Relationship Id="rId52" Type="http://schemas.openxmlformats.org/officeDocument/2006/relationships/image" Target="media/image26.emf"/><Relationship Id="rId53" Type="http://schemas.openxmlformats.org/officeDocument/2006/relationships/image" Target="media/image27.emf"/><Relationship Id="rId54" Type="http://schemas.openxmlformats.org/officeDocument/2006/relationships/image" Target="media/image28.emf"/><Relationship Id="rId55" Type="http://schemas.openxmlformats.org/officeDocument/2006/relationships/image" Target="media/image29.emf"/><Relationship Id="rId56" Type="http://schemas.openxmlformats.org/officeDocument/2006/relationships/image" Target="media/image30.emf"/><Relationship Id="rId57" Type="http://schemas.openxmlformats.org/officeDocument/2006/relationships/image" Target="media/image31.emf"/><Relationship Id="rId58" Type="http://schemas.openxmlformats.org/officeDocument/2006/relationships/image" Target="media/image32.emf"/><Relationship Id="rId59" Type="http://schemas.openxmlformats.org/officeDocument/2006/relationships/image" Target="media/image33.emf"/><Relationship Id="rId150" Type="http://schemas.openxmlformats.org/officeDocument/2006/relationships/image" Target="media/image109.png"/><Relationship Id="rId151" Type="http://schemas.openxmlformats.org/officeDocument/2006/relationships/image" Target="media/image110.png"/><Relationship Id="rId152" Type="http://schemas.openxmlformats.org/officeDocument/2006/relationships/image" Target="media/image111.png"/><Relationship Id="rId153" Type="http://schemas.openxmlformats.org/officeDocument/2006/relationships/image" Target="media/image112.png"/><Relationship Id="rId154" Type="http://schemas.openxmlformats.org/officeDocument/2006/relationships/image" Target="media/image113.wmf"/><Relationship Id="rId155" Type="http://schemas.openxmlformats.org/officeDocument/2006/relationships/oleObject" Target="embeddings/________________Microsoft_Equation34.bin"/><Relationship Id="rId156" Type="http://schemas.openxmlformats.org/officeDocument/2006/relationships/image" Target="media/image114.wmf"/><Relationship Id="rId157" Type="http://schemas.openxmlformats.org/officeDocument/2006/relationships/oleObject" Target="embeddings/________________Microsoft_Equation35.bin"/><Relationship Id="rId158" Type="http://schemas.openxmlformats.org/officeDocument/2006/relationships/image" Target="media/image115.emf"/><Relationship Id="rId159" Type="http://schemas.openxmlformats.org/officeDocument/2006/relationships/oleObject" Target="embeddings/________________Microsoft_Equation36.bin"/><Relationship Id="rId240" Type="http://schemas.openxmlformats.org/officeDocument/2006/relationships/oleObject" Target="embeddings/________________Microsoft_Equation70.bin"/><Relationship Id="rId241" Type="http://schemas.openxmlformats.org/officeDocument/2006/relationships/image" Target="media/image151.wmf"/><Relationship Id="rId242" Type="http://schemas.openxmlformats.org/officeDocument/2006/relationships/oleObject" Target="embeddings/________________Microsoft_Equation71.bin"/><Relationship Id="rId243" Type="http://schemas.openxmlformats.org/officeDocument/2006/relationships/image" Target="media/image152.wmf"/><Relationship Id="rId244" Type="http://schemas.openxmlformats.org/officeDocument/2006/relationships/oleObject" Target="embeddings/________________Microsoft_Equation72.bin"/><Relationship Id="rId245" Type="http://schemas.openxmlformats.org/officeDocument/2006/relationships/image" Target="media/image153.emf"/><Relationship Id="rId246" Type="http://schemas.openxmlformats.org/officeDocument/2006/relationships/oleObject" Target="embeddings/________________Microsoft_Equation73.bin"/><Relationship Id="rId247" Type="http://schemas.openxmlformats.org/officeDocument/2006/relationships/image" Target="media/image154.wmf"/><Relationship Id="rId248" Type="http://schemas.openxmlformats.org/officeDocument/2006/relationships/oleObject" Target="embeddings/________________Microsoft_Equation74.bin"/><Relationship Id="rId249" Type="http://schemas.openxmlformats.org/officeDocument/2006/relationships/image" Target="media/image155.wmf"/><Relationship Id="rId60" Type="http://schemas.openxmlformats.org/officeDocument/2006/relationships/image" Target="media/image34.emf"/><Relationship Id="rId61" Type="http://schemas.openxmlformats.org/officeDocument/2006/relationships/image" Target="media/image35.emf"/><Relationship Id="rId62" Type="http://schemas.openxmlformats.org/officeDocument/2006/relationships/image" Target="media/image36.emf"/><Relationship Id="rId63" Type="http://schemas.openxmlformats.org/officeDocument/2006/relationships/image" Target="media/image37.png"/><Relationship Id="rId64" Type="http://schemas.openxmlformats.org/officeDocument/2006/relationships/image" Target="media/image38.emf"/><Relationship Id="rId65" Type="http://schemas.openxmlformats.org/officeDocument/2006/relationships/image" Target="media/image39.emf"/><Relationship Id="rId66" Type="http://schemas.openxmlformats.org/officeDocument/2006/relationships/image" Target="media/image40.emf"/><Relationship Id="rId67" Type="http://schemas.openxmlformats.org/officeDocument/2006/relationships/image" Target="media/image41.emf"/><Relationship Id="rId68" Type="http://schemas.openxmlformats.org/officeDocument/2006/relationships/image" Target="media/image42.emf"/><Relationship Id="rId69" Type="http://schemas.openxmlformats.org/officeDocument/2006/relationships/image" Target="media/image43.emf"/><Relationship Id="rId160" Type="http://schemas.openxmlformats.org/officeDocument/2006/relationships/image" Target="media/image116.emf"/><Relationship Id="rId161" Type="http://schemas.openxmlformats.org/officeDocument/2006/relationships/oleObject" Target="embeddings/________________Microsoft_Equation37.bin"/><Relationship Id="rId162" Type="http://schemas.openxmlformats.org/officeDocument/2006/relationships/image" Target="media/image117.wmf"/><Relationship Id="rId163" Type="http://schemas.openxmlformats.org/officeDocument/2006/relationships/oleObject" Target="embeddings/________________Microsoft_Equation38.bin"/><Relationship Id="rId164" Type="http://schemas.openxmlformats.org/officeDocument/2006/relationships/image" Target="media/image118.emf"/><Relationship Id="rId165" Type="http://schemas.openxmlformats.org/officeDocument/2006/relationships/oleObject" Target="embeddings/________________Microsoft_Equation39.bin"/><Relationship Id="rId166" Type="http://schemas.openxmlformats.org/officeDocument/2006/relationships/image" Target="media/image119.emf"/><Relationship Id="rId167" Type="http://schemas.openxmlformats.org/officeDocument/2006/relationships/oleObject" Target="embeddings/________________Microsoft_Equation40.bin"/><Relationship Id="rId168" Type="http://schemas.openxmlformats.org/officeDocument/2006/relationships/image" Target="media/image120.emf"/><Relationship Id="rId169" Type="http://schemas.openxmlformats.org/officeDocument/2006/relationships/oleObject" Target="embeddings/________________Microsoft_Equation41.bin"/><Relationship Id="rId250" Type="http://schemas.openxmlformats.org/officeDocument/2006/relationships/oleObject" Target="embeddings/________________Microsoft_Equation75.bin"/><Relationship Id="rId251" Type="http://schemas.openxmlformats.org/officeDocument/2006/relationships/image" Target="media/image156.emf"/><Relationship Id="rId252" Type="http://schemas.openxmlformats.org/officeDocument/2006/relationships/oleObject" Target="embeddings/________________Microsoft_Equation76.bin"/><Relationship Id="rId253" Type="http://schemas.openxmlformats.org/officeDocument/2006/relationships/image" Target="media/image157.wmf"/><Relationship Id="rId254" Type="http://schemas.openxmlformats.org/officeDocument/2006/relationships/oleObject" Target="embeddings/________________Microsoft_Equation77.bin"/><Relationship Id="rId255" Type="http://schemas.openxmlformats.org/officeDocument/2006/relationships/image" Target="media/image158.emf"/><Relationship Id="rId256" Type="http://schemas.openxmlformats.org/officeDocument/2006/relationships/oleObject" Target="embeddings/________________Microsoft_Equation78.bin"/><Relationship Id="rId257" Type="http://schemas.openxmlformats.org/officeDocument/2006/relationships/footer" Target="footer1.xml"/><Relationship Id="rId258" Type="http://schemas.openxmlformats.org/officeDocument/2006/relationships/footer" Target="footer2.xml"/><Relationship Id="rId259" Type="http://schemas.openxmlformats.org/officeDocument/2006/relationships/fontTable" Target="fontTable.xml"/><Relationship Id="rId100" Type="http://schemas.openxmlformats.org/officeDocument/2006/relationships/image" Target="media/image73.wmf"/><Relationship Id="rId101" Type="http://schemas.openxmlformats.org/officeDocument/2006/relationships/oleObject" Target="embeddings/________________Microsoft_Equation20.bin"/><Relationship Id="rId102" Type="http://schemas.openxmlformats.org/officeDocument/2006/relationships/image" Target="media/image74.emf"/><Relationship Id="rId103" Type="http://schemas.openxmlformats.org/officeDocument/2006/relationships/oleObject" Target="embeddings/________________Microsoft_Equation21.bin"/><Relationship Id="rId104" Type="http://schemas.openxmlformats.org/officeDocument/2006/relationships/image" Target="media/image75.emf"/><Relationship Id="rId105" Type="http://schemas.openxmlformats.org/officeDocument/2006/relationships/image" Target="media/image7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92793-0C92-1643-BAFF-E7AD1E7E2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47</Pages>
  <Words>3965</Words>
  <Characters>22604</Characters>
  <Application>Microsoft Macintosh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МГУ</Company>
  <LinksUpToDate>false</LinksUpToDate>
  <CharactersWithSpaces>26516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bvc</cp:lastModifiedBy>
  <cp:revision>3</cp:revision>
  <cp:lastPrinted>2019-02-19T14:44:00Z</cp:lastPrinted>
  <dcterms:created xsi:type="dcterms:W3CDTF">2019-02-19T14:44:00Z</dcterms:created>
  <dcterms:modified xsi:type="dcterms:W3CDTF">2019-02-19T14:45:00Z</dcterms:modified>
</cp:coreProperties>
</file>