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26056" w14:textId="77777777" w:rsidR="0091573E" w:rsidRPr="0091573E" w:rsidRDefault="0091573E" w:rsidP="0091573E">
      <w:pPr>
        <w:rPr>
          <w:b/>
          <w:bCs/>
          <w:lang w:val="en-GB"/>
        </w:rPr>
      </w:pPr>
      <w:r w:rsidRPr="0091573E">
        <w:rPr>
          <w:b/>
          <w:bCs/>
          <w:lang w:val="en-GB"/>
        </w:rPr>
        <w:t>Internal Company Rules &amp; Guidelines (Draft)</w:t>
      </w:r>
    </w:p>
    <w:p w14:paraId="650677EA" w14:textId="77777777" w:rsidR="0091573E" w:rsidRPr="0091573E" w:rsidRDefault="0091573E" w:rsidP="0091573E">
      <w:pPr>
        <w:rPr>
          <w:b/>
          <w:bCs/>
          <w:lang w:val="en-GB"/>
        </w:rPr>
      </w:pPr>
      <w:r w:rsidRPr="0091573E">
        <w:rPr>
          <w:b/>
          <w:bCs/>
          <w:lang w:val="en-GB"/>
        </w:rPr>
        <w:t>1. Purpose</w:t>
      </w:r>
    </w:p>
    <w:p w14:paraId="44334072" w14:textId="77777777" w:rsidR="0091573E" w:rsidRPr="0091573E" w:rsidRDefault="0091573E" w:rsidP="0091573E">
      <w:pPr>
        <w:rPr>
          <w:lang w:val="en-GB"/>
        </w:rPr>
      </w:pPr>
      <w:r w:rsidRPr="0091573E">
        <w:rPr>
          <w:lang w:val="en-GB"/>
        </w:rPr>
        <w:t>These rules exist to promote a professional, respectful, and efficient working environment. All employees, contractors, and temporary staff are expected to comply with both the letter and the spirit of these guidelines.</w:t>
      </w:r>
    </w:p>
    <w:p w14:paraId="7D3C3997" w14:textId="77777777" w:rsidR="0091573E" w:rsidRPr="0091573E" w:rsidRDefault="0091573E" w:rsidP="0091573E">
      <w:r w:rsidRPr="0091573E">
        <w:pict w14:anchorId="4DA8BB52">
          <v:rect id="_x0000_i1073" style="width:0;height:1.5pt" o:hralign="center" o:hrstd="t" o:hr="t" fillcolor="#a0a0a0" stroked="f"/>
        </w:pict>
      </w:r>
    </w:p>
    <w:p w14:paraId="0A7A5071" w14:textId="77777777" w:rsidR="0091573E" w:rsidRPr="0091573E" w:rsidRDefault="0091573E" w:rsidP="0091573E">
      <w:pPr>
        <w:rPr>
          <w:b/>
          <w:bCs/>
        </w:rPr>
      </w:pPr>
      <w:r w:rsidRPr="0091573E">
        <w:rPr>
          <w:b/>
          <w:bCs/>
        </w:rPr>
        <w:t>2. Professional Conduct</w:t>
      </w:r>
    </w:p>
    <w:p w14:paraId="116CB8D3" w14:textId="77777777" w:rsidR="0091573E" w:rsidRPr="0091573E" w:rsidRDefault="0091573E" w:rsidP="0091573E">
      <w:pPr>
        <w:numPr>
          <w:ilvl w:val="0"/>
          <w:numId w:val="1"/>
        </w:numPr>
        <w:rPr>
          <w:lang w:val="en-GB"/>
        </w:rPr>
      </w:pPr>
      <w:r w:rsidRPr="0091573E">
        <w:rPr>
          <w:lang w:val="en-GB"/>
        </w:rPr>
        <w:t>Employees must act in a manner that reflects positively on the company at all times.</w:t>
      </w:r>
    </w:p>
    <w:p w14:paraId="12FB2BDB" w14:textId="77777777" w:rsidR="0091573E" w:rsidRPr="0091573E" w:rsidRDefault="0091573E" w:rsidP="0091573E">
      <w:pPr>
        <w:numPr>
          <w:ilvl w:val="0"/>
          <w:numId w:val="1"/>
        </w:numPr>
        <w:rPr>
          <w:lang w:val="en-GB"/>
        </w:rPr>
      </w:pPr>
      <w:r w:rsidRPr="0091573E">
        <w:rPr>
          <w:lang w:val="en-GB"/>
        </w:rPr>
        <w:t>Respectful communication is required in all interactions, regardless of role or seniority.</w:t>
      </w:r>
    </w:p>
    <w:p w14:paraId="48CE22AF" w14:textId="77777777" w:rsidR="0091573E" w:rsidRPr="0091573E" w:rsidRDefault="0091573E" w:rsidP="0091573E">
      <w:pPr>
        <w:numPr>
          <w:ilvl w:val="0"/>
          <w:numId w:val="1"/>
        </w:numPr>
        <w:rPr>
          <w:lang w:val="en-GB"/>
        </w:rPr>
      </w:pPr>
      <w:r w:rsidRPr="0091573E">
        <w:rPr>
          <w:lang w:val="en-GB"/>
        </w:rPr>
        <w:t xml:space="preserve">Harassment, discrimination, or disruptive </w:t>
      </w:r>
      <w:proofErr w:type="spellStart"/>
      <w:r w:rsidRPr="0091573E">
        <w:rPr>
          <w:lang w:val="en-GB"/>
        </w:rPr>
        <w:t>behavior</w:t>
      </w:r>
      <w:proofErr w:type="spellEnd"/>
      <w:r w:rsidRPr="0091573E">
        <w:rPr>
          <w:lang w:val="en-GB"/>
        </w:rPr>
        <w:t xml:space="preserve"> will not be tolerated.</w:t>
      </w:r>
    </w:p>
    <w:p w14:paraId="27158145" w14:textId="77777777" w:rsidR="0091573E" w:rsidRPr="0091573E" w:rsidRDefault="0091573E" w:rsidP="0091573E">
      <w:r w:rsidRPr="0091573E">
        <w:pict w14:anchorId="5D2723DC">
          <v:rect id="_x0000_i1074" style="width:0;height:1.5pt" o:hralign="center" o:hrstd="t" o:hr="t" fillcolor="#a0a0a0" stroked="f"/>
        </w:pict>
      </w:r>
    </w:p>
    <w:p w14:paraId="7F0D0AE8" w14:textId="77777777" w:rsidR="0091573E" w:rsidRPr="0091573E" w:rsidRDefault="0091573E" w:rsidP="0091573E">
      <w:pPr>
        <w:rPr>
          <w:b/>
          <w:bCs/>
        </w:rPr>
      </w:pPr>
      <w:r w:rsidRPr="0091573E">
        <w:rPr>
          <w:b/>
          <w:bCs/>
        </w:rPr>
        <w:t xml:space="preserve">3. Working Hours &amp; </w:t>
      </w:r>
      <w:proofErr w:type="spellStart"/>
      <w:r w:rsidRPr="0091573E">
        <w:rPr>
          <w:b/>
          <w:bCs/>
        </w:rPr>
        <w:t>Availability</w:t>
      </w:r>
      <w:proofErr w:type="spellEnd"/>
    </w:p>
    <w:p w14:paraId="32685421" w14:textId="77777777" w:rsidR="0091573E" w:rsidRPr="0091573E" w:rsidRDefault="0091573E" w:rsidP="0091573E">
      <w:pPr>
        <w:numPr>
          <w:ilvl w:val="0"/>
          <w:numId w:val="2"/>
        </w:numPr>
        <w:rPr>
          <w:lang w:val="en-GB"/>
        </w:rPr>
      </w:pPr>
      <w:r w:rsidRPr="0091573E">
        <w:rPr>
          <w:lang w:val="en-GB"/>
        </w:rPr>
        <w:t>Standard working hours are defined by each department and may vary based on operational needs.</w:t>
      </w:r>
    </w:p>
    <w:p w14:paraId="6770348D" w14:textId="77777777" w:rsidR="0091573E" w:rsidRPr="0091573E" w:rsidRDefault="0091573E" w:rsidP="0091573E">
      <w:pPr>
        <w:numPr>
          <w:ilvl w:val="0"/>
          <w:numId w:val="2"/>
        </w:numPr>
        <w:rPr>
          <w:lang w:val="en-GB"/>
        </w:rPr>
      </w:pPr>
      <w:r w:rsidRPr="0091573E">
        <w:rPr>
          <w:lang w:val="en-GB"/>
        </w:rPr>
        <w:t>Employees are expected to be punctual and reasonably available during agreed working hours.</w:t>
      </w:r>
    </w:p>
    <w:p w14:paraId="569CF8C3" w14:textId="77777777" w:rsidR="0091573E" w:rsidRPr="0091573E" w:rsidRDefault="0091573E" w:rsidP="0091573E">
      <w:pPr>
        <w:numPr>
          <w:ilvl w:val="0"/>
          <w:numId w:val="2"/>
        </w:numPr>
        <w:rPr>
          <w:lang w:val="en-GB"/>
        </w:rPr>
      </w:pPr>
      <w:r w:rsidRPr="0091573E">
        <w:rPr>
          <w:lang w:val="en-GB"/>
        </w:rPr>
        <w:t>Any deviations (remote work, flexible hours, absences) must be approved in advance when possible.</w:t>
      </w:r>
    </w:p>
    <w:p w14:paraId="5F002E20" w14:textId="77777777" w:rsidR="0091573E" w:rsidRPr="0091573E" w:rsidRDefault="0091573E" w:rsidP="0091573E">
      <w:r w:rsidRPr="0091573E">
        <w:pict w14:anchorId="41979E6A">
          <v:rect id="_x0000_i1075" style="width:0;height:1.5pt" o:hralign="center" o:hrstd="t" o:hr="t" fillcolor="#a0a0a0" stroked="f"/>
        </w:pict>
      </w:r>
    </w:p>
    <w:p w14:paraId="24F660F0" w14:textId="77777777" w:rsidR="0091573E" w:rsidRPr="0091573E" w:rsidRDefault="0091573E" w:rsidP="0091573E">
      <w:pPr>
        <w:rPr>
          <w:b/>
          <w:bCs/>
        </w:rPr>
      </w:pPr>
      <w:r w:rsidRPr="0091573E">
        <w:rPr>
          <w:b/>
          <w:bCs/>
        </w:rPr>
        <w:t xml:space="preserve">4. </w:t>
      </w:r>
      <w:proofErr w:type="spellStart"/>
      <w:r w:rsidRPr="0091573E">
        <w:rPr>
          <w:b/>
          <w:bCs/>
        </w:rPr>
        <w:t>Confidentiality</w:t>
      </w:r>
      <w:proofErr w:type="spellEnd"/>
      <w:r w:rsidRPr="0091573E">
        <w:rPr>
          <w:b/>
          <w:bCs/>
        </w:rPr>
        <w:t xml:space="preserve"> &amp; Information Security</w:t>
      </w:r>
    </w:p>
    <w:p w14:paraId="1AF18C77" w14:textId="77777777" w:rsidR="0091573E" w:rsidRPr="0091573E" w:rsidRDefault="0091573E" w:rsidP="0091573E">
      <w:pPr>
        <w:numPr>
          <w:ilvl w:val="0"/>
          <w:numId w:val="3"/>
        </w:numPr>
        <w:rPr>
          <w:lang w:val="en-GB"/>
        </w:rPr>
      </w:pPr>
      <w:r w:rsidRPr="0091573E">
        <w:rPr>
          <w:lang w:val="en-GB"/>
        </w:rPr>
        <w:t>All non-public company information is considered confidential unless explicitly stated otherwise.</w:t>
      </w:r>
    </w:p>
    <w:p w14:paraId="3FA66A54" w14:textId="77777777" w:rsidR="0091573E" w:rsidRPr="0091573E" w:rsidRDefault="0091573E" w:rsidP="0091573E">
      <w:pPr>
        <w:numPr>
          <w:ilvl w:val="0"/>
          <w:numId w:val="3"/>
        </w:numPr>
        <w:rPr>
          <w:lang w:val="en-GB"/>
        </w:rPr>
      </w:pPr>
      <w:r w:rsidRPr="0091573E">
        <w:rPr>
          <w:lang w:val="en-GB"/>
        </w:rPr>
        <w:t>Employees must not disclose, copy, or misuse confidential information during or after employment.</w:t>
      </w:r>
    </w:p>
    <w:p w14:paraId="6E49DBB9" w14:textId="77777777" w:rsidR="0091573E" w:rsidRPr="0091573E" w:rsidRDefault="0091573E" w:rsidP="0091573E">
      <w:pPr>
        <w:numPr>
          <w:ilvl w:val="0"/>
          <w:numId w:val="3"/>
        </w:numPr>
        <w:rPr>
          <w:lang w:val="en-GB"/>
        </w:rPr>
      </w:pPr>
      <w:r w:rsidRPr="0091573E">
        <w:rPr>
          <w:lang w:val="en-GB"/>
        </w:rPr>
        <w:t>Company systems and data must be accessed only for legitimate business purposes.</w:t>
      </w:r>
    </w:p>
    <w:p w14:paraId="227F45CA" w14:textId="77777777" w:rsidR="0091573E" w:rsidRPr="0091573E" w:rsidRDefault="0091573E" w:rsidP="0091573E">
      <w:r w:rsidRPr="0091573E">
        <w:pict w14:anchorId="70A52D22">
          <v:rect id="_x0000_i1076" style="width:0;height:1.5pt" o:hralign="center" o:hrstd="t" o:hr="t" fillcolor="#a0a0a0" stroked="f"/>
        </w:pict>
      </w:r>
    </w:p>
    <w:p w14:paraId="07A51A59" w14:textId="77777777" w:rsidR="0091573E" w:rsidRPr="0091573E" w:rsidRDefault="0091573E" w:rsidP="0091573E">
      <w:pPr>
        <w:rPr>
          <w:b/>
          <w:bCs/>
        </w:rPr>
      </w:pPr>
      <w:r w:rsidRPr="0091573E">
        <w:rPr>
          <w:b/>
          <w:bCs/>
        </w:rPr>
        <w:t xml:space="preserve">5. Use </w:t>
      </w:r>
      <w:proofErr w:type="spellStart"/>
      <w:r w:rsidRPr="0091573E">
        <w:rPr>
          <w:b/>
          <w:bCs/>
        </w:rPr>
        <w:t>of</w:t>
      </w:r>
      <w:proofErr w:type="spellEnd"/>
      <w:r w:rsidRPr="0091573E">
        <w:rPr>
          <w:b/>
          <w:bCs/>
        </w:rPr>
        <w:t xml:space="preserve"> Company Resources</w:t>
      </w:r>
    </w:p>
    <w:p w14:paraId="63F07224" w14:textId="77777777" w:rsidR="0091573E" w:rsidRPr="0091573E" w:rsidRDefault="0091573E" w:rsidP="0091573E">
      <w:pPr>
        <w:numPr>
          <w:ilvl w:val="0"/>
          <w:numId w:val="4"/>
        </w:numPr>
        <w:rPr>
          <w:lang w:val="en-GB"/>
        </w:rPr>
      </w:pPr>
      <w:r w:rsidRPr="0091573E">
        <w:rPr>
          <w:lang w:val="en-GB"/>
        </w:rPr>
        <w:t>Company equipment, software, and accounts are provided for business use only.</w:t>
      </w:r>
    </w:p>
    <w:p w14:paraId="1A57B68F" w14:textId="77777777" w:rsidR="0091573E" w:rsidRPr="0091573E" w:rsidRDefault="0091573E" w:rsidP="0091573E">
      <w:pPr>
        <w:numPr>
          <w:ilvl w:val="0"/>
          <w:numId w:val="4"/>
        </w:numPr>
        <w:rPr>
          <w:lang w:val="en-GB"/>
        </w:rPr>
      </w:pPr>
      <w:r w:rsidRPr="0091573E">
        <w:rPr>
          <w:lang w:val="en-GB"/>
        </w:rPr>
        <w:lastRenderedPageBreak/>
        <w:t>Limited personal use may be permitted provided it does not interfere with work responsibilities.</w:t>
      </w:r>
    </w:p>
    <w:p w14:paraId="32033982" w14:textId="77777777" w:rsidR="0091573E" w:rsidRPr="0091573E" w:rsidRDefault="0091573E" w:rsidP="0091573E">
      <w:pPr>
        <w:numPr>
          <w:ilvl w:val="0"/>
          <w:numId w:val="4"/>
        </w:numPr>
        <w:rPr>
          <w:lang w:val="en-GB"/>
        </w:rPr>
      </w:pPr>
      <w:r w:rsidRPr="0091573E">
        <w:rPr>
          <w:lang w:val="en-GB"/>
        </w:rPr>
        <w:t>Unauthorized installation of software or tools is prohibited.</w:t>
      </w:r>
    </w:p>
    <w:p w14:paraId="40C1F47D" w14:textId="77777777" w:rsidR="0091573E" w:rsidRPr="0091573E" w:rsidRDefault="0091573E" w:rsidP="0091573E">
      <w:r w:rsidRPr="0091573E">
        <w:pict w14:anchorId="0BC16F62">
          <v:rect id="_x0000_i1077" style="width:0;height:1.5pt" o:hralign="center" o:hrstd="t" o:hr="t" fillcolor="#a0a0a0" stroked="f"/>
        </w:pict>
      </w:r>
    </w:p>
    <w:p w14:paraId="6BCD2517" w14:textId="77777777" w:rsidR="0091573E" w:rsidRPr="0091573E" w:rsidRDefault="0091573E" w:rsidP="0091573E">
      <w:pPr>
        <w:rPr>
          <w:b/>
          <w:bCs/>
        </w:rPr>
      </w:pPr>
      <w:r w:rsidRPr="0091573E">
        <w:rPr>
          <w:b/>
          <w:bCs/>
        </w:rPr>
        <w:t xml:space="preserve">6. </w:t>
      </w:r>
      <w:proofErr w:type="spellStart"/>
      <w:r w:rsidRPr="0091573E">
        <w:rPr>
          <w:b/>
          <w:bCs/>
        </w:rPr>
        <w:t>Decision</w:t>
      </w:r>
      <w:proofErr w:type="spellEnd"/>
      <w:r w:rsidRPr="0091573E">
        <w:rPr>
          <w:b/>
          <w:bCs/>
        </w:rPr>
        <w:t xml:space="preserve">-Making &amp; </w:t>
      </w:r>
      <w:proofErr w:type="spellStart"/>
      <w:r w:rsidRPr="0091573E">
        <w:rPr>
          <w:b/>
          <w:bCs/>
        </w:rPr>
        <w:t>Escalation</w:t>
      </w:r>
      <w:proofErr w:type="spellEnd"/>
    </w:p>
    <w:p w14:paraId="3814E0B6" w14:textId="77777777" w:rsidR="0091573E" w:rsidRPr="0091573E" w:rsidRDefault="0091573E" w:rsidP="0091573E">
      <w:pPr>
        <w:numPr>
          <w:ilvl w:val="0"/>
          <w:numId w:val="5"/>
        </w:numPr>
        <w:rPr>
          <w:lang w:val="en-GB"/>
        </w:rPr>
      </w:pPr>
      <w:r w:rsidRPr="0091573E">
        <w:rPr>
          <w:lang w:val="en-GB"/>
        </w:rPr>
        <w:t>Employees are encouraged to make decisions appropriate to their role and responsibilities.</w:t>
      </w:r>
    </w:p>
    <w:p w14:paraId="13FD7B9D" w14:textId="77777777" w:rsidR="0091573E" w:rsidRPr="0091573E" w:rsidRDefault="0091573E" w:rsidP="0091573E">
      <w:pPr>
        <w:numPr>
          <w:ilvl w:val="0"/>
          <w:numId w:val="5"/>
        </w:numPr>
        <w:rPr>
          <w:lang w:val="en-GB"/>
        </w:rPr>
      </w:pPr>
      <w:r w:rsidRPr="0091573E">
        <w:rPr>
          <w:lang w:val="en-GB"/>
        </w:rPr>
        <w:t>Issues that exceed authority or involve risk should be escalated promptly through proper channels.</w:t>
      </w:r>
    </w:p>
    <w:p w14:paraId="7E7BF32C" w14:textId="77777777" w:rsidR="0091573E" w:rsidRPr="0091573E" w:rsidRDefault="0091573E" w:rsidP="0091573E">
      <w:pPr>
        <w:numPr>
          <w:ilvl w:val="0"/>
          <w:numId w:val="5"/>
        </w:numPr>
        <w:rPr>
          <w:lang w:val="en-GB"/>
        </w:rPr>
      </w:pPr>
      <w:r w:rsidRPr="0091573E">
        <w:rPr>
          <w:lang w:val="en-GB"/>
        </w:rPr>
        <w:t>Documentation should be maintained for key decisions where applicable.</w:t>
      </w:r>
    </w:p>
    <w:p w14:paraId="742CE793" w14:textId="77777777" w:rsidR="0091573E" w:rsidRPr="0091573E" w:rsidRDefault="0091573E" w:rsidP="0091573E">
      <w:r w:rsidRPr="0091573E">
        <w:pict w14:anchorId="16DACA29">
          <v:rect id="_x0000_i1078" style="width:0;height:1.5pt" o:hralign="center" o:hrstd="t" o:hr="t" fillcolor="#a0a0a0" stroked="f"/>
        </w:pict>
      </w:r>
    </w:p>
    <w:p w14:paraId="79BCF7B2" w14:textId="77777777" w:rsidR="0091573E" w:rsidRPr="0091573E" w:rsidRDefault="0091573E" w:rsidP="0091573E">
      <w:pPr>
        <w:rPr>
          <w:b/>
          <w:bCs/>
        </w:rPr>
      </w:pPr>
      <w:r w:rsidRPr="0091573E">
        <w:rPr>
          <w:b/>
          <w:bCs/>
        </w:rPr>
        <w:t xml:space="preserve">7. Compliance &amp; </w:t>
      </w:r>
      <w:proofErr w:type="spellStart"/>
      <w:r w:rsidRPr="0091573E">
        <w:rPr>
          <w:b/>
          <w:bCs/>
        </w:rPr>
        <w:t>Accountability</w:t>
      </w:r>
      <w:proofErr w:type="spellEnd"/>
    </w:p>
    <w:p w14:paraId="61776D42" w14:textId="77777777" w:rsidR="0091573E" w:rsidRPr="0091573E" w:rsidRDefault="0091573E" w:rsidP="0091573E">
      <w:pPr>
        <w:numPr>
          <w:ilvl w:val="0"/>
          <w:numId w:val="6"/>
        </w:numPr>
        <w:rPr>
          <w:lang w:val="en-GB"/>
        </w:rPr>
      </w:pPr>
      <w:r w:rsidRPr="0091573E">
        <w:rPr>
          <w:lang w:val="en-GB"/>
        </w:rPr>
        <w:t>Employees must comply with all applicable laws, regulations, and internal policies.</w:t>
      </w:r>
    </w:p>
    <w:p w14:paraId="3DA77816" w14:textId="77777777" w:rsidR="0091573E" w:rsidRPr="0091573E" w:rsidRDefault="0091573E" w:rsidP="0091573E">
      <w:pPr>
        <w:numPr>
          <w:ilvl w:val="0"/>
          <w:numId w:val="6"/>
        </w:numPr>
        <w:rPr>
          <w:lang w:val="en-GB"/>
        </w:rPr>
      </w:pPr>
      <w:r w:rsidRPr="0091573E">
        <w:rPr>
          <w:lang w:val="en-GB"/>
        </w:rPr>
        <w:t>Violations of these rules may result in disciplinary action, up to and including termination.</w:t>
      </w:r>
    </w:p>
    <w:p w14:paraId="5CB6A82D" w14:textId="77777777" w:rsidR="0091573E" w:rsidRPr="0091573E" w:rsidRDefault="0091573E" w:rsidP="0091573E">
      <w:pPr>
        <w:numPr>
          <w:ilvl w:val="0"/>
          <w:numId w:val="6"/>
        </w:numPr>
        <w:rPr>
          <w:lang w:val="en-GB"/>
        </w:rPr>
      </w:pPr>
      <w:r w:rsidRPr="0091573E">
        <w:rPr>
          <w:lang w:val="en-GB"/>
        </w:rPr>
        <w:t>Lack of awareness of the rules does not exempt an individual from responsibility.</w:t>
      </w:r>
    </w:p>
    <w:p w14:paraId="665EAB6D" w14:textId="77777777" w:rsidR="0091573E" w:rsidRPr="0091573E" w:rsidRDefault="0091573E" w:rsidP="0091573E">
      <w:r w:rsidRPr="0091573E">
        <w:pict w14:anchorId="628A4C47">
          <v:rect id="_x0000_i1079" style="width:0;height:1.5pt" o:hralign="center" o:hrstd="t" o:hr="t" fillcolor="#a0a0a0" stroked="f"/>
        </w:pict>
      </w:r>
    </w:p>
    <w:p w14:paraId="58E34FB6" w14:textId="77777777" w:rsidR="0091573E" w:rsidRPr="0091573E" w:rsidRDefault="0091573E" w:rsidP="0091573E">
      <w:pPr>
        <w:rPr>
          <w:b/>
          <w:bCs/>
        </w:rPr>
      </w:pPr>
      <w:r w:rsidRPr="0091573E">
        <w:rPr>
          <w:b/>
          <w:bCs/>
        </w:rPr>
        <w:t>8. Amendments</w:t>
      </w:r>
    </w:p>
    <w:p w14:paraId="2375CE2A" w14:textId="77777777" w:rsidR="0091573E" w:rsidRPr="0091573E" w:rsidRDefault="0091573E" w:rsidP="0091573E">
      <w:pPr>
        <w:numPr>
          <w:ilvl w:val="0"/>
          <w:numId w:val="7"/>
        </w:numPr>
        <w:rPr>
          <w:lang w:val="en-GB"/>
        </w:rPr>
      </w:pPr>
      <w:r w:rsidRPr="0091573E">
        <w:rPr>
          <w:lang w:val="en-GB"/>
        </w:rPr>
        <w:t>The company reserves the right to update or modify these rules at any time.</w:t>
      </w:r>
    </w:p>
    <w:p w14:paraId="7972DAF3" w14:textId="77777777" w:rsidR="0091573E" w:rsidRPr="0091573E" w:rsidRDefault="0091573E" w:rsidP="0091573E">
      <w:pPr>
        <w:numPr>
          <w:ilvl w:val="0"/>
          <w:numId w:val="7"/>
        </w:numPr>
        <w:rPr>
          <w:lang w:val="en-GB"/>
        </w:rPr>
      </w:pPr>
      <w:r w:rsidRPr="0091573E">
        <w:rPr>
          <w:lang w:val="en-GB"/>
        </w:rPr>
        <w:t>Employees will be notified of material changes through official communication channels.</w:t>
      </w:r>
    </w:p>
    <w:p w14:paraId="4D534FE7" w14:textId="77777777" w:rsidR="0091573E" w:rsidRPr="0091573E" w:rsidRDefault="0091573E" w:rsidP="0091573E">
      <w:pPr>
        <w:rPr>
          <w:vanish/>
          <w:lang w:val="en-GB"/>
        </w:rPr>
      </w:pPr>
      <w:r w:rsidRPr="0091573E">
        <w:rPr>
          <w:vanish/>
          <w:lang w:val="en-GB"/>
        </w:rPr>
        <w:t>Formularbeginn</w:t>
      </w:r>
    </w:p>
    <w:p w14:paraId="102D36C0" w14:textId="77777777" w:rsidR="0091573E" w:rsidRPr="0091573E" w:rsidRDefault="0091573E" w:rsidP="0091573E">
      <w:pPr>
        <w:rPr>
          <w:lang w:val="en-GB"/>
        </w:rPr>
      </w:pPr>
    </w:p>
    <w:p w14:paraId="319A1175" w14:textId="77777777" w:rsidR="0091573E" w:rsidRPr="0091573E" w:rsidRDefault="0091573E" w:rsidP="0091573E">
      <w:pPr>
        <w:rPr>
          <w:vanish/>
        </w:rPr>
      </w:pPr>
      <w:r w:rsidRPr="0091573E">
        <w:rPr>
          <w:vanish/>
        </w:rPr>
        <w:t>Formularende</w:t>
      </w:r>
    </w:p>
    <w:p w14:paraId="541D3B44" w14:textId="77777777" w:rsidR="0091573E" w:rsidRDefault="0091573E"/>
    <w:sectPr w:rsidR="009157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64C0"/>
    <w:multiLevelType w:val="multilevel"/>
    <w:tmpl w:val="A960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25EF1"/>
    <w:multiLevelType w:val="multilevel"/>
    <w:tmpl w:val="2912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E03B2"/>
    <w:multiLevelType w:val="multilevel"/>
    <w:tmpl w:val="C928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D7CC0"/>
    <w:multiLevelType w:val="multilevel"/>
    <w:tmpl w:val="2D2E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6314E"/>
    <w:multiLevelType w:val="multilevel"/>
    <w:tmpl w:val="6456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33BA3"/>
    <w:multiLevelType w:val="multilevel"/>
    <w:tmpl w:val="59A2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43042"/>
    <w:multiLevelType w:val="multilevel"/>
    <w:tmpl w:val="3430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2550C"/>
    <w:multiLevelType w:val="multilevel"/>
    <w:tmpl w:val="CCBE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568105">
    <w:abstractNumId w:val="0"/>
  </w:num>
  <w:num w:numId="2" w16cid:durableId="490830558">
    <w:abstractNumId w:val="7"/>
  </w:num>
  <w:num w:numId="3" w16cid:durableId="1799109994">
    <w:abstractNumId w:val="6"/>
  </w:num>
  <w:num w:numId="4" w16cid:durableId="214121295">
    <w:abstractNumId w:val="5"/>
  </w:num>
  <w:num w:numId="5" w16cid:durableId="725834294">
    <w:abstractNumId w:val="1"/>
  </w:num>
  <w:num w:numId="6" w16cid:durableId="1159031935">
    <w:abstractNumId w:val="3"/>
  </w:num>
  <w:num w:numId="7" w16cid:durableId="491990102">
    <w:abstractNumId w:val="2"/>
  </w:num>
  <w:num w:numId="8" w16cid:durableId="5721555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73E"/>
    <w:rsid w:val="0091573E"/>
    <w:rsid w:val="00A7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0CC96"/>
  <w15:chartTrackingRefBased/>
  <w15:docId w15:val="{BB8A5D30-24E5-48F0-9536-46225A71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15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5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5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5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5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5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5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5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5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5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5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5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573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573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573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573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573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57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5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5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5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5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5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573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1573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573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5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573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5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Fedor V</dc:creator>
  <cp:keywords/>
  <dc:description/>
  <cp:lastModifiedBy>Fedor V</cp:lastModifiedBy>
  <cp:revision>1</cp:revision>
  <dcterms:created xsi:type="dcterms:W3CDTF">2026-02-20T22:37:00Z</dcterms:created>
  <dcterms:modified xsi:type="dcterms:W3CDTF">2026-02-20T22:38:00Z</dcterms:modified>
</cp:coreProperties>
</file>