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Postmortem Document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NICTA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Ted Friedman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Eric Krenz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Sean Luthjohn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Jordan Steffan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0" w:colFirst="0" w:name="h.ab411898ajqk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" w:colFirst="0" w:name="h.a6ocv56f0dxy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" w:colFirst="0" w:name="h.pkmqx217bhp9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3" w:colFirst="0" w:name="h.w8zha6505ies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4" w:colFirst="0" w:name="h.l1v6aixxz4oc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5" w:colFirst="0" w:name="h.3705jbwdh1jx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6" w:colFirst="0" w:name="h.68h6amuw14p9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7" w:colFirst="0" w:name="h.a554l23x3m52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8" w:colFirst="0" w:name="h.ec50qcaiexf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9" w:colFirst="0" w:name="h.14y52jmw88b9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0" w:colFirst="0" w:name="h.528mz53s0tkq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1" w:colFirst="0" w:name="h.rk93bdp8fuyl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2" w:colFirst="0" w:name="h.mks918j2z0jt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3" w:colFirst="0" w:name="h.wyhd83f0rt9h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4" w:colFirst="0" w:name="h.2hpxz4u7m0hp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5" w:colFirst="0" w:name="h.16cfdhp78z22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6" w:colFirst="0" w:name="h.exd3cndjp289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7" w:colFirst="0" w:name="h.kif19jx7qyvx" w:colLast="0"/>
      <w:bookmarkEnd w:id="1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8" w:colFirst="0" w:name="h.khmaz3fnp5gj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19" w:colFirst="0" w:name="h.q2lontv2zuij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0" w:colFirst="0" w:name="h.myednz9ekq7y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1" w:colFirst="0" w:name="h.ejna01acw0wk" w:colLast="0"/>
      <w:bookmarkEnd w:id="2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2" w:colFirst="0" w:name="h.p4xcohmo414e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3" w:colFirst="0" w:name="h.e8gl5riaynf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4" w:colFirst="0" w:name="h.pu72b7p91vp0" w:colLast="0"/>
      <w:bookmarkEnd w:id="2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5" w:colFirst="0" w:name="h.d8iiqiayxpu" w:colLast="0"/>
      <w:bookmarkEnd w:id="2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6" w:colFirst="0" w:name="h.1siej69z9hwl" w:colLast="0"/>
      <w:bookmarkEnd w:id="2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/>
        <w:contextualSpacing w:val="0"/>
      </w:pPr>
      <w:bookmarkStart w:id="27" w:colFirst="0" w:name="h.gjdgxs" w:colLast="0"/>
      <w:bookmarkEnd w:id="27"/>
      <w:r w:rsidRPr="00000000" w:rsidR="00000000" w:rsidDel="00000000">
        <w:rPr>
          <w:b w:val="1"/>
          <w:sz w:val="36"/>
          <w:rtl w:val="0"/>
        </w:rPr>
        <w:tab/>
        <w:t xml:space="preserve">Sprint 2 Postmortem Results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1)</w:t>
        <w:tab/>
        <w:t xml:space="preserve">Things That Went Well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Team chemistry - we get along whether working or team bonding elsewhere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Meetings with mentor and sponsor - always productive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Having a more solid understanding of the project through learning of QGIS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Got to meet with a NICTA engineer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2)</w:t>
        <w:tab/>
        <w:t xml:space="preserve">Things That Did Not Go Well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Sometimes we lose focus and waste time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Learned about QGIS and other necessary technologies too late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Way behind on user stories - underestimated depth of the project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3)</w:t>
        <w:tab/>
        <w:t xml:space="preserve">Lessons Learned While Doing The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Need to demand more in-depth information right away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4)</w:t>
        <w:tab/>
        <w:t xml:space="preserve">What We Would Have Done Differently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Got more technical knowledge right away rather than putting in unnecessary work to realize more knowledge could have saved weeks of time</w:t>
      </w:r>
    </w:p>
    <w:p w:rsidP="00000000" w:rsidRPr="00000000" w:rsidR="00000000" w:rsidDel="00000000" w:rsidRDefault="00000000">
      <w:pPr>
        <w:spacing w:lineRule="auto" w:after="1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5)</w:t>
        <w:tab/>
        <w:t xml:space="preserve">Recommendations for Future Projects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Get in touch with your mentor(s) &amp; sponsor as soon as possible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Get software (such as MS Project) and familiarize yourself with it before you need to do your work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Talk to your mentor and sponsor about what technical equipment and programs you will need set up to work on your project, such as specialized servers and databases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120"/>
      <w:ind w:left="360" w:hanging="359"/>
    </w:pPr>
    <w:rPr>
      <w:rFonts w:cs="Arial" w:hAnsi="Arial" w:eastAsia="Arial" w:ascii="Arial"/>
      <w:b w:val="1"/>
      <w:smallCaps w:val="1"/>
      <w:sz w:val="2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120"/>
      <w:ind w:left="0" w:firstLine="0"/>
    </w:pPr>
    <w:rPr>
      <w:rFonts w:cs="Arial" w:hAnsi="Arial" w:eastAsia="Arial" w:ascii="Arial"/>
      <w:b w:val="1"/>
      <w:smallCaps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40" w:before="120"/>
      <w:ind w:left="0" w:firstLine="720"/>
    </w:pPr>
    <w:rPr>
      <w:rFonts w:cs="Arial" w:hAnsi="Arial" w:eastAsia="Arial" w:ascii="Arial"/>
      <w:b w:val="1"/>
      <w:smallCaps w:val="1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60" w:line="240" w:before="120"/>
      <w:ind w:left="720" w:firstLine="0" w:right="720"/>
    </w:pPr>
    <w:rPr>
      <w:rFonts w:cs="Arial" w:hAnsi="Arial" w:eastAsia="Arial" w:ascii="Arial"/>
      <w:b w:val="1"/>
      <w:smallCaps w:val="1"/>
      <w:sz w:val="20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60" w:line="240" w:before="120"/>
      <w:ind w:left="0" w:firstLine="1440"/>
    </w:pPr>
    <w:rPr>
      <w:rFonts w:cs="Arial" w:hAnsi="Arial" w:eastAsia="Arial" w:ascii="Arial"/>
      <w:b w:val="1"/>
      <w:i w:val="1"/>
      <w:smallCaps w:val="1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60" w:line="240" w:before="120"/>
      <w:ind w:left="2736" w:hanging="935"/>
    </w:pPr>
    <w:rPr>
      <w:rFonts w:cs="Arial" w:hAnsi="Arial" w:eastAsia="Arial" w:ascii="Arial"/>
      <w:b w:val="1"/>
      <w:smallCaps w:val="1"/>
      <w:sz w:val="18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